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media/image3.wmf" ContentType="image/x-wmf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60"/>
        <w:ind w:firstLine="3"/>
        <w:jc w:val="center"/>
        <w:rPr/>
      </w:pPr>
      <w:bookmarkStart w:id="0" w:name="_Toc63243369"/>
      <w:bookmarkStart w:id="1" w:name="_Toc44659472"/>
      <w:bookmarkStart w:id="2" w:name="_Hlk62310163"/>
      <w:bookmarkEnd w:id="0"/>
      <w:bookmarkEnd w:id="1"/>
      <w:bookmarkEnd w:id="2"/>
      <w:r>
        <w:rPr>
          <w:rStyle w:val="Carpredefinitoparagrafo1"/>
          <w:rFonts w:eastAsia="Calibri" w:cs="Arial" w:ascii="Arial" w:hAnsi="Arial"/>
          <w:b/>
          <w:bCs/>
          <w:i/>
          <w:iCs/>
          <w:smallCaps/>
          <w:sz w:val="18"/>
          <w:szCs w:val="18"/>
          <w:lang w:eastAsia="it-IT"/>
        </w:rPr>
        <w:t>REPUBBLICA</w:t>
      </w:r>
      <w:r>
        <w:rPr>
          <w:rStyle w:val="Carpredefinitoparagrafo1"/>
          <w:rFonts w:eastAsia="Arial" w:cs="Arial" w:ascii="Arial" w:hAnsi="Arial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>
        <w:rPr>
          <w:rStyle w:val="Carpredefinitoparagrafo1"/>
          <w:rFonts w:cs="Arial" w:ascii="Arial" w:hAnsi="Arial"/>
          <w:b/>
          <w:bCs/>
          <w:i/>
          <w:iCs/>
          <w:smallCaps/>
          <w:sz w:val="18"/>
          <w:szCs w:val="18"/>
          <w:lang w:eastAsia="it-IT"/>
        </w:rPr>
        <w:t>ITALIANA</w:t>
      </w:r>
    </w:p>
    <w:p>
      <w:pPr>
        <w:pStyle w:val="Standard"/>
        <w:spacing w:lineRule="atLeast" w:line="100"/>
        <w:jc w:val="center"/>
        <w:rPr>
          <w:lang w:eastAsia="it-IT"/>
        </w:rPr>
      </w:pPr>
      <w:r>
        <w:rPr>
          <w:lang w:eastAsia="it-IT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1" allowOverlap="1" relativeHeight="4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/>
      </w:pPr>
      <w:r>
        <w:rPr>
          <w:rStyle w:val="Carpredefinitoparagrafo1"/>
          <w:rFonts w:eastAsia="Calibri" w:cs="Arial" w:ascii="Arial" w:hAnsi="Arial"/>
          <w:smallCaps/>
          <w:sz w:val="20"/>
          <w:szCs w:val="20"/>
          <w:lang w:eastAsia="it-IT"/>
        </w:rPr>
        <w:t>REGIONE</w:t>
      </w:r>
      <w:r>
        <w:rPr>
          <w:rStyle w:val="Carpredefinitoparagrafo1"/>
          <w:rFonts w:eastAsia="Arial" w:cs="Arial" w:ascii="Arial" w:hAnsi="Arial"/>
          <w:smallCaps/>
          <w:sz w:val="20"/>
          <w:szCs w:val="20"/>
          <w:lang w:eastAsia="it-IT"/>
        </w:rPr>
        <w:t xml:space="preserve"> </w:t>
      </w:r>
      <w:r>
        <w:rPr>
          <w:rStyle w:val="Carpredefinitoparagrafo1"/>
          <w:rFonts w:cs="Arial" w:ascii="Arial" w:hAnsi="Arial"/>
          <w:smallCaps/>
          <w:sz w:val="20"/>
          <w:szCs w:val="20"/>
          <w:lang w:eastAsia="it-IT"/>
        </w:rPr>
        <w:t>SICILIANA</w:t>
      </w:r>
    </w:p>
    <w:p>
      <w:pPr>
        <w:pStyle w:val="Normal"/>
        <w:jc w:val="center"/>
        <w:rPr>
          <w:rStyle w:val="Carpredefinitoparagrafo1"/>
          <w:rFonts w:ascii="Arial" w:hAnsi="Arial" w:eastAsia="Calibri" w:cs="Arial"/>
          <w:smallCaps/>
          <w:color w:val="000000"/>
          <w:sz w:val="20"/>
          <w:szCs w:val="20"/>
          <w:lang w:bidi="it-IT"/>
        </w:rPr>
      </w:pP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ASSESSORATO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DELLE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ATTIVITA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’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PRODUTTIVE</w:t>
      </w:r>
    </w:p>
    <w:p>
      <w:pPr>
        <w:pStyle w:val="Normal"/>
        <w:rPr/>
      </w:pPr>
      <w:r>
        <w:rPr/>
      </w:r>
    </w:p>
    <w:p>
      <w:pPr>
        <w:pStyle w:val="Normal"/>
        <w:rPr>
          <w:rStyle w:val="Carpredefinitoparagrafo1"/>
          <w:rFonts w:ascii="Arial" w:hAnsi="Arial" w:eastAsia="Calibri" w:cs="Arial"/>
          <w:smallCaps/>
          <w:color w:val="000000"/>
          <w:sz w:val="20"/>
          <w:szCs w:val="20"/>
          <w:lang w:bidi="it-IT"/>
        </w:rPr>
      </w:pPr>
      <w:r>
        <w:rPr>
          <w:rFonts w:eastAsia="Calibri" w:cs="Arial" w:ascii="Arial" w:hAnsi="Arial"/>
          <w:smallCaps/>
          <w:color w:val="000000"/>
          <w:sz w:val="20"/>
          <w:szCs w:val="20"/>
          <w:lang w:bidi="it-IT"/>
        </w:rPr>
      </w:r>
    </w:p>
    <w:p>
      <w:pPr>
        <w:pStyle w:val="Titolo1"/>
        <w:jc w:val="both"/>
        <w:rPr>
          <w:rFonts w:ascii="Calibri" w:hAnsi="Calibri" w:asciiTheme="minorHAnsi" w:hAnsiTheme="minorHAnsi"/>
          <w:sz w:val="32"/>
          <w:szCs w:val="32"/>
          <w:lang w:val="it-IT"/>
        </w:rPr>
      </w:pPr>
      <w:bookmarkStart w:id="3" w:name="_Toc63243369"/>
      <w:bookmarkStart w:id="4" w:name="_Toc44659472"/>
      <w:bookmarkStart w:id="5" w:name="_Hlk62310163"/>
      <w:bookmarkStart w:id="6" w:name="_Toc63243380"/>
      <w:bookmarkStart w:id="7" w:name="_Toc44659483"/>
      <w:bookmarkEnd w:id="3"/>
      <w:bookmarkEnd w:id="4"/>
      <w:bookmarkEnd w:id="5"/>
      <w:r>
        <w:rPr>
          <w:rFonts w:ascii="Calibri" w:hAnsi="Calibri" w:asciiTheme="minorHAnsi" w:hAnsiTheme="minorHAnsi"/>
          <w:sz w:val="32"/>
          <w:szCs w:val="32"/>
          <w:lang w:val="it-IT"/>
        </w:rPr>
        <w:t>ALLEGATO 1</w:t>
      </w:r>
      <w:bookmarkEnd w:id="7"/>
      <w:r>
        <w:rPr>
          <w:rFonts w:eastAsia="Arial Unicode MS" w:cs="Lucida Sans" w:ascii="Calibri" w:hAnsi="Calibri" w:asciiTheme="minorHAnsi" w:hAnsiTheme="minorHAnsi"/>
          <w:b/>
          <w:bCs/>
          <w:sz w:val="32"/>
          <w:szCs w:val="32"/>
          <w:lang w:val="it-IT" w:eastAsia="zh-CN" w:bidi="hi-IN"/>
        </w:rPr>
        <w:t>1</w:t>
      </w:r>
      <w:r>
        <w:rPr>
          <w:rFonts w:ascii="Calibri" w:hAnsi="Calibri" w:asciiTheme="minorHAnsi" w:hAnsiTheme="minorHAnsi"/>
          <w:sz w:val="32"/>
          <w:szCs w:val="32"/>
          <w:lang w:val="it-IT"/>
        </w:rPr>
        <w:t xml:space="preserve"> - DICHIARAZIONE DI ASSENZA DI LEGAMI DI PARENTELA</w:t>
      </w:r>
      <w:bookmarkEnd w:id="6"/>
    </w:p>
    <w:p>
      <w:pPr>
        <w:pStyle w:val="NoSpacing"/>
        <w:jc w:val="center"/>
        <w:rPr/>
      </w:pPr>
      <w:r>
        <w:rPr>
          <w:sz w:val="28"/>
          <w:szCs w:val="28"/>
        </w:rPr>
        <w:t>Dichiarazione di assenza di legami di parentela</w:t>
      </w:r>
    </w:p>
    <w:p>
      <w:pPr>
        <w:pStyle w:val="NoSpacing"/>
        <w:jc w:val="center"/>
        <w:rPr/>
      </w:pPr>
      <w:r>
        <w:rPr/>
        <w:t>Ai sensi degli artt. 46 e 47 del D.P.R. n. 445</w:t>
        <w:tab/>
        <w:t xml:space="preserve"> del 28 dicembre 2000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Il/La sottoscritto/a………………………………………, nato/a a…………………………………</w:t>
      </w:r>
    </w:p>
    <w:p>
      <w:pPr>
        <w:pStyle w:val="NoSpacing"/>
        <w:rPr/>
      </w:pPr>
      <w:r>
        <w:rPr/>
        <w:t>(prov.…..), il……………………………, residente in…………….……………………(prov.…..), via/piazza……………………………………………………. n. ……………….</w:t>
      </w:r>
    </w:p>
    <w:p>
      <w:pPr>
        <w:pStyle w:val="NoSpacing"/>
        <w:rPr/>
      </w:pPr>
      <w:r>
        <w:rPr/>
        <w:t>C. F. …..................................................................</w:t>
      </w:r>
    </w:p>
    <w:p>
      <w:pPr>
        <w:pStyle w:val="NoSpacing"/>
        <w:jc w:val="both"/>
        <w:rPr/>
      </w:pPr>
      <w:r>
        <w:rPr/>
        <w:t>per la realizzazione del progetto a valere sull’Azione 1.1.5 denominato “……………….” Codice CUP ………………………..</w:t>
      </w:r>
    </w:p>
    <w:p>
      <w:pPr>
        <w:pStyle w:val="NoSpacing"/>
        <w:jc w:val="both"/>
        <w:rPr/>
      </w:pPr>
      <w:r>
        <w:rPr/>
        <w:t xml:space="preserve">Consapevole delle responsabilità e delle pene stabilite per false attestazioni e mendaci dichiarazioni dall’art.76 del </w:t>
        <w:tab/>
        <w:t>D.P.R.</w:t>
        <w:tab/>
        <w:t>445/2000, dalle disposizioni del codice penale e dalle leggi speciali in materia, nonché della decadenza dei</w:t>
        <w:tab/>
        <w:t xml:space="preserve"> benefici eventualmente conseguenti al provvedimento emanato sulla base di dichiarazioni non veritiere, di cui all’art. 75 del richiamato D.P.R., sotto la sua personale responsabilità</w:t>
      </w:r>
    </w:p>
    <w:p>
      <w:pPr>
        <w:pStyle w:val="NoSpacing"/>
        <w:jc w:val="center"/>
        <w:rPr/>
      </w:pPr>
      <w:r>
        <w:rPr/>
        <w:t>DICHIARA</w:t>
      </w:r>
    </w:p>
    <w:p>
      <w:pPr>
        <w:pStyle w:val="NoSpacing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8" w:name="__Fieldmark__6813_743275565"/>
      <w:bookmarkStart w:id="9" w:name="__Fieldmark__6813_743275565"/>
      <w:bookmarkEnd w:id="9"/>
      <w:r>
        <w:rPr/>
      </w:r>
      <w:r>
        <w:rPr/>
        <w:fldChar w:fldCharType="end"/>
      </w:r>
      <w:bookmarkStart w:id="10" w:name="__Fieldmark__5587_3271570891"/>
      <w:bookmarkStart w:id="11" w:name="__Fieldmark__16807_3283620229"/>
      <w:bookmarkStart w:id="12" w:name="__Fieldmark__25501_371363153"/>
      <w:bookmarkStart w:id="13" w:name="__Fieldmark__7584_371363153"/>
      <w:bookmarkStart w:id="14" w:name="__Fieldmark__5380_3793769996"/>
      <w:bookmarkStart w:id="15" w:name="__Fieldmark__4917_258980329"/>
      <w:bookmarkStart w:id="16" w:name="__Fieldmark__6608_1597321183"/>
      <w:bookmarkStart w:id="17" w:name="__Fieldmark__5132_479196518"/>
      <w:bookmarkStart w:id="18" w:name="__Fieldmark__14217_371363153"/>
      <w:bookmarkStart w:id="19" w:name="__Fieldmark__5207_2359875412"/>
      <w:bookmarkStart w:id="20" w:name="__Fieldmark__5229_2057610174"/>
      <w:bookmarkStart w:id="21" w:name="__Fieldmark__5168_3283620229"/>
      <w:bookmarkStart w:id="22" w:name="__Fieldmark__5230_663344670"/>
      <w:bookmarkStart w:id="23" w:name="__Fieldmark__37270_1886576904"/>
      <w:bookmarkStart w:id="24" w:name="__Fieldmark__5261_815586646"/>
      <w:bookmarkStart w:id="25" w:name="__Fieldmark__5461_4202742994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rPr/>
        <w:t xml:space="preserve"> </w:t>
      </w:r>
      <w:r>
        <w:rPr>
          <w:i/>
        </w:rPr>
        <w:t>di non avere rapporti di coniugio, parentela o affinità entro il secondo grado, per sé e per i propri dipendenti, con i dirigenti e i dipendenti dell’Amministrazione deputati alla trattazione del procedimento di autorizzazione, concessione o erogazione di vantaggi economici del progetto su citato</w:t>
      </w:r>
      <w:r>
        <w:rPr/>
        <w:t>.</w:t>
      </w:r>
    </w:p>
    <w:p>
      <w:pPr>
        <w:pStyle w:val="NoSpacing"/>
        <w:rPr/>
      </w:pPr>
      <w:r>
        <w:rPr/>
      </w:r>
    </w:p>
    <w:p>
      <w:pPr>
        <w:pStyle w:val="NoSpacing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6" w:name="__Fieldmark__6867_743275565"/>
      <w:bookmarkStart w:id="27" w:name="__Fieldmark__6867_743275565"/>
      <w:bookmarkEnd w:id="27"/>
      <w:r>
        <w:rPr/>
      </w:r>
      <w:r>
        <w:rPr/>
        <w:fldChar w:fldCharType="end"/>
      </w:r>
      <w:bookmarkStart w:id="28" w:name="__Fieldmark__5634_3271570891"/>
      <w:bookmarkStart w:id="29" w:name="__Fieldmark__16843_3283620229"/>
      <w:bookmarkStart w:id="30" w:name="__Fieldmark__25529_371363153"/>
      <w:bookmarkStart w:id="31" w:name="__Fieldmark__7606_371363153"/>
      <w:bookmarkStart w:id="32" w:name="__Fieldmark__5396_3793769996"/>
      <w:bookmarkStart w:id="33" w:name="__Fieldmark__4927_258980329"/>
      <w:bookmarkStart w:id="34" w:name="__Fieldmark__6619_1597321183"/>
      <w:bookmarkStart w:id="35" w:name="__Fieldmark__5151_479196518"/>
      <w:bookmarkStart w:id="36" w:name="__Fieldmark__14242_371363153"/>
      <w:bookmarkStart w:id="37" w:name="__Fieldmark__5238_2359875412"/>
      <w:bookmarkStart w:id="38" w:name="__Fieldmark__5234_2057610174"/>
      <w:bookmarkStart w:id="39" w:name="__Fieldmark__5202_3283620229"/>
      <w:bookmarkStart w:id="40" w:name="__Fieldmark__5269_663344670"/>
      <w:bookmarkStart w:id="41" w:name="__Fieldmark__37315_1886576904"/>
      <w:bookmarkStart w:id="42" w:name="__Fieldmark__5303_815586646"/>
      <w:bookmarkStart w:id="43" w:name="__Fieldmark__5512_4202742994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>
        <w:rPr/>
        <w:t xml:space="preserve"> </w:t>
      </w:r>
      <w:r>
        <w:rPr>
          <w:i/>
        </w:rPr>
        <w:t>di avere rapporti di coniugio, parentela o affinità entro il secondo grado, tra i dirigenti e i dipendenti dell’Amministrazione deputati alla trattazione del procedimento di autorizzazione o concessione o di erogazione di vantaggi economici del progetto su citato, come appresso specificato</w:t>
      </w:r>
      <w:r>
        <w:rPr/>
        <w:t>:</w:t>
      </w:r>
    </w:p>
    <w:p>
      <w:pPr>
        <w:pStyle w:val="Normal"/>
        <w:jc w:val="both"/>
        <w:rPr/>
      </w:pPr>
      <w:r>
        <w:rPr/>
      </w:r>
    </w:p>
    <w:tbl>
      <w:tblPr>
        <w:tblW w:w="1090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31"/>
        <w:gridCol w:w="1703"/>
        <w:gridCol w:w="1698"/>
        <w:gridCol w:w="1132"/>
        <w:gridCol w:w="1701"/>
        <w:gridCol w:w="1561"/>
        <w:gridCol w:w="1281"/>
      </w:tblGrid>
      <w:tr>
        <w:trPr>
          <w:trHeight w:val="389" w:hRule="atLeast"/>
        </w:trPr>
        <w:tc>
          <w:tcPr>
            <w:tcW w:w="5232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tabs>
                <w:tab w:val="clear" w:pos="708"/>
                <w:tab w:val="left" w:pos="2955" w:leader="none"/>
              </w:tabs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Soggetto dichiarante</w:t>
            </w:r>
          </w:p>
        </w:tc>
        <w:tc>
          <w:tcPr>
            <w:tcW w:w="1132" w:type="dxa"/>
            <w:vMerge w:val="restart"/>
            <w:tcBorders>
              <w:top w:val="double" w:sz="2" w:space="0" w:color="000000"/>
              <w:left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Rapporto di coniugio, parentela o affinità</w:t>
            </w:r>
          </w:p>
        </w:tc>
        <w:tc>
          <w:tcPr>
            <w:tcW w:w="4543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Dipendente dell’Amministrazione</w:t>
            </w:r>
          </w:p>
        </w:tc>
      </w:tr>
      <w:tr>
        <w:trPr>
          <w:trHeight w:val="253" w:hRule="atLeast"/>
        </w:trPr>
        <w:tc>
          <w:tcPr>
            <w:tcW w:w="1831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Cognome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Nome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Luogo e data di nascita</w:t>
            </w:r>
          </w:p>
        </w:tc>
        <w:tc>
          <w:tcPr>
            <w:tcW w:w="1132" w:type="dxa"/>
            <w:vMerge w:val="continue"/>
            <w:tcBorders>
              <w:left w:val="double" w:sz="2" w:space="0" w:color="000000"/>
              <w:bottom w:val="double" w:sz="2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Cognome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Luogo e data di nascita</w:t>
            </w:r>
          </w:p>
        </w:tc>
      </w:tr>
      <w:tr>
        <w:trPr>
          <w:trHeight w:val="567" w:hRule="atLeast"/>
        </w:trPr>
        <w:tc>
          <w:tcPr>
            <w:tcW w:w="183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8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183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183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Spacing"/>
        <w:jc w:val="center"/>
        <w:rPr/>
      </w:pPr>
      <w:r>
        <w:rPr/>
        <w:t>DICHIARA INOLTRE</w:t>
      </w:r>
    </w:p>
    <w:p>
      <w:pPr>
        <w:pStyle w:val="NoSpacing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44" w:name="__Fieldmark__6993_743275565"/>
      <w:bookmarkStart w:id="45" w:name="__Fieldmark__6993_743275565"/>
      <w:bookmarkEnd w:id="45"/>
      <w:r>
        <w:rPr/>
      </w:r>
      <w:r>
        <w:rPr/>
        <w:fldChar w:fldCharType="end"/>
      </w:r>
      <w:bookmarkStart w:id="46" w:name="__Fieldmark__5753_3271570891"/>
      <w:bookmarkStart w:id="47" w:name="__Fieldmark__16951_3283620229"/>
      <w:bookmarkStart w:id="48" w:name="__Fieldmark__25629_371363153"/>
      <w:bookmarkStart w:id="49" w:name="__Fieldmark__7700_371363153"/>
      <w:bookmarkStart w:id="50" w:name="__Fieldmark__5484_3793769996"/>
      <w:bookmarkStart w:id="51" w:name="__Fieldmark__5009_258980329"/>
      <w:bookmarkStart w:id="52" w:name="__Fieldmark__6702_1597321183"/>
      <w:bookmarkStart w:id="53" w:name="__Fieldmark__5242_479196518"/>
      <w:bookmarkStart w:id="54" w:name="__Fieldmark__14339_371363153"/>
      <w:bookmarkStart w:id="55" w:name="__Fieldmark__5341_2359875412"/>
      <w:bookmarkStart w:id="56" w:name="__Fieldmark__5311_2057610174"/>
      <w:bookmarkStart w:id="57" w:name="__Fieldmark__5308_3283620229"/>
      <w:bookmarkStart w:id="58" w:name="__Fieldmark__5380_663344670"/>
      <w:bookmarkStart w:id="59" w:name="__Fieldmark__37432_1886576904"/>
      <w:bookmarkStart w:id="60" w:name="__Fieldmark__5417_815586646"/>
      <w:bookmarkStart w:id="61" w:name="__Fieldmark__5635_4202742994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>
        <w:rPr/>
        <w:t xml:space="preserve"> </w:t>
      </w:r>
      <w:r>
        <w:rPr>
          <w:i/>
        </w:rPr>
        <w:t>di non avere rapporti di coniugio, parentela o affinità entro il secondo grado, con i dirigenti, e</w:t>
      </w:r>
      <w:r>
        <w:rPr/>
        <w:t xml:space="preserve"> </w:t>
      </w:r>
      <w:r>
        <w:rPr>
          <w:i/>
        </w:rPr>
        <w:t>soci, amministratori o procuratori con poteri di rappresentanza con le ditte fornitrici di beni e/o servizi e/o di somministrazione di personale acquistati/impiegati per la realizzazione del progetto e fatturati sullo stesso</w:t>
      </w:r>
      <w:r>
        <w:rPr/>
        <w:t>.</w:t>
      </w:r>
    </w:p>
    <w:p>
      <w:pPr>
        <w:pStyle w:val="NoSpacing"/>
        <w:rPr/>
      </w:pPr>
      <w:r>
        <w:rPr/>
      </w:r>
    </w:p>
    <w:p>
      <w:pPr>
        <w:pStyle w:val="NoSpacing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62" w:name="__Fieldmark__7049_743275565"/>
      <w:bookmarkStart w:id="63" w:name="__Fieldmark__7049_743275565"/>
      <w:bookmarkEnd w:id="63"/>
      <w:r>
        <w:rPr/>
      </w:r>
      <w:r>
        <w:rPr/>
        <w:fldChar w:fldCharType="end"/>
      </w:r>
      <w:bookmarkStart w:id="64" w:name="__Fieldmark__5802_3271570891"/>
      <w:bookmarkStart w:id="65" w:name="__Fieldmark__16989_3283620229"/>
      <w:bookmarkStart w:id="66" w:name="__Fieldmark__25659_371363153"/>
      <w:bookmarkStart w:id="67" w:name="__Fieldmark__7724_371363153"/>
      <w:bookmarkStart w:id="68" w:name="__Fieldmark__5502_3793769996"/>
      <w:bookmarkStart w:id="69" w:name="__Fieldmark__5021_258980329"/>
      <w:bookmarkStart w:id="70" w:name="__Fieldmark__6715_1597321183"/>
      <w:bookmarkStart w:id="71" w:name="__Fieldmark__5263_479196518"/>
      <w:bookmarkStart w:id="72" w:name="__Fieldmark__14366_371363153"/>
      <w:bookmarkStart w:id="73" w:name="__Fieldmark__5374_2359875412"/>
      <w:bookmarkStart w:id="74" w:name="__Fieldmark__5319_2057610174"/>
      <w:bookmarkStart w:id="75" w:name="__Fieldmark__5344_3283620229"/>
      <w:bookmarkStart w:id="76" w:name="__Fieldmark__5421_663344670"/>
      <w:bookmarkStart w:id="77" w:name="__Fieldmark__37479_1886576904"/>
      <w:bookmarkStart w:id="78" w:name="__Fieldmark__5461_815586646"/>
      <w:bookmarkStart w:id="79" w:name="__Fieldmark__5688_4202742994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>
        <w:rPr/>
        <w:t xml:space="preserve"> </w:t>
      </w:r>
      <w:r>
        <w:rPr>
          <w:i/>
        </w:rPr>
        <w:t>di avere rapporti di coniugio, parentela o affinità entro il secondo grado, con i dirigenti, e</w:t>
      </w:r>
      <w:r>
        <w:rPr/>
        <w:t xml:space="preserve"> </w:t>
      </w:r>
      <w:r>
        <w:rPr>
          <w:i/>
        </w:rPr>
        <w:t>soci, amministratori o procuratori con poteri di rappresentanza con le ditte fornitrici di beni e/o servizi e/o di somministrazione di personale acquistati/impiegati per la realizzazione del progetto e fatturati sullo stesso, come appresso specificato</w:t>
      </w:r>
      <w:r>
        <w:rPr/>
        <w:t>:</w:t>
      </w:r>
    </w:p>
    <w:p>
      <w:pPr>
        <w:pStyle w:val="NoSpacing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tbl>
      <w:tblPr>
        <w:tblW w:w="1090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31"/>
        <w:gridCol w:w="1703"/>
        <w:gridCol w:w="1698"/>
        <w:gridCol w:w="1132"/>
        <w:gridCol w:w="1701"/>
        <w:gridCol w:w="1561"/>
        <w:gridCol w:w="1281"/>
      </w:tblGrid>
      <w:tr>
        <w:trPr>
          <w:trHeight w:val="389" w:hRule="atLeast"/>
        </w:trPr>
        <w:tc>
          <w:tcPr>
            <w:tcW w:w="5232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tabs>
                <w:tab w:val="clear" w:pos="708"/>
                <w:tab w:val="left" w:pos="2955" w:leader="none"/>
              </w:tabs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Soggetto dichiarante</w:t>
            </w:r>
          </w:p>
        </w:tc>
        <w:tc>
          <w:tcPr>
            <w:tcW w:w="1132" w:type="dxa"/>
            <w:vMerge w:val="restart"/>
            <w:tcBorders>
              <w:top w:val="double" w:sz="2" w:space="0" w:color="000000"/>
              <w:left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Rapporto di coniugio, parentela o affinità</w:t>
            </w:r>
          </w:p>
        </w:tc>
        <w:tc>
          <w:tcPr>
            <w:tcW w:w="4543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Fornitore di beni/servizi/personale</w:t>
            </w:r>
          </w:p>
        </w:tc>
      </w:tr>
      <w:tr>
        <w:trPr>
          <w:trHeight w:val="253" w:hRule="atLeast"/>
        </w:trPr>
        <w:tc>
          <w:tcPr>
            <w:tcW w:w="1831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Cognome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Nome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Luogo e data di nascita</w:t>
            </w:r>
          </w:p>
        </w:tc>
        <w:tc>
          <w:tcPr>
            <w:tcW w:w="1132" w:type="dxa"/>
            <w:vMerge w:val="continue"/>
            <w:tcBorders>
              <w:left w:val="double" w:sz="2" w:space="0" w:color="000000"/>
              <w:bottom w:val="double" w:sz="2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Cognome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Luogo e data di nascita</w:t>
            </w:r>
          </w:p>
        </w:tc>
      </w:tr>
      <w:tr>
        <w:trPr>
          <w:trHeight w:val="567" w:hRule="atLeast"/>
        </w:trPr>
        <w:tc>
          <w:tcPr>
            <w:tcW w:w="183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8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183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7" w:hRule="atLeast"/>
        </w:trPr>
        <w:tc>
          <w:tcPr>
            <w:tcW w:w="183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color="auto" w:fill="auto" w:val="clear"/>
          </w:tcPr>
          <w:p>
            <w:pPr>
              <w:pStyle w:val="NoSpacing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Spacing"/>
        <w:jc w:val="both"/>
        <w:rPr/>
      </w:pPr>
      <w:r>
        <w:rPr/>
        <w:t>Dichiara, altresì, di essere informato, ai sensi e per gli effetti di cui all’art.13 del D. Lgs. 196/2003, che i dati personali raccolti saranno trattati, anche con strumenti informatici, esclusivamente nell’ambito del procedimento per il quale la presente dichiarazione viene resa.</w:t>
      </w:r>
    </w:p>
    <w:p>
      <w:pPr>
        <w:pStyle w:val="NoSpacing"/>
        <w:jc w:val="both"/>
        <w:rPr/>
      </w:pPr>
      <w:r>
        <w:rPr/>
        <w:t xml:space="preserve"> </w:t>
      </w:r>
    </w:p>
    <w:p>
      <w:pPr>
        <w:pStyle w:val="NoSpacing"/>
        <w:spacing w:lineRule="auto" w:line="360"/>
        <w:rPr/>
      </w:pPr>
      <w:r>
        <w:rPr/>
        <w:tab/>
        <w:tab/>
        <w:tab/>
        <w:tab/>
        <w:tab/>
        <w:tab/>
        <w:tab/>
        <w:t xml:space="preserve">     Firma</w:t>
      </w:r>
    </w:p>
    <w:p>
      <w:pPr>
        <w:pStyle w:val="NoSpacing"/>
        <w:spacing w:lineRule="auto" w:line="360"/>
        <w:rPr/>
      </w:pPr>
      <w:r>
        <w:rPr/>
        <w:tab/>
        <w:tab/>
        <w:tab/>
        <w:tab/>
        <w:tab/>
        <w:t>____________________________________</w:t>
      </w:r>
    </w:p>
    <w:p>
      <w:pPr>
        <w:pStyle w:val="NoSpacing"/>
        <w:spacing w:lineRule="auto" w:line="360"/>
        <w:rPr/>
      </w:pPr>
      <w:r>
        <w:rPr/>
        <w:tab/>
        <w:t>Luogo e data</w:t>
      </w:r>
    </w:p>
    <w:p>
      <w:pPr>
        <w:pStyle w:val="NoSpacing"/>
        <w:spacing w:lineRule="auto" w:line="360"/>
        <w:rPr/>
      </w:pPr>
      <w:r>
        <w:rPr/>
        <w:t xml:space="preserve">________________________           </w:t>
      </w:r>
    </w:p>
    <w:p>
      <w:pPr>
        <w:pStyle w:val="NoSpacing"/>
        <w:rPr/>
      </w:pPr>
      <w:r>
        <w:rPr/>
        <w:t xml:space="preserve"> 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>
          <w:sz w:val="22"/>
          <w:szCs w:val="22"/>
        </w:rPr>
        <w:t>Ai sensi dell’art. 38 del D.P.R. 445 del 28.12.2000, la dichiarazione è sottoscritta e inviata unitamente a fotocopia di un documento di identità del sottoscrittore</w:t>
      </w:r>
      <w:r>
        <w:rPr/>
        <w:t>.</w:t>
      </w:r>
    </w:p>
    <w:sectPr>
      <w:headerReference w:type="default" r:id="rId5"/>
      <w:footerReference w:type="default" r:id="rId6"/>
      <w:type w:val="nextPage"/>
      <w:pgSz w:w="11906" w:h="16838"/>
      <w:pgMar w:left="1134" w:right="1134" w:header="425" w:top="1418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Proxima Nov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ti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 w:qFormat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05ca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Corpodeltesto"/>
    <w:link w:val="Titolo1Carattere"/>
    <w:uiPriority w:val="9"/>
    <w:qFormat/>
    <w:rsid w:val="002e0a25"/>
    <w:pPr>
      <w:keepNext w:val="true"/>
      <w:widowControl w:val="false"/>
      <w:suppressAutoHyphens w:val="true"/>
      <w:spacing w:before="240" w:after="283"/>
      <w:outlineLvl w:val="0"/>
    </w:pPr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char1" w:customStyle="1">
    <w:name w:val="normal__char1"/>
    <w:qFormat/>
    <w:rsid w:val="00f72f40"/>
    <w:rPr>
      <w:rFonts w:ascii="Arial" w:hAnsi="Arial" w:cs="Arial"/>
      <w:sz w:val="22"/>
      <w:szCs w:val="22"/>
    </w:rPr>
  </w:style>
  <w:style w:type="character" w:styleId="IntestazioneCarattere" w:customStyle="1">
    <w:name w:val="Intestazione Carattere"/>
    <w:link w:val="Intestazione"/>
    <w:qFormat/>
    <w:rsid w:val="007b0ad1"/>
    <w:rPr>
      <w:sz w:val="24"/>
      <w:szCs w:val="24"/>
    </w:rPr>
  </w:style>
  <w:style w:type="character" w:styleId="PidipaginaCarattere" w:customStyle="1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styleId="TitoloCarattere" w:customStyle="1">
    <w:name w:val="Titolo Carattere"/>
    <w:link w:val="Titolo"/>
    <w:uiPriority w:val="10"/>
    <w:qFormat/>
    <w:rsid w:val="00a7134f"/>
    <w:rPr>
      <w:rFonts w:ascii="Proxima Nova" w:hAnsi="Proxima Nova" w:eastAsia="Proxima Nova" w:cs="Proxima Nova"/>
      <w:color w:val="353744"/>
      <w:sz w:val="48"/>
      <w:szCs w:val="48"/>
    </w:rPr>
  </w:style>
  <w:style w:type="character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2e0a25"/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TestonotaapidipaginaCarattere" w:customStyle="1">
    <w:name w:val="Testo nota a piè di pagina Carattere"/>
    <w:basedOn w:val="DefaultParagraphFont"/>
    <w:link w:val="Testonotaapidipagina"/>
    <w:semiHidden/>
    <w:qFormat/>
    <w:rsid w:val="002e0a25"/>
    <w:rPr/>
  </w:style>
  <w:style w:type="character" w:styleId="Richiamoallanotaapidipagina" w:customStyle="1">
    <w:name w:val="Richiamo alla nota a piè di pagina"/>
    <w:rsid w:val="002e0a25"/>
    <w:rPr>
      <w:vertAlign w:val="superscript"/>
    </w:rPr>
  </w:style>
  <w:style w:type="character" w:styleId="Caratterinotaapidipagina" w:customStyle="1">
    <w:name w:val="Caratteri nota a piè di pagina"/>
    <w:qFormat/>
    <w:rsid w:val="002e0a25"/>
    <w:rPr/>
  </w:style>
  <w:style w:type="character" w:styleId="TestonotaapidipaginaCarattere1" w:customStyle="1">
    <w:name w:val="Testo nota a piè di pagina Carattere1"/>
    <w:basedOn w:val="DefaultParagraphFont"/>
    <w:semiHidden/>
    <w:qFormat/>
    <w:rsid w:val="002e0a25"/>
    <w:rPr/>
  </w:style>
  <w:style w:type="character" w:styleId="CorpotestoCarattere" w:customStyle="1">
    <w:name w:val="Corpo testo Carattere"/>
    <w:basedOn w:val="DefaultParagraphFont"/>
    <w:link w:val="Corpotesto"/>
    <w:semiHidden/>
    <w:qFormat/>
    <w:rsid w:val="002e0a25"/>
    <w:rPr>
      <w:sz w:val="24"/>
      <w:szCs w:val="24"/>
    </w:rPr>
  </w:style>
  <w:style w:type="character" w:styleId="Carpredefinitoparagrafo1" w:customStyle="1">
    <w:name w:val="Car. predefinito paragrafo1"/>
    <w:qFormat/>
    <w:rsid w:val="002e0a25"/>
    <w:rPr/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7d58bb"/>
    <w:rPr>
      <w:rFonts w:ascii="Liberation Serif" w:hAnsi="Liberation Serif" w:eastAsia="Arial Unicode MS" w:cs="Mangal"/>
      <w:szCs w:val="18"/>
      <w:lang w:val="en-US" w:eastAsia="zh-CN" w:bidi="hi-IN"/>
    </w:rPr>
  </w:style>
  <w:style w:type="character" w:styleId="TestocommentoCarattere1" w:customStyle="1">
    <w:name w:val="Testo commento Carattere1"/>
    <w:basedOn w:val="DefaultParagraphFont"/>
    <w:semiHidden/>
    <w:qFormat/>
    <w:rsid w:val="007d58bb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2e0a25"/>
    <w:pPr>
      <w:spacing w:before="0" w:after="12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e1" w:customStyle="1">
    <w:name w:val="Normale1"/>
    <w:basedOn w:val="Normal"/>
    <w:qFormat/>
    <w:rsid w:val="00f72f40"/>
    <w:pPr>
      <w:spacing w:lineRule="atLeast" w:line="260" w:before="0" w:after="200"/>
    </w:pPr>
    <w:rPr>
      <w:rFonts w:ascii="Arial" w:hAnsi="Arial" w:cs="Arial"/>
      <w:sz w:val="22"/>
      <w:szCs w:val="22"/>
    </w:rPr>
  </w:style>
  <w:style w:type="paragraph" w:styleId="Testo" w:customStyle="1">
    <w:name w:val="Testo"/>
    <w:basedOn w:val="Normal"/>
    <w:qFormat/>
    <w:rsid w:val="00806222"/>
    <w:pPr>
      <w:tabs>
        <w:tab w:val="clear" w:pos="708"/>
        <w:tab w:val="left" w:pos="6220" w:leader="none"/>
        <w:tab w:val="center" w:pos="7360" w:leader="none"/>
      </w:tabs>
      <w:spacing w:lineRule="atLeast" w:line="360"/>
      <w:ind w:left="280" w:right="380" w:firstLine="280"/>
      <w:jc w:val="both"/>
    </w:pPr>
    <w:rPr>
      <w:rFonts w:ascii="Optima" w:hAnsi="Optima"/>
      <w:lang w:val="en-US" w:eastAsia="en-US"/>
    </w:rPr>
  </w:style>
  <w:style w:type="paragraph" w:styleId="Default" w:customStyle="1">
    <w:name w:val="Default"/>
    <w:qFormat/>
    <w:rsid w:val="00303f7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Titoloprincipale">
    <w:name w:val="Title"/>
    <w:basedOn w:val="Normal"/>
    <w:next w:val="Normal"/>
    <w:link w:val="TitoloCarattere"/>
    <w:uiPriority w:val="10"/>
    <w:qFormat/>
    <w:rsid w:val="00a7134f"/>
    <w:pPr>
      <w:keepNext w:val="true"/>
      <w:keepLines/>
      <w:spacing w:lineRule="auto" w:line="288" w:before="200" w:after="0"/>
    </w:pPr>
    <w:rPr>
      <w:rFonts w:ascii="Proxima Nova" w:hAnsi="Proxima Nova" w:eastAsia="Proxima Nova" w:cs="Proxima Nova"/>
      <w:color w:val="353744"/>
      <w:sz w:val="48"/>
      <w:szCs w:val="48"/>
    </w:rPr>
  </w:style>
  <w:style w:type="paragraph" w:styleId="ListParagraph">
    <w:name w:val="List Paragraph"/>
    <w:basedOn w:val="Normal"/>
    <w:uiPriority w:val="34"/>
    <w:qFormat/>
    <w:rsid w:val="00c70a14"/>
    <w:pPr>
      <w:spacing w:before="0" w:after="0"/>
      <w:ind w:left="720" w:hanging="0"/>
      <w:contextualSpacing/>
    </w:pPr>
    <w:rPr>
      <w:rFonts w:ascii="Cambria" w:hAnsi="Cambria"/>
    </w:rPr>
  </w:style>
  <w:style w:type="paragraph" w:styleId="Paragrafoelenco1" w:customStyle="1">
    <w:name w:val="Paragrafo elenco1"/>
    <w:basedOn w:val="Normal"/>
    <w:qFormat/>
    <w:rsid w:val="007a543c"/>
    <w:pPr>
      <w:suppressAutoHyphens w:val="true"/>
      <w:ind w:left="720" w:hanging="0"/>
    </w:pPr>
    <w:rPr>
      <w:rFonts w:ascii="Liberation Serif" w:hAnsi="Liberation Serif" w:eastAsia="SimSun" w:cs="Mangal"/>
      <w:kern w:val="2"/>
      <w:lang w:eastAsia="zh-CN" w:bidi="hi-IN"/>
    </w:rPr>
  </w:style>
  <w:style w:type="paragraph" w:styleId="Notaapidipagina">
    <w:name w:val="Footnote Text"/>
    <w:basedOn w:val="Normal"/>
    <w:link w:val="TestonotaapidipaginaCarattere"/>
    <w:semiHidden/>
    <w:unhideWhenUsed/>
    <w:rsid w:val="002e0a25"/>
    <w:pPr/>
    <w:rPr>
      <w:sz w:val="20"/>
      <w:szCs w:val="20"/>
    </w:rPr>
  </w:style>
  <w:style w:type="paragraph" w:styleId="Standard" w:customStyle="1">
    <w:name w:val="Standard"/>
    <w:qFormat/>
    <w:rsid w:val="002e0a25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it-IT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7d58bb"/>
    <w:pPr>
      <w:widowControl w:val="false"/>
      <w:suppressAutoHyphens w:val="true"/>
    </w:pPr>
    <w:rPr>
      <w:rFonts w:ascii="Liberation Serif" w:hAnsi="Liberation Serif" w:eastAsia="Arial Unicode MS" w:cs="Mangal"/>
      <w:sz w:val="20"/>
      <w:szCs w:val="18"/>
      <w:lang w:val="en-US" w:eastAsia="zh-CN" w:bidi="hi-IN"/>
    </w:rPr>
  </w:style>
  <w:style w:type="paragraph" w:styleId="NoSpacing">
    <w:name w:val="No Spacing"/>
    <w:qFormat/>
    <w:rsid w:val="00d965e0"/>
    <w:pPr>
      <w:widowControl/>
      <w:suppressAutoHyphens w:val="true"/>
      <w:bidi w:val="0"/>
      <w:spacing w:before="0" w:after="0"/>
      <w:jc w:val="left"/>
    </w:pPr>
    <w:rPr>
      <w:rFonts w:eastAsia="Arial" w:ascii="Times New Roman" w:hAnsi="Times New Roman" w:cs="Times New Roman"/>
      <w:color w:val="auto"/>
      <w:kern w:val="0"/>
      <w:sz w:val="24"/>
      <w:szCs w:val="24"/>
      <w:lang w:eastAsia="ar-SA" w:val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cd0c5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2757</Characters>
  <Application>LibreOffice/6.4.2.2$Windows_X86_64 LibreOffice_project/4e471d8c02c9c90f512f7f9ead8875b57fcb1ec3</Application>
  <Paragraphs>44</Paragraphs>
  <CharactersWithSpaces>3185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2021-02-03T10:42:00Z</dcterms:created>
  <dc:creator>utente</dc:creator>
  <dc:description/>
  <dc:language>it-IT</dc:language>
  <cp:lastModifiedBy/>
  <dcterms:modified xsi:type="dcterms:W3CDTF">2021-02-05T22:08:17Z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Exalto Energy &amp; Innovation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