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5.png" ContentType="image/png"/>
  <Override PartName="/word/media/image4.jpeg" ContentType="image/jpeg"/>
  <Override PartName="/word/media/image6.png" ContentType="image/png"/>
  <Override PartName="/word/media/image8.jpeg" ContentType="image/jpeg"/>
  <Override PartName="/word/media/image7.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59" w:before="0" w:after="25"/>
        <w:ind w:left="-108" w:right="2" w:hanging="0"/>
        <w:jc w:val="left"/>
        <w:rPr>
          <w:color w:val="000000"/>
          <w:sz w:val="24"/>
          <w:szCs w:val="24"/>
        </w:rPr>
      </w:pPr>
      <w:r>
        <w:rPr>
          <w:color w:val="000000"/>
          <w:sz w:val="24"/>
          <w:szCs w:val="24"/>
        </w:rPr>
        <mc:AlternateContent>
          <mc:Choice Requires="wpg">
            <w:drawing>
              <wp:anchor behindDoc="0" distT="88900" distB="0" distL="0" distR="0" simplePos="0" locked="0" layoutInCell="1" allowOverlap="1" relativeHeight="6">
                <wp:simplePos x="0" y="0"/>
                <wp:positionH relativeFrom="column">
                  <wp:posOffset>0</wp:posOffset>
                </wp:positionH>
                <wp:positionV relativeFrom="paragraph">
                  <wp:posOffset>635</wp:posOffset>
                </wp:positionV>
                <wp:extent cx="6118225" cy="1136650"/>
                <wp:effectExtent l="0" t="0" r="0" b="0"/>
                <wp:wrapNone/>
                <wp:docPr id="1" name="Group 2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0" name="Shape 95_1" descr=""/>
                            <pic:cNvPicPr/>
                          </pic:nvPicPr>
                          <pic:blipFill>
                            <a:blip r:embed="rId2"/>
                            <a:stretch/>
                          </pic:blipFill>
                          <pic:spPr>
                            <a:xfrm>
                              <a:off x="4832280" y="104760"/>
                              <a:ext cx="1082520" cy="493920"/>
                            </a:xfrm>
                            <a:prstGeom prst="rect">
                              <a:avLst/>
                            </a:prstGeom>
                            <a:ln>
                              <a:noFill/>
                            </a:ln>
                          </pic:spPr>
                        </pic:pic>
                        <wps:wsp>
                          <wps:cNvSpPr/>
                          <wps:spPr>
                            <a:xfrm>
                              <a:off x="1263600" y="559440"/>
                              <a:ext cx="39960" cy="181440"/>
                            </a:xfrm>
                            <a:prstGeom prst="rect">
                              <a:avLst/>
                            </a:prstGeom>
                            <a:noFill/>
                            <a:ln>
                              <a:noFill/>
                            </a:ln>
                          </wps:spPr>
                          <wps:style>
                            <a:lnRef idx="0"/>
                            <a:fillRef idx="0"/>
                            <a:effectRef idx="0"/>
                            <a:fontRef idx="minor"/>
                          </wps:style>
                          <wps:bodyPr/>
                        </wps:wsp>
                        <wps:wsp>
                          <wps:cNvSpPr/>
                          <wps:spPr>
                            <a:xfrm>
                              <a:off x="2748240" y="63684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4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280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08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1" name="Shape 124_1"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2" name="Shape 125_1"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3" name="Shape 126_1" descr=""/>
                            <pic:cNvPicPr/>
                          </pic:nvPicPr>
                          <pic:blipFill>
                            <a:blip r:embed="rId5"/>
                            <a:stretch/>
                          </pic:blipFill>
                          <pic:spPr>
                            <a:xfrm>
                              <a:off x="3692520" y="6480"/>
                              <a:ext cx="598680" cy="626040"/>
                            </a:xfrm>
                            <a:prstGeom prst="rect">
                              <a:avLst/>
                            </a:prstGeom>
                            <a:ln>
                              <a:noFill/>
                            </a:ln>
                          </pic:spPr>
                        </pic:pic>
                      </wpg:grpSp>
                    </wpg:wgp>
                  </a:graphicData>
                </a:graphic>
              </wp:anchor>
            </w:drawing>
          </mc:Choice>
          <mc:Fallback>
            <w:pict>
              <v:group id="shape_0" alt="Group 20" style="position:absolute;margin-left:0pt;margin-top:0.05pt;width:481.7pt;height:89.45pt" coordorigin="0,1" coordsize="9634,1789">
                <v:group id="shape_0" style="position:absolute;left:0;top:1;width:9634;height:1789">
                  <v:rect id="shape_0" stroked="f" style="position:absolute;left:0;top:1;width:9483;height:1717">
                    <w10:wrap type="none"/>
                    <v:fill o:detectmouseclick="t" on="false"/>
                    <v:stroke color="#3465a4" joinstyle="round" endcap="flat"/>
                  </v:re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Shape 95_1" stroked="f" style="position:absolute;left:7610;top:166;width:1704;height:777" type="shapetype_75">
                    <v:imagedata r:id="rId2" o:detectmouseclick="t"/>
                    <w10:wrap type="none"/>
                    <v:stroke color="#3465a4" joinstyle="round" endcap="flat"/>
                  </v:shape>
                  <v:rect id="shape_0" stroked="f" style="position:absolute;left:1990;top:882;width:62;height:285">
                    <w10:wrap type="none"/>
                    <v:fill o:detectmouseclick="t" on="false"/>
                    <v:stroke color="#3465a4" joinstyle="round" endcap="flat"/>
                  </v:rect>
                  <v:rect id="shape_0" stroked="f" style="position:absolute;left:4328;top:1004;width:62;height:284">
                    <w10:wrap type="none"/>
                    <v:fill o:detectmouseclick="t" on="false"/>
                    <v:stroke color="#3465a4" joinstyle="round" endcap="flat"/>
                  </v:rect>
                  <v:rect id="shape_0" stroked="f" style="position:absolute;left:6761;top:836;width:62;height:285">
                    <w10:wrap type="none"/>
                    <v:fill o:detectmouseclick="t" on="false"/>
                    <v:stroke color="#3465a4" joinstyle="round" endcap="flat"/>
                  </v:rect>
                  <v:rect id="shape_0" stroked="f" style="position:absolute;left:8473;top:49;width:62;height:284">
                    <w10:wrap type="none"/>
                    <v:fill o:detectmouseclick="t" on="false"/>
                    <v:stroke color="#3465a4" joinstyle="round" endcap="flat"/>
                  </v:rect>
                  <v:rect id="shape_0" stroked="f" style="position:absolute;left:428;top:1225;width:2198;height:285">
                    <w10:wrap type="none"/>
                    <v:fill o:detectmouseclick="t" on="false"/>
                    <v:stroke color="#3465a4" joinstyle="round" endcap="flat"/>
                  </v:rect>
                  <v:rect id="shape_0" stroked="f" style="position:absolute;left:2082;top:1225;width:62;height:285">
                    <w10:wrap type="none"/>
                    <v:fill o:detectmouseclick="t" on="false"/>
                    <v:stroke color="#3465a4" joinstyle="round" endcap="flat"/>
                  </v:rect>
                  <v:rect id="shape_0" stroked="f" style="position:absolute;left:1040;top:1505;width:568;height:284">
                    <w10:wrap type="none"/>
                    <v:fill o:detectmouseclick="t" on="false"/>
                    <v:stroke color="#3465a4" joinstyle="round" endcap="flat"/>
                  </v:rect>
                  <v:rect id="shape_0" stroked="f" style="position:absolute;left:1470;top:1505;width:62;height:284">
                    <w10:wrap type="none"/>
                    <v:fill o:detectmouseclick="t" on="false"/>
                    <v:stroke color="#3465a4" joinstyle="round" endcap="flat"/>
                  </v:rect>
                  <v:rect id="shape_0" stroked="f" style="position:absolute;left:2785;top:1225;width:1556;height:285">
                    <w10:wrap type="none"/>
                    <v:fill o:detectmouseclick="t" on="false"/>
                    <v:stroke color="#3465a4" joinstyle="round" endcap="flat"/>
                  </v:rect>
                  <v:rect id="shape_0" stroked="f" style="position:absolute;left:3957;top:1225;width:1131;height:285">
                    <w10:wrap type="none"/>
                    <v:fill o:detectmouseclick="t" on="false"/>
                    <v:stroke color="#3465a4" joinstyle="round" endcap="flat"/>
                  </v:rect>
                  <v:rect id="shape_0" stroked="f" style="position:absolute;left:4808;top:1225;width:63;height:285">
                    <w10:wrap type="none"/>
                    <v:fill o:detectmouseclick="t" on="false"/>
                    <v:stroke color="#3465a4" joinstyle="round" endcap="flat"/>
                  </v:rect>
                  <v:rect id="shape_0" stroked="f" style="position:absolute;left:5861;top:1225;width:1152;height:285">
                    <w10:wrap type="none"/>
                    <v:fill o:detectmouseclick="t" on="false"/>
                    <v:stroke color="#3465a4" joinstyle="round" endcap="flat"/>
                  </v:rect>
                  <v:rect id="shape_0" stroked="f" style="position:absolute;left:6728;top:1225;width:62;height:285">
                    <w10:wrap type="none"/>
                    <v:fill o:detectmouseclick="t" on="false"/>
                    <v:stroke color="#3465a4" joinstyle="round" endcap="flat"/>
                  </v:rect>
                  <v:rect id="shape_0" stroked="f" style="position:absolute;left:5828;top:1505;width:1177;height:284">
                    <w10:wrap type="none"/>
                    <v:fill o:detectmouseclick="t" on="false"/>
                    <v:stroke color="#3465a4" joinstyle="round" endcap="flat"/>
                  </v:rect>
                  <v:rect id="shape_0" stroked="f" style="position:absolute;left:6714;top:1505;width:62;height:284">
                    <w10:wrap type="none"/>
                    <v:fill o:detectmouseclick="t" on="false"/>
                    <v:stroke color="#3465a4" joinstyle="round" endcap="flat"/>
                  </v:rect>
                  <v:rect id="shape_0" stroked="f" style="position:absolute;left:7771;top:1225;width:1862;height:285">
                    <w10:wrap type="none"/>
                    <v:fill o:detectmouseclick="t" on="false"/>
                    <v:stroke color="#3465a4" joinstyle="round" endcap="flat"/>
                  </v:rect>
                  <v:rect id="shape_0" stroked="f" style="position:absolute;left:9172;top:1225;width:62;height:285">
                    <w10:wrap type="none"/>
                    <v:fill o:detectmouseclick="t" on="false"/>
                    <v:stroke color="#3465a4" joinstyle="round" endcap="flat"/>
                  </v:rect>
                  <v:rect id="shape_0" stroked="f" style="position:absolute;left:8000;top:1505;width:583;height:284">
                    <w10:wrap type="none"/>
                    <v:fill o:detectmouseclick="t" on="false"/>
                    <v:stroke color="#3465a4" joinstyle="round" endcap="flat"/>
                  </v:rect>
                  <v:rect id="shape_0" stroked="f" style="position:absolute;left:8442;top:1505;width:85;height:284">
                    <w10:wrap type="none"/>
                    <v:fill o:detectmouseclick="t" on="false"/>
                    <v:stroke color="#3465a4" joinstyle="round" endcap="flat"/>
                  </v:rect>
                  <v:rect id="shape_0" stroked="f" style="position:absolute;left:8506;top:1505;width:583;height:284">
                    <w10:wrap type="none"/>
                    <v:fill o:detectmouseclick="t" on="false"/>
                    <v:stroke color="#3465a4" joinstyle="round" endcap="flat"/>
                  </v:rect>
                  <v:rect id="shape_0" stroked="f" style="position:absolute;left:8946;top:1505;width:62;height:284">
                    <w10:wrap type="none"/>
                    <v:fill o:detectmouseclick="t" on="false"/>
                    <v:stroke color="#3465a4" joinstyle="round" endcap="flat"/>
                  </v:rect>
                  <v:shape id="shape_0" ID="Shape 124_1" stroked="f" style="position:absolute;left:560;top:132;width:1427;height:908" type="shapetype_75">
                    <v:imagedata r:id="rId3" o:detectmouseclick="t"/>
                    <w10:wrap type="none"/>
                    <v:stroke color="#3465a4" joinstyle="round" endcap="flat"/>
                  </v:shape>
                  <v:shape id="shape_0" ID="Shape 125_1" stroked="f" style="position:absolute;left:3304;top:11;width:1008;height:1151" type="shapetype_75">
                    <v:imagedata r:id="rId4" o:detectmouseclick="t"/>
                    <w10:wrap type="none"/>
                    <v:stroke color="#3465a4" joinstyle="round" endcap="flat"/>
                  </v:shape>
                  <v:shape id="shape_0" ID="Shape 126_1" stroked="f" style="position:absolute;left:5815;top:11;width:942;height:985" type="shapetype_75">
                    <v:imagedata r:id="rId5" o:detectmouseclick="t"/>
                    <w10:wrap type="none"/>
                    <v:stroke color="#3465a4" joinstyle="round" endcap="flat"/>
                  </v:shape>
                </v:group>
              </v:group>
            </w:pict>
          </mc:Fallback>
        </mc:AlternateContent>
      </w:r>
    </w:p>
    <w:p>
      <w:pPr>
        <w:pStyle w:val="Normal"/>
        <w:bidi w:val="0"/>
        <w:spacing w:lineRule="auto" w:line="259" w:before="0" w:after="41"/>
        <w:ind w:left="-122" w:right="0" w:hanging="0"/>
        <w:jc w:val="left"/>
        <w:rPr>
          <w:color w:val="000000"/>
          <w:sz w:val="24"/>
          <w:szCs w:val="24"/>
        </w:rPr>
      </w:pPr>
      <w:r>
        <w:rPr>
          <w:color w:val="000000"/>
          <w:sz w:val="24"/>
          <w:szCs w:val="24"/>
        </w:rPr>
        <mc:AlternateContent>
          <mc:Choice Requires="wpg">
            <w:drawing>
              <wp:anchor behindDoc="0" distT="88900" distB="82550" distL="0" distR="0" simplePos="0" locked="0" layoutInCell="1" allowOverlap="1" relativeHeight="7">
                <wp:simplePos x="0" y="0"/>
                <wp:positionH relativeFrom="column">
                  <wp:posOffset>0</wp:posOffset>
                </wp:positionH>
                <wp:positionV relativeFrom="paragraph">
                  <wp:posOffset>635</wp:posOffset>
                </wp:positionV>
                <wp:extent cx="6127115" cy="7620"/>
                <wp:effectExtent l="0" t="0" r="0" b="0"/>
                <wp:wrapNone/>
                <wp:docPr id="2" name="Group 10"/>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0"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before="0" w:after="41"/>
        <w:ind w:left="-122" w:right="0" w:hanging="0"/>
        <w:jc w:val="left"/>
        <w:rPr>
          <w:color w:val="1F4D78"/>
          <w:sz w:val="24"/>
          <w:szCs w:val="24"/>
        </w:rPr>
      </w:pPr>
      <w:r>
        <w:rPr>
          <w:color w:val="1F4D78"/>
          <w:sz w:val="24"/>
          <w:szCs w:val="24"/>
        </w:rPr>
        <mc:AlternateContent>
          <mc:Choice Requires="wpg">
            <w:drawing>
              <wp:anchor behindDoc="0" distT="88900" distB="82550" distL="0" distR="0" simplePos="0" locked="0" layoutInCell="1" allowOverlap="1" relativeHeight="8">
                <wp:simplePos x="0" y="0"/>
                <wp:positionH relativeFrom="column">
                  <wp:posOffset>0</wp:posOffset>
                </wp:positionH>
                <wp:positionV relativeFrom="paragraph">
                  <wp:posOffset>635</wp:posOffset>
                </wp:positionV>
                <wp:extent cx="6127115" cy="7620"/>
                <wp:effectExtent l="0" t="0" r="0" b="0"/>
                <wp:wrapNone/>
                <wp:docPr id="3" name="Group 150"/>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50"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bidi w:val="0"/>
        <w:spacing w:lineRule="auto" w:line="259" w:before="0" w:after="41"/>
        <w:ind w:left="-122" w:right="0" w:hanging="0"/>
        <w:jc w:val="left"/>
        <w:rPr>
          <w:color w:val="1F4D78"/>
          <w:sz w:val="24"/>
          <w:szCs w:val="24"/>
        </w:rPr>
      </w:pPr>
      <w:r>
        <w:rPr>
          <w:color w:val="1F4D78"/>
          <w:sz w:val="24"/>
          <w:szCs w:val="24"/>
        </w:rPr>
      </w:r>
    </w:p>
    <w:p>
      <w:pPr>
        <w:pStyle w:val="Normal"/>
        <w:bidi w:val="0"/>
        <w:spacing w:lineRule="auto" w:line="259" w:before="0" w:after="41"/>
        <w:ind w:left="-122" w:right="0" w:hanging="0"/>
        <w:jc w:val="center"/>
        <w:rPr>
          <w:rFonts w:eastAsia="Calibri Light"/>
          <w:b/>
          <w:b/>
          <w:iCs/>
          <w:spacing w:val="10"/>
          <w:sz w:val="28"/>
          <w:szCs w:val="28"/>
        </w:rPr>
      </w:pPr>
      <w:r>
        <w:rPr>
          <w:rFonts w:eastAsia="Calibri Light"/>
          <w:b/>
          <w:iCs/>
          <w:spacing w:val="10"/>
          <w:sz w:val="28"/>
          <w:szCs w:val="28"/>
        </w:rPr>
        <w:t>Allegato 1</w:t>
      </w:r>
    </w:p>
    <w:p>
      <w:pPr>
        <w:pStyle w:val="Normal"/>
        <w:bidi w:val="0"/>
        <w:spacing w:lineRule="auto" w:line="259" w:before="0" w:after="41"/>
        <w:ind w:left="-122" w:right="0" w:hanging="0"/>
        <w:jc w:val="center"/>
        <w:rPr>
          <w:color w:val="000000"/>
          <w:sz w:val="24"/>
          <w:szCs w:val="24"/>
        </w:rPr>
      </w:pPr>
      <w:r>
        <w:rPr>
          <w:color w:val="000000"/>
          <w:sz w:val="24"/>
          <w:szCs w:val="24"/>
        </w:rPr>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DOMANDA DI AMMISSIONE ALLE AGEVOLAZIONI PO FESR SICILIA 2014-2020 </w:t>
      </w:r>
    </w:p>
    <w:p>
      <w:pPr>
        <w:pStyle w:val="Normal"/>
        <w:keepNext w:val="true"/>
        <w:keepLines/>
        <w:bidi w:val="0"/>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keepNext w:val="true"/>
        <w:keepLines/>
        <w:bidi w:val="0"/>
        <w:spacing w:lineRule="auto" w:line="259"/>
        <w:ind w:left="0" w:right="5" w:hanging="0"/>
        <w:jc w:val="both"/>
        <w:rPr>
          <w:b/>
          <w:b/>
          <w:color w:val="000000"/>
          <w:sz w:val="24"/>
          <w:szCs w:val="24"/>
        </w:rPr>
      </w:pPr>
      <w:r>
        <w:rPr>
          <w:b/>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47" w:before="0" w:after="5"/>
        <w:ind w:left="-15" w:right="0" w:hanging="0"/>
        <w:jc w:val="both"/>
        <w:rPr>
          <w:color w:val="000000"/>
          <w:sz w:val="24"/>
          <w:szCs w:val="24"/>
        </w:rPr>
      </w:pPr>
      <w:r>
        <w:rPr>
          <w:color w:val="000000"/>
          <w:sz w:val="24"/>
          <w:szCs w:val="24"/>
        </w:rPr>
        <w:t xml:space="preserve">ll/La sottoscritto/a ……………………………………………………………………………., nato/a a …………………………………………………… (…………), il ……………………………………… CF </w:t>
      </w:r>
    </w:p>
    <w:p>
      <w:pPr>
        <w:pStyle w:val="Normal"/>
        <w:bidi w:val="0"/>
        <w:spacing w:lineRule="auto" w:line="247" w:before="0" w:after="5"/>
        <w:ind w:left="-15" w:right="0" w:hanging="0"/>
        <w:jc w:val="both"/>
        <w:rPr/>
      </w:pPr>
      <w:r>
        <w:rPr>
          <w:color w:val="000000"/>
          <w:sz w:val="24"/>
          <w:szCs w:val="24"/>
        </w:rPr>
        <w:t xml:space="preserve">…………………………………………………… </w:t>
      </w:r>
      <w:r>
        <w:rPr>
          <w:color w:val="000000"/>
          <w:sz w:val="24"/>
          <w:szCs w:val="24"/>
        </w:rPr>
        <w:t xml:space="preserve">residente a ………………………………….…………………… (……….) in via ……………………………………………………………… n. ………………, in qualità di legale rappresentante del Comune di </w:t>
      </w:r>
      <w:r>
        <w:rPr>
          <w:spacing w:val="10"/>
          <w:sz w:val="24"/>
          <w:szCs w:val="24"/>
        </w:rPr>
        <w:t xml:space="preserve">_________________________________ </w:t>
      </w:r>
      <w:r>
        <w:rPr>
          <w:i/>
          <w:color w:val="FF0000"/>
          <w:spacing w:val="10"/>
          <w:sz w:val="24"/>
          <w:szCs w:val="24"/>
        </w:rPr>
        <w:t>[indicare l'ente richiedente]</w:t>
      </w:r>
      <w:r>
        <w:rPr>
          <w:spacing w:val="10"/>
          <w:sz w:val="24"/>
          <w:szCs w:val="24"/>
        </w:rPr>
        <w:t>,</w:t>
      </w:r>
      <w:r>
        <w:rPr>
          <w:color w:val="000000"/>
          <w:sz w:val="24"/>
          <w:szCs w:val="24"/>
        </w:rPr>
        <w:t xml:space="preserve"> recapito telefonico ……………………………. fax ………………….. e-mail ……………………………… , P.E.C. …………………………………………… </w:t>
      </w:r>
    </w:p>
    <w:p>
      <w:pPr>
        <w:pStyle w:val="Normal"/>
        <w:bidi w:val="0"/>
        <w:spacing w:lineRule="auto" w:line="247" w:before="0" w:after="5"/>
        <w:ind w:left="-15" w:right="0" w:hanging="0"/>
        <w:jc w:val="both"/>
        <w:rPr>
          <w:color w:val="000000"/>
          <w:sz w:val="24"/>
          <w:szCs w:val="24"/>
        </w:rPr>
      </w:pPr>
      <w:r>
        <w:rPr>
          <w:color w:val="000000"/>
          <w:sz w:val="24"/>
          <w:szCs w:val="24"/>
        </w:rPr>
      </w:r>
    </w:p>
    <w:p>
      <w:pPr>
        <w:pStyle w:val="Normal"/>
        <w:keepNext w:val="true"/>
        <w:keepLines/>
        <w:bidi w:val="0"/>
        <w:spacing w:lineRule="auto" w:line="259"/>
        <w:ind w:left="367" w:right="0" w:hanging="10"/>
        <w:jc w:val="center"/>
        <w:rPr>
          <w:b/>
          <w:b/>
          <w:color w:val="000000"/>
          <w:sz w:val="24"/>
          <w:szCs w:val="24"/>
        </w:rPr>
      </w:pPr>
      <w:r>
        <w:rPr>
          <w:b/>
          <w:color w:val="000000"/>
          <w:sz w:val="24"/>
          <w:szCs w:val="24"/>
        </w:rPr>
        <w:t>CHIEDE</w:t>
      </w:r>
    </w:p>
    <w:p>
      <w:pPr>
        <w:pStyle w:val="Normal"/>
        <w:bidi w:val="0"/>
        <w:spacing w:lineRule="auto" w:line="259"/>
        <w:ind w:left="413" w:right="0" w:hanging="0"/>
        <w:jc w:val="both"/>
        <w:rPr>
          <w:color w:val="000000"/>
          <w:sz w:val="24"/>
          <w:szCs w:val="24"/>
        </w:rPr>
      </w:pPr>
      <w:r>
        <w:rPr>
          <w:color w:val="000000"/>
          <w:sz w:val="24"/>
          <w:szCs w:val="24"/>
        </w:rPr>
      </w:r>
    </w:p>
    <w:p>
      <w:pPr>
        <w:pStyle w:val="Normal"/>
        <w:bidi w:val="0"/>
        <w:spacing w:lineRule="auto" w:line="247" w:before="0" w:after="5"/>
        <w:ind w:left="-15" w:right="2" w:hanging="0"/>
        <w:jc w:val="both"/>
        <w:rPr/>
      </w:pPr>
      <w:r>
        <w:rPr>
          <w:color w:val="000000"/>
          <w:sz w:val="24"/>
          <w:szCs w:val="24"/>
        </w:rPr>
        <w:t>di partecipare all’“Avviso per la selezione di interventi di “Recupero e allestimento degli edifici pubblici strategici destinati ai Centri funzionali e operativi” di selezione dei beneficiari, a valere sull’Asse 5 Azione 5.3.3 del PO FESR Sicilia 2014/2020, cofinanziato dal Fondo europeo di sviluppo regionale (FESR), per la realizzazione di operazioni di [</w:t>
      </w:r>
      <w:r>
        <w:rPr>
          <w:i/>
          <w:color w:val="FF0000"/>
          <w:sz w:val="24"/>
          <w:szCs w:val="24"/>
        </w:rPr>
        <w:t xml:space="preserve">OOPP, beni e servizi </w:t>
      </w:r>
      <w:r>
        <w:rPr>
          <w:color w:val="000000"/>
          <w:sz w:val="24"/>
          <w:szCs w:val="24"/>
        </w:rPr>
        <w:t xml:space="preserve">], pubblicato </w:t>
      </w:r>
      <w:r>
        <w:rPr>
          <w:color w:val="000000"/>
          <w:sz w:val="24"/>
          <w:szCs w:val="24"/>
        </w:rPr>
        <w:t>all’Albo Pretorio del Comune di Messina</w:t>
      </w:r>
      <w:r>
        <w:rPr>
          <w:color w:val="000000"/>
          <w:sz w:val="24"/>
          <w:szCs w:val="24"/>
        </w:rPr>
        <w:t>.</w:t>
      </w:r>
    </w:p>
    <w:p>
      <w:pPr>
        <w:pStyle w:val="Normal"/>
        <w:bidi w:val="0"/>
        <w:spacing w:lineRule="auto" w:line="247" w:before="0" w:after="5"/>
        <w:ind w:left="-15" w:right="2" w:hanging="0"/>
        <w:jc w:val="both"/>
        <w:rPr>
          <w:color w:val="000000"/>
          <w:sz w:val="24"/>
          <w:szCs w:val="24"/>
        </w:rPr>
      </w:pPr>
      <w:r>
        <w:rPr>
          <w:color w:val="000000"/>
          <w:sz w:val="24"/>
          <w:szCs w:val="24"/>
        </w:rPr>
      </w:r>
    </w:p>
    <w:p>
      <w:pPr>
        <w:pStyle w:val="Normal"/>
        <w:bidi w:val="0"/>
        <w:spacing w:lineRule="auto" w:line="247" w:before="0" w:after="5"/>
        <w:ind w:left="-15" w:right="2" w:hanging="0"/>
        <w:jc w:val="both"/>
        <w:rPr>
          <w:color w:val="000000"/>
          <w:sz w:val="24"/>
          <w:szCs w:val="24"/>
        </w:rPr>
      </w:pPr>
      <w:r>
        <w:rPr>
          <w:color w:val="000000"/>
          <w:sz w:val="24"/>
          <w:szCs w:val="24"/>
        </w:rPr>
        <w:t>per il seguente intervento:</w:t>
      </w:r>
    </w:p>
    <w:p>
      <w:pPr>
        <w:pStyle w:val="Normal"/>
        <w:bidi w:val="0"/>
        <w:spacing w:lineRule="auto" w:line="247" w:before="0" w:after="5"/>
        <w:ind w:left="-15" w:right="2" w:hanging="0"/>
        <w:jc w:val="both"/>
        <w:rPr>
          <w:color w:val="000000"/>
          <w:sz w:val="24"/>
          <w:szCs w:val="24"/>
        </w:rPr>
      </w:pPr>
      <w:r>
        <w:rPr>
          <w:color w:val="000000"/>
          <w:sz w:val="24"/>
          <w:szCs w:val="24"/>
        </w:rPr>
      </w:r>
    </w:p>
    <w:tbl>
      <w:tblPr>
        <w:tblW w:w="9640" w:type="dxa"/>
        <w:jc w:val="center"/>
        <w:tblInd w:w="0" w:type="dxa"/>
        <w:tblCellMar>
          <w:top w:w="0" w:type="dxa"/>
          <w:left w:w="108" w:type="dxa"/>
          <w:bottom w:w="0" w:type="dxa"/>
          <w:right w:w="108" w:type="dxa"/>
        </w:tblCellMar>
      </w:tblPr>
      <w:tblGrid>
        <w:gridCol w:w="3969"/>
        <w:gridCol w:w="5671"/>
      </w:tblGrid>
      <w:tr>
        <w:trPr>
          <w:trHeight w:val="388"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Titolo 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CUP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390"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pPr>
            <w:r>
              <w:rPr>
                <w:b/>
              </w:rPr>
              <w:t xml:space="preserve">Localizzazione dell’intervento </w:t>
            </w:r>
            <w:r>
              <w:rPr/>
              <w:t>(Comune, indirizzo)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Costo complessivo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Contributo richiesto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Eventuale cofinanziamento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bl>
    <w:p>
      <w:pPr>
        <w:pStyle w:val="Normal"/>
        <w:bidi w:val="0"/>
        <w:spacing w:lineRule="auto" w:line="259"/>
        <w:jc w:val="both"/>
        <w:rPr>
          <w:color w:val="000000"/>
          <w:sz w:val="24"/>
          <w:szCs w:val="24"/>
        </w:rPr>
      </w:pPr>
      <w:r>
        <w:rPr>
          <w:color w:val="000000"/>
          <w:sz w:val="24"/>
          <w:szCs w:val="24"/>
        </w:rPr>
      </w:r>
    </w:p>
    <w:p>
      <w:pPr>
        <w:pStyle w:val="Normal"/>
        <w:bidi w:val="0"/>
        <w:spacing w:lineRule="auto" w:line="247" w:before="0" w:after="29"/>
        <w:ind w:left="720" w:right="2" w:hanging="0"/>
        <w:jc w:val="both"/>
        <w:rPr>
          <w:color w:val="000000"/>
          <w:sz w:val="24"/>
          <w:szCs w:val="24"/>
        </w:rPr>
      </w:pPr>
      <w:r>
        <w:rPr>
          <w:color w:val="000000"/>
          <w:sz w:val="24"/>
          <w:szCs w:val="24"/>
        </w:rPr>
      </w:r>
    </w:p>
    <w:p>
      <w:pPr>
        <w:pStyle w:val="Normal"/>
        <w:keepNext w:val="true"/>
        <w:keepLines/>
        <w:bidi w:val="0"/>
        <w:spacing w:lineRule="auto" w:line="259"/>
        <w:ind w:left="367" w:right="358" w:hanging="10"/>
        <w:jc w:val="center"/>
        <w:rPr>
          <w:b/>
          <w:b/>
          <w:color w:val="000000"/>
          <w:sz w:val="24"/>
          <w:szCs w:val="24"/>
        </w:rPr>
      </w:pPr>
      <w:r>
        <w:rPr>
          <w:b/>
          <w:color w:val="000000"/>
          <w:sz w:val="24"/>
          <w:szCs w:val="24"/>
        </w:rPr>
        <w:t xml:space="preserve">DICHIARA </w:t>
      </w:r>
    </w:p>
    <w:p>
      <w:pPr>
        <w:pStyle w:val="Normal"/>
        <w:bidi w:val="0"/>
        <w:spacing w:lineRule="auto" w:line="259" w:before="0" w:after="24"/>
        <w:ind w:left="53" w:right="0" w:hanging="0"/>
        <w:jc w:val="center"/>
        <w:rPr>
          <w:color w:val="000000"/>
          <w:sz w:val="24"/>
          <w:szCs w:val="24"/>
        </w:rPr>
      </w:pPr>
      <w:r>
        <w:rPr>
          <w:color w:val="000000"/>
          <w:sz w:val="24"/>
          <w:szCs w:val="24"/>
        </w:rPr>
      </w:r>
    </w:p>
    <w:p>
      <w:pPr>
        <w:pStyle w:val="Normal"/>
        <w:numPr>
          <w:ilvl w:val="0"/>
          <w:numId w:val="1"/>
        </w:numPr>
        <w:bidi w:val="0"/>
        <w:spacing w:lineRule="auto" w:line="247" w:before="0" w:after="29"/>
        <w:ind w:left="720" w:right="2" w:hanging="360"/>
        <w:jc w:val="both"/>
        <w:rPr>
          <w:color w:val="000000"/>
          <w:sz w:val="24"/>
          <w:szCs w:val="24"/>
        </w:rPr>
      </w:pPr>
      <w:r>
        <w:rPr>
          <w:color w:val="000000"/>
          <w:sz w:val="24"/>
          <w:szCs w:val="24"/>
        </w:rPr>
        <w:t xml:space="preserve">di rendere la presente dichiarazione ai sensi del D.P.R. n. 445/2000 e di essere consapevole delle responsabilità penali cui può andare incontro in caso di dichiarazione mendace e di esibizione di atto falso o contenente dati non più rispondenti a verità. </w:t>
      </w:r>
    </w:p>
    <w:p>
      <w:pPr>
        <w:pStyle w:val="Normal"/>
        <w:numPr>
          <w:ilvl w:val="0"/>
          <w:numId w:val="1"/>
        </w:numPr>
        <w:bidi w:val="0"/>
        <w:spacing w:before="0" w:after="47"/>
        <w:jc w:val="both"/>
        <w:rPr>
          <w:color w:val="000000"/>
          <w:sz w:val="24"/>
          <w:szCs w:val="24"/>
        </w:rPr>
      </w:pPr>
      <w:r>
        <w:rPr>
          <w:color w:val="000000"/>
          <w:sz w:val="24"/>
          <w:szCs w:val="24"/>
        </w:rPr>
        <w:t xml:space="preserve">che l’operazione sarà funzionale entro il termine programmato in sede di domanda di ammissione a contributo finanziario.   </w:t>
      </w:r>
    </w:p>
    <w:p>
      <w:pPr>
        <w:pStyle w:val="Normal"/>
        <w:numPr>
          <w:ilvl w:val="0"/>
          <w:numId w:val="1"/>
        </w:numPr>
        <w:bidi w:val="0"/>
        <w:jc w:val="both"/>
        <w:rPr>
          <w:color w:val="000000"/>
          <w:sz w:val="24"/>
          <w:szCs w:val="24"/>
        </w:rPr>
      </w:pPr>
      <w:r>
        <w:rPr>
          <w:color w:val="000000"/>
          <w:sz w:val="24"/>
          <w:szCs w:val="24"/>
        </w:rPr>
        <w:t xml:space="preserve">di assicurare il rispetto di quanto indicato al punto 2.2 dell’avviso “Regole per l’aggiudicazione di appalti di lavori e di forniture di beni e servizi.  </w:t>
      </w:r>
    </w:p>
    <w:p>
      <w:pPr>
        <w:pStyle w:val="Normal"/>
        <w:numPr>
          <w:ilvl w:val="0"/>
          <w:numId w:val="1"/>
        </w:numPr>
        <w:bidi w:val="0"/>
        <w:jc w:val="both"/>
        <w:rPr>
          <w:color w:val="000000"/>
          <w:sz w:val="24"/>
          <w:szCs w:val="24"/>
        </w:rPr>
      </w:pPr>
      <w:r>
        <w:rPr>
          <w:color w:val="000000"/>
          <w:sz w:val="24"/>
          <w:szCs w:val="24"/>
        </w:rPr>
        <w:t>di aver preso visione dello schema di disciplinare allegato al Manuale di attuazione del PO FESR 2014 – 2020 adottato con DDG n.176/A V-DRP del 06/04/2020;</w:t>
      </w:r>
    </w:p>
    <w:p>
      <w:pPr>
        <w:pStyle w:val="Normal"/>
        <w:numPr>
          <w:ilvl w:val="0"/>
          <w:numId w:val="1"/>
        </w:numPr>
        <w:bidi w:val="0"/>
        <w:jc w:val="both"/>
        <w:rPr>
          <w:color w:val="000000"/>
          <w:sz w:val="24"/>
          <w:szCs w:val="24"/>
        </w:rPr>
      </w:pPr>
      <w:r>
        <w:rPr>
          <w:color w:val="000000"/>
          <w:sz w:val="24"/>
          <w:szCs w:val="24"/>
        </w:rPr>
        <w:t>di essere a conoscenza di tutte le disposizioni di legge e regolamentari, europee, nazionali e regionali, che disciplinano la concessione dei finanziamenti richiesti e di impegnarsi a rispettarle.</w:t>
      </w:r>
    </w:p>
    <w:p>
      <w:pPr>
        <w:pStyle w:val="Normal"/>
        <w:numPr>
          <w:ilvl w:val="0"/>
          <w:numId w:val="1"/>
        </w:numPr>
        <w:bidi w:val="0"/>
        <w:jc w:val="both"/>
        <w:rPr>
          <w:color w:val="000000"/>
          <w:sz w:val="24"/>
          <w:szCs w:val="24"/>
        </w:rPr>
      </w:pPr>
      <w:r>
        <w:rPr>
          <w:color w:val="000000"/>
          <w:sz w:val="24"/>
          <w:szCs w:val="24"/>
        </w:rPr>
        <w:t>di essere a conoscenza delle disposizioni previste dal presente avviso e di impegnarsi, in caso di finanziamento, a rispettare tutti gli obblighi contenuti nello stesso.</w:t>
      </w:r>
    </w:p>
    <w:p>
      <w:pPr>
        <w:pStyle w:val="Normal"/>
        <w:numPr>
          <w:ilvl w:val="0"/>
          <w:numId w:val="1"/>
        </w:numPr>
        <w:bidi w:val="0"/>
        <w:jc w:val="both"/>
        <w:rPr>
          <w:color w:val="000000"/>
          <w:sz w:val="24"/>
          <w:szCs w:val="24"/>
        </w:rPr>
      </w:pPr>
      <w:r>
        <w:rPr>
          <w:color w:val="000000"/>
          <w:sz w:val="24"/>
          <w:szCs w:val="24"/>
        </w:rPr>
        <w:t>che l’operazione risponde ai requisiti di eleggibilità, ammissibilità e coerenza previsti e disciplinati dalla normativa comunitaria, nazionale e regionale di riferimento, dal PO FESR 2014/2020 e dalla relativa programmazione attuativa.</w:t>
      </w:r>
    </w:p>
    <w:p>
      <w:pPr>
        <w:pStyle w:val="Normal"/>
        <w:numPr>
          <w:ilvl w:val="0"/>
          <w:numId w:val="1"/>
        </w:numPr>
        <w:bidi w:val="0"/>
        <w:spacing w:lineRule="auto" w:line="247" w:before="0" w:after="29"/>
        <w:ind w:left="720" w:right="2" w:hanging="720"/>
        <w:jc w:val="both"/>
        <w:rPr>
          <w:color w:val="000000"/>
          <w:sz w:val="24"/>
          <w:szCs w:val="24"/>
        </w:rPr>
      </w:pPr>
      <w:r>
        <w:rPr>
          <w:color w:val="000000"/>
          <w:sz w:val="24"/>
          <w:szCs w:val="24"/>
        </w:rPr>
        <w:t>che l’intervento è coerente/individuato nell’ambito della pianificazione in materia di protezione civile.</w:t>
      </w:r>
    </w:p>
    <w:p>
      <w:pPr>
        <w:pStyle w:val="Normal"/>
        <w:numPr>
          <w:ilvl w:val="0"/>
          <w:numId w:val="1"/>
        </w:numPr>
        <w:bidi w:val="0"/>
        <w:spacing w:lineRule="auto" w:line="247" w:before="0" w:after="29"/>
        <w:ind w:left="720" w:right="2" w:hanging="720"/>
        <w:jc w:val="both"/>
        <w:rPr>
          <w:color w:val="000000"/>
          <w:sz w:val="24"/>
          <w:szCs w:val="24"/>
        </w:rPr>
      </w:pPr>
      <w:r>
        <w:rPr>
          <w:color w:val="000000"/>
          <w:sz w:val="24"/>
          <w:szCs w:val="24"/>
        </w:rPr>
        <w:t>che [indicare l'ente richiedente] possiede la richiesta capacità amministrativa e operativa nella realizzazione di progetti similari (Allegato 2 all’avviso).</w:t>
      </w:r>
    </w:p>
    <w:p>
      <w:pPr>
        <w:pStyle w:val="Normal"/>
        <w:numPr>
          <w:ilvl w:val="0"/>
          <w:numId w:val="1"/>
        </w:numPr>
        <w:bidi w:val="0"/>
        <w:spacing w:lineRule="auto" w:line="247" w:before="0" w:after="29"/>
        <w:ind w:left="720" w:right="2" w:hanging="720"/>
        <w:jc w:val="both"/>
        <w:rPr>
          <w:color w:val="000000"/>
          <w:sz w:val="24"/>
          <w:szCs w:val="24"/>
        </w:rPr>
      </w:pPr>
      <w:r>
        <w:rPr>
          <w:color w:val="000000"/>
          <w:sz w:val="24"/>
          <w:szCs w:val="24"/>
        </w:rPr>
        <w:t>di avere/non avere richiesto e ottenuto contributi finanziari a valere sui programmi operativi cofinanziati dalla Commissione Europea.</w:t>
      </w:r>
    </w:p>
    <w:p>
      <w:pPr>
        <w:pStyle w:val="Normal"/>
        <w:numPr>
          <w:ilvl w:val="0"/>
          <w:numId w:val="1"/>
        </w:numPr>
        <w:bidi w:val="0"/>
        <w:spacing w:lineRule="auto" w:line="247" w:before="0" w:after="29"/>
        <w:ind w:left="720" w:right="2" w:hanging="720"/>
        <w:jc w:val="both"/>
        <w:rPr>
          <w:color w:val="000000"/>
          <w:sz w:val="24"/>
          <w:szCs w:val="24"/>
        </w:rPr>
      </w:pPr>
      <w:r>
        <w:rPr>
          <w:color w:val="000000"/>
          <w:sz w:val="24"/>
          <w:szCs w:val="24"/>
        </w:rPr>
        <w:t>di essere/non essere inadempiente agli obblighi di monitoraggio economico, finanziario, fisico e procedurale previsti dall'art. 15, comma 9, della legge regionale n. 8/2016, come modificato dall'art. 21 della legge regionale 9 maggio 2017, n. 8, “Disposizioni programmatiche e correttive per l’anno 2017. Legge di stabilità regionale”.[eliminare l’ipotesi che non ricorre]</w:t>
      </w:r>
    </w:p>
    <w:p>
      <w:pPr>
        <w:pStyle w:val="Normal"/>
        <w:numPr>
          <w:ilvl w:val="0"/>
          <w:numId w:val="1"/>
        </w:numPr>
        <w:bidi w:val="0"/>
        <w:spacing w:lineRule="auto" w:line="247" w:before="0" w:after="29"/>
        <w:ind w:left="720" w:right="2" w:hanging="720"/>
        <w:jc w:val="both"/>
        <w:rPr>
          <w:color w:val="000000"/>
          <w:sz w:val="24"/>
          <w:szCs w:val="24"/>
        </w:rPr>
      </w:pPr>
      <w:r>
        <w:rPr>
          <w:color w:val="000000"/>
          <w:sz w:val="24"/>
          <w:szCs w:val="24"/>
        </w:rPr>
        <w:t>che il Responsabile Unico del Procedimento è [qualifica, cognome, nome], nominato con [estremi del provvedimento di nomina].</w:t>
      </w:r>
    </w:p>
    <w:p>
      <w:pPr>
        <w:pStyle w:val="Normal"/>
        <w:bidi w:val="0"/>
        <w:spacing w:lineRule="auto" w:line="247" w:before="0" w:after="29"/>
        <w:ind w:left="720" w:right="2" w:hanging="0"/>
        <w:jc w:val="both"/>
        <w:rPr>
          <w:color w:val="000000"/>
          <w:sz w:val="24"/>
          <w:szCs w:val="24"/>
        </w:rPr>
      </w:pPr>
      <w:r>
        <w:rPr>
          <w:color w:val="000000"/>
          <w:sz w:val="24"/>
          <w:szCs w:val="24"/>
        </w:rPr>
      </w:r>
    </w:p>
    <w:p>
      <w:pPr>
        <w:pStyle w:val="Default"/>
        <w:rPr>
          <w:color w:val="auto"/>
          <w:lang w:val="it-IT"/>
        </w:rPr>
      </w:pPr>
      <w:r>
        <w:rPr>
          <w:color w:val="auto"/>
          <w:lang w:val="it-IT"/>
        </w:rPr>
      </w:r>
    </w:p>
    <w:p>
      <w:pPr>
        <w:pStyle w:val="Normal"/>
        <w:keepNext w:val="true"/>
        <w:keepLines/>
        <w:bidi w:val="0"/>
        <w:spacing w:lineRule="auto" w:line="259"/>
        <w:ind w:left="367" w:right="358" w:hanging="10"/>
        <w:jc w:val="both"/>
        <w:rPr/>
      </w:pPr>
      <w:r>
        <w:rPr>
          <w:b/>
          <w:color w:val="000000"/>
          <w:sz w:val="24"/>
          <w:szCs w:val="24"/>
        </w:rPr>
        <w:t xml:space="preserve">ALLEGA </w:t>
      </w:r>
      <w:r>
        <w:rPr>
          <w:spacing w:val="10"/>
          <w:sz w:val="24"/>
          <w:szCs w:val="24"/>
        </w:rPr>
        <w:t>in apposito DVD che verrà recapitato con le modalità ed entro i termini previsti dall’avviso-.</w:t>
      </w:r>
    </w:p>
    <w:p>
      <w:pPr>
        <w:pStyle w:val="Normal"/>
        <w:keepNext w:val="true"/>
        <w:keepLines/>
        <w:bidi w:val="0"/>
        <w:spacing w:lineRule="auto" w:line="259"/>
        <w:ind w:left="367" w:right="358" w:hanging="10"/>
        <w:jc w:val="center"/>
        <w:rPr>
          <w:spacing w:val="10"/>
          <w:sz w:val="24"/>
          <w:szCs w:val="24"/>
        </w:rPr>
      </w:pPr>
      <w:r>
        <w:rPr>
          <w:spacing w:val="10"/>
          <w:sz w:val="24"/>
          <w:szCs w:val="24"/>
        </w:rPr>
      </w:r>
    </w:p>
    <w:p>
      <w:pPr>
        <w:pStyle w:val="Normal"/>
        <w:numPr>
          <w:ilvl w:val="0"/>
          <w:numId w:val="2"/>
        </w:numPr>
        <w:bidi w:val="0"/>
        <w:spacing w:lineRule="auto" w:line="247" w:before="0" w:after="79"/>
        <w:jc w:val="both"/>
        <w:rPr>
          <w:color w:val="000000"/>
          <w:sz w:val="24"/>
          <w:szCs w:val="24"/>
        </w:rPr>
      </w:pPr>
      <w:r>
        <w:rPr>
          <w:color w:val="000000"/>
          <w:sz w:val="24"/>
          <w:szCs w:val="24"/>
        </w:rPr>
        <w:t>la documentazione indicata al paragrafo 4.3.1 dalla lett. a) alla lettera f)</w:t>
      </w:r>
    </w:p>
    <w:p>
      <w:pPr>
        <w:pStyle w:val="Normal"/>
        <w:numPr>
          <w:ilvl w:val="0"/>
          <w:numId w:val="2"/>
        </w:numPr>
        <w:bidi w:val="0"/>
        <w:spacing w:lineRule="auto" w:line="247" w:before="0" w:after="79"/>
        <w:jc w:val="both"/>
        <w:rPr>
          <w:color w:val="000000"/>
          <w:sz w:val="24"/>
          <w:szCs w:val="24"/>
        </w:rPr>
      </w:pPr>
      <w:r>
        <w:rPr>
          <w:color w:val="000000"/>
          <w:sz w:val="24"/>
          <w:szCs w:val="24"/>
        </w:rPr>
        <w:t xml:space="preserve">i documenti attestanti il possesso dei requisiti di ammissibilità di cui al paragrafo 4.4.3 lett.g) dell’Avviso e, segnatamente: </w:t>
      </w:r>
    </w:p>
    <w:p>
      <w:pPr>
        <w:pStyle w:val="Normal"/>
        <w:numPr>
          <w:ilvl w:val="1"/>
          <w:numId w:val="2"/>
        </w:numPr>
        <w:bidi w:val="0"/>
        <w:spacing w:lineRule="auto" w:line="247" w:before="0" w:after="43"/>
        <w:ind w:left="1080" w:right="5" w:hanging="0"/>
        <w:jc w:val="both"/>
        <w:rPr>
          <w:color w:val="000000"/>
          <w:sz w:val="24"/>
          <w:szCs w:val="24"/>
        </w:rPr>
      </w:pPr>
      <w:r>
        <w:rPr>
          <w:color w:val="000000"/>
          <w:sz w:val="24"/>
          <w:szCs w:val="24"/>
        </w:rPr>
        <w:t xml:space="preserve">autocertificazione resa ai sensi dell’art. 47 del D.P.R. n. 445/2000 con la quale il Legale Rappresentante dell’Ente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 </w:t>
      </w:r>
    </w:p>
    <w:p>
      <w:pPr>
        <w:pStyle w:val="Normal"/>
        <w:numPr>
          <w:ilvl w:val="1"/>
          <w:numId w:val="2"/>
        </w:numPr>
        <w:bidi w:val="0"/>
        <w:spacing w:lineRule="auto" w:line="247" w:before="0" w:after="43"/>
        <w:ind w:left="1080" w:right="5" w:hanging="0"/>
        <w:jc w:val="both"/>
        <w:rPr>
          <w:color w:val="000000"/>
          <w:sz w:val="24"/>
          <w:szCs w:val="24"/>
        </w:rPr>
      </w:pPr>
      <w:r>
        <w:rPr>
          <w:color w:val="000000"/>
          <w:sz w:val="24"/>
          <w:szCs w:val="24"/>
        </w:rPr>
        <w:t>documento idoneo a dimostrare che l’intervento proposto è coerente con i piani di protezione civile legati al rischio sismico/vulcanico etc.</w:t>
      </w:r>
    </w:p>
    <w:p>
      <w:pPr>
        <w:pStyle w:val="Normal"/>
        <w:numPr>
          <w:ilvl w:val="1"/>
          <w:numId w:val="2"/>
        </w:numPr>
        <w:bidi w:val="0"/>
        <w:spacing w:lineRule="auto" w:line="247" w:before="0" w:after="43"/>
        <w:ind w:left="1080" w:right="5" w:hanging="0"/>
        <w:jc w:val="both"/>
        <w:rPr>
          <w:color w:val="000000"/>
          <w:sz w:val="24"/>
          <w:szCs w:val="24"/>
        </w:rPr>
      </w:pPr>
      <w:r>
        <w:rPr>
          <w:color w:val="000000"/>
          <w:sz w:val="24"/>
          <w:szCs w:val="24"/>
        </w:rPr>
        <w:t>documento idoneo a dimostrare che l’intervento ha ad oggetto edifici pubblici strategici e rilevanti (quali ospedali, scuole, caserme, centri di coordinamento, etc.)</w:t>
      </w:r>
    </w:p>
    <w:p>
      <w:pPr>
        <w:pStyle w:val="Normal"/>
        <w:numPr>
          <w:ilvl w:val="1"/>
          <w:numId w:val="2"/>
        </w:numPr>
        <w:bidi w:val="0"/>
        <w:spacing w:lineRule="auto" w:line="247" w:before="0" w:after="43"/>
        <w:ind w:left="1080" w:right="5" w:hanging="0"/>
        <w:jc w:val="both"/>
        <w:rPr>
          <w:color w:val="000000"/>
          <w:sz w:val="24"/>
          <w:szCs w:val="24"/>
        </w:rPr>
      </w:pPr>
      <w:r>
        <w:rPr>
          <w:color w:val="000000"/>
          <w:sz w:val="24"/>
          <w:szCs w:val="24"/>
        </w:rPr>
        <w:t>documento idoneo a dimostrare che l’intervento è conforme con la pianificazione urbanistica (PRG)</w:t>
      </w:r>
    </w:p>
    <w:p>
      <w:pPr>
        <w:pStyle w:val="Normal"/>
        <w:numPr>
          <w:ilvl w:val="1"/>
          <w:numId w:val="2"/>
        </w:numPr>
        <w:bidi w:val="0"/>
        <w:spacing w:lineRule="auto" w:line="247" w:before="0" w:after="43"/>
        <w:ind w:left="1080" w:right="5" w:hanging="0"/>
        <w:jc w:val="both"/>
        <w:rPr>
          <w:color w:val="000000"/>
          <w:sz w:val="24"/>
          <w:szCs w:val="24"/>
        </w:rPr>
      </w:pPr>
      <w:r>
        <w:rPr>
          <w:color w:val="000000"/>
          <w:sz w:val="24"/>
          <w:szCs w:val="24"/>
        </w:rPr>
        <w:t>documento idoneo a dimostrare che il proponente ha condotto l’analisi della Condizione Limite per l’Emergenza (CLE) a livello territoriale o, in alternativa, che per l’attuazione dell’intervento si tiene conto di tutti gli elementi che concorrono alla CLE e sono comunque rispettate le condizioni di sicurezza, in relazione alla sua ubicazione ed alle relative vie di accesso e connessione con il contesto territoriale, secondo i principi previsti dall’analisi della CLE.</w:t>
      </w:r>
    </w:p>
    <w:p>
      <w:pPr>
        <w:pStyle w:val="Normal"/>
        <w:numPr>
          <w:ilvl w:val="0"/>
          <w:numId w:val="2"/>
        </w:numPr>
        <w:bidi w:val="0"/>
        <w:spacing w:lineRule="auto" w:line="247" w:before="0" w:after="83"/>
        <w:ind w:left="720" w:right="0" w:hanging="360"/>
        <w:jc w:val="both"/>
        <w:rPr>
          <w:color w:val="000000"/>
          <w:sz w:val="24"/>
          <w:szCs w:val="24"/>
        </w:rPr>
      </w:pPr>
      <w:r>
        <w:rPr>
          <w:color w:val="000000"/>
          <w:sz w:val="24"/>
          <w:szCs w:val="24"/>
        </w:rPr>
        <w:t>i documenti utili per la valutazione come previsto alla lettera h) del paragrafo 4.3.1 dell’Avviso.</w:t>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ind w:left="720" w:right="0" w:hanging="0"/>
        <w:jc w:val="both"/>
        <w:rPr>
          <w:color w:val="000000"/>
          <w:sz w:val="24"/>
          <w:szCs w:val="24"/>
        </w:rPr>
      </w:pPr>
      <w:r>
        <w:rPr>
          <w:color w:val="000000"/>
          <w:sz w:val="24"/>
          <w:szCs w:val="24"/>
        </w:rPr>
      </w:r>
    </w:p>
    <w:p>
      <w:pPr>
        <w:pStyle w:val="Normal"/>
        <w:bidi w:val="0"/>
        <w:spacing w:lineRule="auto" w:line="259"/>
        <w:ind w:left="720" w:right="0" w:hanging="0"/>
        <w:jc w:val="both"/>
        <w:rPr>
          <w:color w:val="000000"/>
          <w:sz w:val="24"/>
          <w:szCs w:val="24"/>
        </w:rPr>
      </w:pPr>
      <w:r>
        <w:rPr>
          <w:color w:val="000000"/>
          <w:sz w:val="24"/>
          <w:szCs w:val="24"/>
        </w:rPr>
      </w:r>
    </w:p>
    <w:p>
      <w:pPr>
        <w:pStyle w:val="Normal"/>
        <w:bidi w:val="0"/>
        <w:spacing w:lineRule="auto" w:line="259"/>
        <w:ind w:left="0" w:right="997" w:hanging="0"/>
        <w:jc w:val="both"/>
        <w:rPr>
          <w:color w:val="000000"/>
          <w:sz w:val="24"/>
          <w:szCs w:val="24"/>
        </w:rPr>
      </w:pPr>
      <w:r>
        <w:rPr>
          <w:color w:val="000000"/>
          <w:sz w:val="24"/>
          <w:szCs w:val="24"/>
        </w:rPr>
        <w:t xml:space="preserve">Il dichiarante </w:t>
      </w:r>
    </w:p>
    <w:p>
      <w:pPr>
        <w:pStyle w:val="Normal"/>
        <w:bidi w:val="0"/>
        <w:spacing w:lineRule="auto" w:line="259"/>
        <w:ind w:left="0" w:right="966" w:hanging="0"/>
        <w:jc w:val="both"/>
        <w:rPr>
          <w:i/>
          <w:i/>
          <w:color w:val="000000"/>
          <w:sz w:val="24"/>
          <w:szCs w:val="24"/>
        </w:rPr>
      </w:pPr>
      <w:r>
        <w:rPr>
          <w:i/>
          <w:color w:val="000000"/>
          <w:sz w:val="24"/>
          <w:szCs w:val="24"/>
        </w:rPr>
        <w:t xml:space="preserve">Firma digitale </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r>
        <w:br w:type="page"/>
      </w:r>
    </w:p>
    <w:p>
      <w:pPr>
        <w:pStyle w:val="Normal"/>
        <w:bidi w:val="0"/>
        <w:spacing w:lineRule="auto" w:line="259" w:before="0" w:after="41"/>
        <w:ind w:left="-122" w:right="0" w:hanging="0"/>
        <w:jc w:val="left"/>
        <w:rPr>
          <w:color w:val="000000"/>
          <w:sz w:val="24"/>
          <w:szCs w:val="24"/>
        </w:rPr>
      </w:pPr>
      <w:r>
        <w:rPr>
          <w:color w:val="000000"/>
          <w:sz w:val="24"/>
          <w:szCs w:val="24"/>
        </w:rPr>
        <mc:AlternateContent>
          <mc:Choice Requires="wpg">
            <w:drawing>
              <wp:anchor behindDoc="0" distT="88900" distB="0" distL="0" distR="0" simplePos="0" locked="0" layoutInCell="1" allowOverlap="1" relativeHeight="9">
                <wp:simplePos x="0" y="0"/>
                <wp:positionH relativeFrom="column">
                  <wp:posOffset>10160</wp:posOffset>
                </wp:positionH>
                <wp:positionV relativeFrom="paragraph">
                  <wp:posOffset>-302260</wp:posOffset>
                </wp:positionV>
                <wp:extent cx="6118225" cy="1136650"/>
                <wp:effectExtent l="0" t="0" r="0" b="0"/>
                <wp:wrapNone/>
                <wp:docPr id="4" name="Group 16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1520"/>
                            </a:xfrm>
                            <a:prstGeom prst="rect">
                              <a:avLst/>
                            </a:prstGeom>
                            <a:noFill/>
                            <a:ln>
                              <a:noFill/>
                            </a:ln>
                          </wps:spPr>
                          <wps:style>
                            <a:lnRef idx="0"/>
                            <a:fillRef idx="0"/>
                            <a:effectRef idx="0"/>
                            <a:fontRef idx="minor"/>
                          </wps:style>
                          <wps:bodyPr/>
                        </wps:wsp>
                        <pic:pic xmlns:pic="http://schemas.openxmlformats.org/drawingml/2006/picture">
                          <pic:nvPicPr>
                            <pic:cNvPr id="4" name="Shape 95_0"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080"/>
                            </a:xfrm>
                            <a:prstGeom prst="rect">
                              <a:avLst/>
                            </a:prstGeom>
                            <a:noFill/>
                            <a:ln>
                              <a:noFill/>
                            </a:ln>
                          </wps:spPr>
                          <wps:style>
                            <a:lnRef idx="0"/>
                            <a:fillRef idx="0"/>
                            <a:effectRef idx="0"/>
                            <a:fontRef idx="minor"/>
                          </wps:style>
                          <wps:bodyPr/>
                        </wps:wsp>
                        <wps:wsp>
                          <wps:cNvSpPr/>
                          <wps:spPr>
                            <a:xfrm>
                              <a:off x="2748240" y="636120"/>
                              <a:ext cx="39960" cy="181080"/>
                            </a:xfrm>
                            <a:prstGeom prst="rect">
                              <a:avLst/>
                            </a:prstGeom>
                            <a:noFill/>
                            <a:ln>
                              <a:noFill/>
                            </a:ln>
                          </wps:spPr>
                          <wps:style>
                            <a:lnRef idx="0"/>
                            <a:fillRef idx="0"/>
                            <a:effectRef idx="0"/>
                            <a:fontRef idx="minor"/>
                          </wps:style>
                          <wps:bodyPr/>
                        </wps:wsp>
                        <wps:wsp>
                          <wps:cNvSpPr/>
                          <wps:spPr>
                            <a:xfrm>
                              <a:off x="4293360" y="531000"/>
                              <a:ext cx="39960" cy="18108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3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4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6520"/>
                              <a:ext cx="1396440" cy="182160"/>
                            </a:xfrm>
                            <a:prstGeom prst="rect">
                              <a:avLst/>
                            </a:prstGeom>
                            <a:noFill/>
                            <a:ln>
                              <a:noFill/>
                            </a:ln>
                          </wps:spPr>
                          <wps:style>
                            <a:lnRef idx="0"/>
                            <a:fillRef idx="0"/>
                            <a:effectRef idx="0"/>
                            <a:fontRef idx="minor"/>
                          </wps:style>
                          <wps:bodyPr/>
                        </wps:wsp>
                        <wps:wsp>
                          <wps:cNvSpPr/>
                          <wps:spPr>
                            <a:xfrm>
                              <a:off x="1321920" y="776520"/>
                              <a:ext cx="39960" cy="18216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6520"/>
                              <a:ext cx="988560" cy="182160"/>
                            </a:xfrm>
                            <a:prstGeom prst="rect">
                              <a:avLst/>
                            </a:prstGeom>
                            <a:noFill/>
                            <a:ln>
                              <a:noFill/>
                            </a:ln>
                          </wps:spPr>
                          <wps:style>
                            <a:lnRef idx="0"/>
                            <a:fillRef idx="0"/>
                            <a:effectRef idx="0"/>
                            <a:fontRef idx="minor"/>
                          </wps:style>
                          <wps:bodyPr/>
                        </wps:wsp>
                        <wps:wsp>
                          <wps:cNvSpPr/>
                          <wps:spPr>
                            <a:xfrm>
                              <a:off x="2512800" y="776520"/>
                              <a:ext cx="718920" cy="182160"/>
                            </a:xfrm>
                            <a:prstGeom prst="rect">
                              <a:avLst/>
                            </a:prstGeom>
                            <a:noFill/>
                            <a:ln>
                              <a:noFill/>
                            </a:ln>
                          </wps:spPr>
                          <wps:style>
                            <a:lnRef idx="0"/>
                            <a:fillRef idx="0"/>
                            <a:effectRef idx="0"/>
                            <a:fontRef idx="minor"/>
                          </wps:style>
                          <wps:bodyPr/>
                        </wps:wsp>
                        <wps:wsp>
                          <wps:cNvSpPr/>
                          <wps:spPr>
                            <a:xfrm>
                              <a:off x="3053160" y="776520"/>
                              <a:ext cx="40680" cy="182160"/>
                            </a:xfrm>
                            <a:prstGeom prst="rect">
                              <a:avLst/>
                            </a:prstGeom>
                            <a:noFill/>
                            <a:ln>
                              <a:noFill/>
                            </a:ln>
                          </wps:spPr>
                          <wps:style>
                            <a:lnRef idx="0"/>
                            <a:fillRef idx="0"/>
                            <a:effectRef idx="0"/>
                            <a:fontRef idx="minor"/>
                          </wps:style>
                          <wps:bodyPr/>
                        </wps:wsp>
                        <wps:wsp>
                          <wps:cNvSpPr/>
                          <wps:spPr>
                            <a:xfrm>
                              <a:off x="3720960" y="776520"/>
                              <a:ext cx="732240" cy="182160"/>
                            </a:xfrm>
                            <a:prstGeom prst="rect">
                              <a:avLst/>
                            </a:prstGeom>
                            <a:noFill/>
                            <a:ln>
                              <a:noFill/>
                            </a:ln>
                          </wps:spPr>
                          <wps:style>
                            <a:lnRef idx="0"/>
                            <a:fillRef idx="0"/>
                            <a:effectRef idx="0"/>
                            <a:fontRef idx="minor"/>
                          </wps:style>
                          <wps:bodyPr/>
                        </wps:wsp>
                        <wps:wsp>
                          <wps:cNvSpPr/>
                          <wps:spPr>
                            <a:xfrm>
                              <a:off x="4272120" y="776520"/>
                              <a:ext cx="39960" cy="182160"/>
                            </a:xfrm>
                            <a:prstGeom prst="rect">
                              <a:avLst/>
                            </a:prstGeom>
                            <a:noFill/>
                            <a:ln>
                              <a:noFill/>
                            </a:ln>
                          </wps:spPr>
                          <wps:style>
                            <a:lnRef idx="0"/>
                            <a:fillRef idx="0"/>
                            <a:effectRef idx="0"/>
                            <a:fontRef idx="minor"/>
                          </wps:style>
                          <wps:bodyPr/>
                        </wps:wsp>
                        <wps:wsp>
                          <wps:cNvSpPr/>
                          <wps:spPr>
                            <a:xfrm>
                              <a:off x="370008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6520"/>
                              <a:ext cx="1182960" cy="182160"/>
                            </a:xfrm>
                            <a:prstGeom prst="rect">
                              <a:avLst/>
                            </a:prstGeom>
                            <a:noFill/>
                            <a:ln>
                              <a:noFill/>
                            </a:ln>
                          </wps:spPr>
                          <wps:style>
                            <a:lnRef idx="0"/>
                            <a:fillRef idx="0"/>
                            <a:effectRef idx="0"/>
                            <a:fontRef idx="minor"/>
                          </wps:style>
                          <wps:bodyPr/>
                        </wps:wsp>
                        <wps:wsp>
                          <wps:cNvSpPr/>
                          <wps:spPr>
                            <a:xfrm>
                              <a:off x="5824080" y="776520"/>
                              <a:ext cx="39960" cy="18216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08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5" name="Shape 124_0" descr=""/>
                            <pic:cNvPicPr/>
                          </pic:nvPicPr>
                          <pic:blipFill>
                            <a:blip r:embed="rId3"/>
                            <a:stretch/>
                          </pic:blipFill>
                          <pic:spPr>
                            <a:xfrm>
                              <a:off x="355680" y="82440"/>
                              <a:ext cx="906840" cy="577080"/>
                            </a:xfrm>
                            <a:prstGeom prst="rect">
                              <a:avLst/>
                            </a:prstGeom>
                            <a:ln>
                              <a:noFill/>
                            </a:ln>
                          </pic:spPr>
                        </pic:pic>
                        <pic:pic xmlns:pic="http://schemas.openxmlformats.org/drawingml/2006/picture">
                          <pic:nvPicPr>
                            <pic:cNvPr id="6" name="Shape 125_0" descr=""/>
                            <pic:cNvPicPr/>
                          </pic:nvPicPr>
                          <pic:blipFill>
                            <a:blip r:embed="rId4"/>
                            <a:stretch/>
                          </pic:blipFill>
                          <pic:spPr>
                            <a:xfrm>
                              <a:off x="2097360" y="5760"/>
                              <a:ext cx="640800" cy="731520"/>
                            </a:xfrm>
                            <a:prstGeom prst="rect">
                              <a:avLst/>
                            </a:prstGeom>
                            <a:ln>
                              <a:noFill/>
                            </a:ln>
                          </pic:spPr>
                        </pic:pic>
                        <pic:pic xmlns:pic="http://schemas.openxmlformats.org/drawingml/2006/picture">
                          <pic:nvPicPr>
                            <pic:cNvPr id="7" name="Shape 126_0" descr=""/>
                            <pic:cNvPicPr/>
                          </pic:nvPicPr>
                          <pic:blipFill>
                            <a:blip r:embed="rId5"/>
                            <a:stretch/>
                          </pic:blipFill>
                          <pic:spPr>
                            <a:xfrm>
                              <a:off x="3692520" y="5760"/>
                              <a:ext cx="598680" cy="626040"/>
                            </a:xfrm>
                            <a:prstGeom prst="rect">
                              <a:avLst/>
                            </a:prstGeom>
                            <a:ln>
                              <a:noFill/>
                            </a:ln>
                          </pic:spPr>
                        </pic:pic>
                      </wpg:grpSp>
                    </wpg:wgp>
                  </a:graphicData>
                </a:graphic>
              </wp:anchor>
            </w:drawing>
          </mc:Choice>
          <mc:Fallback>
            <w:pict>
              <v:group id="shape_0" alt="Group 160" style="position:absolute;margin-left:0.8pt;margin-top:-23.8pt;width:481.7pt;height:89.45pt" coordorigin="16,-476" coordsize="9634,1789">
                <v:group id="shape_0" style="position:absolute;left:16;top:-476;width:9634;height:1789">
                  <v:rect id="shape_0" stroked="f" style="position:absolute;left:16;top:-476;width:9483;height:1718">
                    <w10:wrap type="none"/>
                    <v:fill o:detectmouseclick="t" on="false"/>
                    <v:stroke color="#3465a4" joinstyle="round" endcap="flat"/>
                  </v:rect>
                  <v:shape id="shape_0" ID="Shape 95_0" stroked="f" style="position:absolute;left:7626;top:-311;width:1704;height:777" type="shapetype_75">
                    <v:imagedata r:id="rId2" o:detectmouseclick="t"/>
                    <w10:wrap type="none"/>
                    <v:stroke color="#3465a4" joinstyle="round" endcap="flat"/>
                  </v:shape>
                  <v:rect id="shape_0" stroked="f" style="position:absolute;left:2006;top:406;width:62;height:284">
                    <w10:wrap type="none"/>
                    <v:fill o:detectmouseclick="t" on="false"/>
                    <v:stroke color="#3465a4" joinstyle="round" endcap="flat"/>
                  </v:rect>
                  <v:rect id="shape_0" stroked="f" style="position:absolute;left:4344;top:526;width:62;height:284">
                    <w10:wrap type="none"/>
                    <v:fill o:detectmouseclick="t" on="false"/>
                    <v:stroke color="#3465a4" joinstyle="round" endcap="flat"/>
                  </v:rect>
                  <v:rect id="shape_0" stroked="f" style="position:absolute;left:6777;top:360;width:62;height:284">
                    <w10:wrap type="none"/>
                    <v:fill o:detectmouseclick="t" on="false"/>
                    <v:stroke color="#3465a4" joinstyle="round" endcap="flat"/>
                  </v:rect>
                  <v:rect id="shape_0" stroked="f" style="position:absolute;left:8489;top:-428;width:62;height:284">
                    <w10:wrap type="none"/>
                    <v:fill o:detectmouseclick="t" on="false"/>
                    <v:stroke color="#3465a4" joinstyle="round" endcap="flat"/>
                  </v:rect>
                  <v:rect id="shape_0" stroked="f" style="position:absolute;left:444;top:747;width:2198;height:286">
                    <w10:wrap type="none"/>
                    <v:fill o:detectmouseclick="t" on="false"/>
                    <v:stroke color="#3465a4" joinstyle="round" endcap="flat"/>
                  </v:rect>
                  <v:rect id="shape_0" stroked="f" style="position:absolute;left:2098;top:747;width:62;height:286">
                    <w10:wrap type="none"/>
                    <v:fill o:detectmouseclick="t" on="false"/>
                    <v:stroke color="#3465a4" joinstyle="round" endcap="flat"/>
                  </v:rect>
                  <v:rect id="shape_0" stroked="f" style="position:absolute;left:1056;top:1028;width:568;height:284">
                    <w10:wrap type="none"/>
                    <v:fill o:detectmouseclick="t" on="false"/>
                    <v:stroke color="#3465a4" joinstyle="round" endcap="flat"/>
                  </v:rect>
                  <v:rect id="shape_0" stroked="f" style="position:absolute;left:1486;top:1028;width:62;height:284">
                    <w10:wrap type="none"/>
                    <v:fill o:detectmouseclick="t" on="false"/>
                    <v:stroke color="#3465a4" joinstyle="round" endcap="flat"/>
                  </v:rect>
                  <v:rect id="shape_0" stroked="f" style="position:absolute;left:2801;top:747;width:1556;height:286">
                    <w10:wrap type="none"/>
                    <v:fill o:detectmouseclick="t" on="false"/>
                    <v:stroke color="#3465a4" joinstyle="round" endcap="flat"/>
                  </v:rect>
                  <v:rect id="shape_0" stroked="f" style="position:absolute;left:3973;top:747;width:1131;height:286">
                    <w10:wrap type="none"/>
                    <v:fill o:detectmouseclick="t" on="false"/>
                    <v:stroke color="#3465a4" joinstyle="round" endcap="flat"/>
                  </v:rect>
                  <v:rect id="shape_0" stroked="f" style="position:absolute;left:4824;top:747;width:63;height:286">
                    <w10:wrap type="none"/>
                    <v:fill o:detectmouseclick="t" on="false"/>
                    <v:stroke color="#3465a4" joinstyle="round" endcap="flat"/>
                  </v:rect>
                  <v:rect id="shape_0" stroked="f" style="position:absolute;left:5876;top:747;width:1152;height:286">
                    <w10:wrap type="none"/>
                    <v:fill o:detectmouseclick="t" on="false"/>
                    <v:stroke color="#3465a4" joinstyle="round" endcap="flat"/>
                  </v:rect>
                  <v:rect id="shape_0" stroked="f" style="position:absolute;left:6744;top:747;width:62;height:286">
                    <w10:wrap type="none"/>
                    <v:fill o:detectmouseclick="t" on="false"/>
                    <v:stroke color="#3465a4" joinstyle="round" endcap="flat"/>
                  </v:rect>
                  <v:rect id="shape_0" stroked="f" style="position:absolute;left:5843;top:1028;width:1177;height:284">
                    <w10:wrap type="none"/>
                    <v:fill o:detectmouseclick="t" on="false"/>
                    <v:stroke color="#3465a4" joinstyle="round" endcap="flat"/>
                  </v:rect>
                  <v:rect id="shape_0" stroked="f" style="position:absolute;left:6729;top:1028;width:62;height:284">
                    <w10:wrap type="none"/>
                    <v:fill o:detectmouseclick="t" on="false"/>
                    <v:stroke color="#3465a4" joinstyle="round" endcap="flat"/>
                  </v:rect>
                  <v:rect id="shape_0" stroked="f" style="position:absolute;left:7787;top:747;width:1862;height:286">
                    <w10:wrap type="none"/>
                    <v:fill o:detectmouseclick="t" on="false"/>
                    <v:stroke color="#3465a4" joinstyle="round" endcap="flat"/>
                  </v:rect>
                  <v:rect id="shape_0" stroked="f" style="position:absolute;left:9188;top:747;width:62;height:286">
                    <w10:wrap type="none"/>
                    <v:fill o:detectmouseclick="t" on="false"/>
                    <v:stroke color="#3465a4" joinstyle="round" endcap="flat"/>
                  </v:rect>
                  <v:rect id="shape_0" stroked="f" style="position:absolute;left:8016;top:1028;width:583;height:284">
                    <w10:wrap type="none"/>
                    <v:fill o:detectmouseclick="t" on="false"/>
                    <v:stroke color="#3465a4" joinstyle="round" endcap="flat"/>
                  </v:rect>
                  <v:rect id="shape_0" stroked="f" style="position:absolute;left:8458;top:1028;width:85;height:284">
                    <w10:wrap type="none"/>
                    <v:fill o:detectmouseclick="t" on="false"/>
                    <v:stroke color="#3465a4" joinstyle="round" endcap="flat"/>
                  </v:rect>
                  <v:rect id="shape_0" stroked="f" style="position:absolute;left:8522;top:1028;width:583;height:284">
                    <w10:wrap type="none"/>
                    <v:fill o:detectmouseclick="t" on="false"/>
                    <v:stroke color="#3465a4" joinstyle="round" endcap="flat"/>
                  </v:rect>
                  <v:rect id="shape_0" stroked="f" style="position:absolute;left:8961;top:1028;width:62;height:284">
                    <w10:wrap type="none"/>
                    <v:fill o:detectmouseclick="t" on="false"/>
                    <v:stroke color="#3465a4" joinstyle="round" endcap="flat"/>
                  </v:rect>
                  <v:shape id="shape_0" ID="Shape 124_0" stroked="f" style="position:absolute;left:576;top:-346;width:1427;height:908" type="shapetype_75">
                    <v:imagedata r:id="rId3" o:detectmouseclick="t"/>
                    <w10:wrap type="none"/>
                    <v:stroke color="#3465a4" joinstyle="round" endcap="flat"/>
                  </v:shape>
                  <v:shape id="shape_0" ID="Shape 125_0" stroked="f" style="position:absolute;left:3319;top:-467;width:1008;height:1151" type="shapetype_75">
                    <v:imagedata r:id="rId4" o:detectmouseclick="t"/>
                    <w10:wrap type="none"/>
                    <v:stroke color="#3465a4" joinstyle="round" endcap="flat"/>
                  </v:shape>
                  <v:shape id="shape_0" ID="Shape 126_0" stroked="f" style="position:absolute;left:5831;top:-467;width:942;height:985" type="shapetype_75">
                    <v:imagedata r:id="rId5" o:detectmouseclick="t"/>
                    <w10:wrap type="none"/>
                    <v:stroke color="#3465a4" joinstyle="round" endcap="flat"/>
                  </v:shape>
                </v:group>
              </v:group>
            </w:pict>
          </mc:Fallback>
        </mc:AlternateContent>
        <mc:AlternateContent>
          <mc:Choice Requires="wpg">
            <w:drawing>
              <wp:anchor behindDoc="0" distT="88900" distB="82550" distL="0" distR="0" simplePos="0" locked="0" layoutInCell="1" allowOverlap="1" relativeHeight="10">
                <wp:simplePos x="0" y="0"/>
                <wp:positionH relativeFrom="column">
                  <wp:posOffset>0</wp:posOffset>
                </wp:positionH>
                <wp:positionV relativeFrom="paragraph">
                  <wp:posOffset>635</wp:posOffset>
                </wp:positionV>
                <wp:extent cx="6127115" cy="7620"/>
                <wp:effectExtent l="0" t="0" r="0" b="0"/>
                <wp:wrapNone/>
                <wp:docPr id="5" name="Group 19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9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before="0" w:after="41"/>
        <w:ind w:left="-122" w:right="0" w:hanging="0"/>
        <w:jc w:val="center"/>
        <w:rPr>
          <w:color w:val="000000"/>
          <w:sz w:val="24"/>
          <w:szCs w:val="24"/>
        </w:rPr>
      </w:pPr>
      <w:r>
        <w:rPr>
          <w:color w:val="000000"/>
          <w:sz w:val="24"/>
          <w:szCs w:val="24"/>
        </w:rPr>
        <mc:AlternateContent>
          <mc:Choice Requires="wpg">
            <w:drawing>
              <wp:anchor behindDoc="0" distT="88900" distB="82550" distL="0" distR="0" simplePos="0" locked="0" layoutInCell="1" allowOverlap="1" relativeHeight="11">
                <wp:simplePos x="0" y="0"/>
                <wp:positionH relativeFrom="column">
                  <wp:posOffset>0</wp:posOffset>
                </wp:positionH>
                <wp:positionV relativeFrom="paragraph">
                  <wp:posOffset>635</wp:posOffset>
                </wp:positionV>
                <wp:extent cx="6127115" cy="7620"/>
                <wp:effectExtent l="0" t="0" r="0" b="0"/>
                <wp:wrapNone/>
                <wp:docPr id="6" name="Group 20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0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bidi w:val="0"/>
        <w:spacing w:lineRule="auto" w:line="259"/>
        <w:ind w:left="1757" w:right="0" w:hanging="0"/>
        <w:jc w:val="both"/>
        <w:rPr>
          <w:color w:val="000000"/>
          <w:sz w:val="24"/>
          <w:szCs w:val="24"/>
        </w:rPr>
      </w:pPr>
      <w:r>
        <w:rPr>
          <w:color w:val="000000"/>
          <w:sz w:val="24"/>
          <w:szCs w:val="24"/>
        </w:rPr>
      </w:r>
    </w:p>
    <w:p>
      <w:pPr>
        <w:pStyle w:val="Normal"/>
        <w:keepNext w:val="true"/>
        <w:keepLines/>
        <w:bidi w:val="0"/>
        <w:spacing w:lineRule="auto" w:line="259"/>
        <w:ind w:left="0" w:right="5" w:hanging="0"/>
        <w:jc w:val="center"/>
        <w:rPr>
          <w:b/>
          <w:b/>
          <w:color w:val="000000"/>
          <w:sz w:val="24"/>
          <w:szCs w:val="24"/>
        </w:rPr>
      </w:pPr>
      <w:r>
        <w:rPr>
          <w:b/>
          <w:color w:val="000000"/>
          <w:sz w:val="24"/>
          <w:szCs w:val="24"/>
        </w:rPr>
      </w:r>
    </w:p>
    <w:p>
      <w:pPr>
        <w:pStyle w:val="Normal"/>
        <w:tabs>
          <w:tab w:val="clear" w:pos="709"/>
          <w:tab w:val="left" w:pos="9639" w:leader="underscore"/>
        </w:tabs>
        <w:bidi w:val="0"/>
        <w:jc w:val="center"/>
        <w:rPr/>
      </w:pPr>
      <w:r>
        <w:rPr>
          <w:rFonts w:eastAsia="Calibri Light"/>
          <w:b/>
          <w:iCs/>
          <w:spacing w:val="10"/>
          <w:sz w:val="28"/>
          <w:szCs w:val="28"/>
        </w:rPr>
        <w:t>Allegato 2</w:t>
      </w:r>
      <w:r>
        <w:rPr>
          <w:rFonts w:eastAsia="Calibri Light"/>
          <w:iCs/>
          <w:spacing w:val="10"/>
        </w:rPr>
        <w:t xml:space="preserve"> </w:t>
      </w:r>
      <w:r>
        <w:rPr>
          <w:rFonts w:eastAsia="Calibri Light"/>
          <w:iCs/>
          <w:spacing w:val="10"/>
          <w:sz w:val="22"/>
          <w:szCs w:val="22"/>
        </w:rPr>
        <w:t xml:space="preserve">- Modello di dichiarazione </w:t>
      </w:r>
      <w:r>
        <w:rPr>
          <w:sz w:val="22"/>
          <w:szCs w:val="22"/>
        </w:rPr>
        <w:t>capacità amministrativa e organizzativa</w:t>
      </w:r>
    </w:p>
    <w:p>
      <w:pPr>
        <w:pStyle w:val="Normal"/>
        <w:keepNext w:val="true"/>
        <w:keepLines/>
        <w:bidi w:val="0"/>
        <w:spacing w:lineRule="auto" w:line="259"/>
        <w:ind w:left="0" w:right="5" w:hanging="0"/>
        <w:jc w:val="center"/>
        <w:rPr>
          <w:b/>
          <w:b/>
          <w:color w:val="000000"/>
          <w:sz w:val="24"/>
          <w:szCs w:val="24"/>
        </w:rPr>
      </w:pPr>
      <w:r>
        <w:rPr>
          <w:b/>
          <w:color w:val="000000"/>
          <w:sz w:val="24"/>
          <w:szCs w:val="24"/>
        </w:rPr>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PO FESR SICILIA 2014-2020 </w:t>
      </w:r>
    </w:p>
    <w:p>
      <w:pPr>
        <w:pStyle w:val="Normal"/>
        <w:keepNext w:val="true"/>
        <w:keepLines/>
        <w:bidi w:val="0"/>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15" w:right="0" w:hanging="0"/>
        <w:jc w:val="both"/>
        <w:rPr>
          <w:color w:val="000000"/>
          <w:sz w:val="24"/>
          <w:szCs w:val="24"/>
        </w:rPr>
      </w:pPr>
      <w:r>
        <w:rPr>
          <w:color w:val="000000"/>
          <w:sz w:val="24"/>
          <w:szCs w:val="24"/>
        </w:rPr>
        <w:t xml:space="preserve">ll/La sottoscritto/a ……………………………………………………………………………., nato/a a …………………………………………………… (…………), il ……………………………………… CF </w:t>
      </w:r>
    </w:p>
    <w:p>
      <w:pPr>
        <w:pStyle w:val="Normal"/>
        <w:bidi w:val="0"/>
        <w:spacing w:lineRule="auto" w:line="247" w:before="0" w:after="5"/>
        <w:ind w:left="-15" w:right="0" w:hanging="0"/>
        <w:jc w:val="both"/>
        <w:rPr/>
      </w:pPr>
      <w:r>
        <w:rPr>
          <w:color w:val="000000"/>
          <w:sz w:val="24"/>
          <w:szCs w:val="24"/>
        </w:rPr>
        <w:t xml:space="preserve">…………………………………………………… </w:t>
      </w:r>
      <w:r>
        <w:rPr>
          <w:color w:val="000000"/>
          <w:sz w:val="24"/>
          <w:szCs w:val="24"/>
        </w:rPr>
        <w:t xml:space="preserve">residente a ………………………………….…………………… (……….) in via ……………………………………………………………… n. ………………, in qualità di legale rappresentante del Comune di </w:t>
      </w:r>
      <w:r>
        <w:rPr>
          <w:spacing w:val="10"/>
          <w:sz w:val="24"/>
          <w:szCs w:val="24"/>
        </w:rPr>
        <w:t xml:space="preserve">_________________________________ </w:t>
      </w:r>
      <w:r>
        <w:rPr>
          <w:i/>
          <w:color w:val="FF0000"/>
          <w:spacing w:val="10"/>
          <w:sz w:val="24"/>
          <w:szCs w:val="24"/>
        </w:rPr>
        <w:t>[indicare l'ente richiedente]</w:t>
      </w:r>
      <w:r>
        <w:rPr>
          <w:spacing w:val="10"/>
          <w:sz w:val="24"/>
          <w:szCs w:val="24"/>
        </w:rPr>
        <w:t>,</w:t>
      </w:r>
      <w:r>
        <w:rPr>
          <w:color w:val="000000"/>
          <w:sz w:val="24"/>
          <w:szCs w:val="24"/>
        </w:rPr>
        <w:t xml:space="preserve"> recapito telefonico ……………………………. fax ………………….. e-mail ……………………………… , P.E.C. …………………………………………… </w:t>
      </w:r>
    </w:p>
    <w:p>
      <w:pPr>
        <w:pStyle w:val="Normal"/>
        <w:bidi w:val="0"/>
        <w:spacing w:lineRule="auto" w:line="247" w:before="0" w:after="5"/>
        <w:ind w:left="-15" w:right="0" w:hanging="0"/>
        <w:jc w:val="both"/>
        <w:rPr>
          <w:color w:val="000000"/>
          <w:sz w:val="24"/>
          <w:szCs w:val="24"/>
        </w:rPr>
      </w:pPr>
      <w:r>
        <w:rPr>
          <w:color w:val="000000"/>
          <w:sz w:val="24"/>
          <w:szCs w:val="24"/>
        </w:rPr>
      </w:r>
    </w:p>
    <w:p>
      <w:pPr>
        <w:pStyle w:val="Normal"/>
        <w:bidi w:val="0"/>
        <w:spacing w:lineRule="auto" w:line="247" w:before="0" w:after="5"/>
        <w:ind w:left="-15" w:right="2" w:hanging="0"/>
        <w:jc w:val="both"/>
        <w:rPr/>
      </w:pPr>
      <w:r>
        <w:rPr>
          <w:color w:val="000000"/>
          <w:sz w:val="24"/>
          <w:szCs w:val="24"/>
        </w:rPr>
        <w:t>In relazione all’“Avviso per la selezione di interventi di “Recupero e allestimento degli edifici pubblici strategici destinati ai Centri funzionali e operativi” di selezione dei beneficiari, a valere sull’Asse 5 Azione 5.3.3 del PO FESR Sicilia 2014/2020, cofinanziato dal Fondo europeo di sviluppo regionale (FESR), per la realizzazione di operazioni di [</w:t>
      </w:r>
      <w:r>
        <w:rPr>
          <w:i/>
          <w:color w:val="FF0000"/>
          <w:sz w:val="24"/>
          <w:szCs w:val="24"/>
        </w:rPr>
        <w:t xml:space="preserve">OOPP, beni e servizi </w:t>
      </w:r>
      <w:r>
        <w:rPr>
          <w:color w:val="000000"/>
          <w:sz w:val="24"/>
          <w:szCs w:val="24"/>
        </w:rPr>
        <w:t xml:space="preserve">], pubblicato </w:t>
      </w:r>
      <w:r>
        <w:rPr>
          <w:color w:val="000000"/>
          <w:sz w:val="24"/>
          <w:szCs w:val="24"/>
        </w:rPr>
        <w:t>all’Albo Pretorio del Comune di Messina</w:t>
      </w:r>
      <w:r>
        <w:rPr>
          <w:color w:val="000000"/>
          <w:sz w:val="24"/>
          <w:szCs w:val="24"/>
        </w:rPr>
        <w:t>.</w:t>
      </w:r>
    </w:p>
    <w:p>
      <w:pPr>
        <w:pStyle w:val="Normal"/>
        <w:bidi w:val="0"/>
        <w:spacing w:lineRule="auto" w:line="247" w:before="0" w:after="5"/>
        <w:ind w:left="-15" w:right="2" w:hanging="0"/>
        <w:jc w:val="both"/>
        <w:rPr>
          <w:color w:val="000000"/>
          <w:sz w:val="24"/>
          <w:szCs w:val="24"/>
        </w:rPr>
      </w:pPr>
      <w:r>
        <w:rPr>
          <w:color w:val="000000"/>
          <w:sz w:val="24"/>
          <w:szCs w:val="24"/>
        </w:rPr>
      </w:r>
    </w:p>
    <w:p>
      <w:pPr>
        <w:pStyle w:val="Normal"/>
        <w:bidi w:val="0"/>
        <w:spacing w:lineRule="auto" w:line="247" w:before="0" w:after="5"/>
        <w:ind w:left="-15" w:right="2" w:hanging="0"/>
        <w:jc w:val="both"/>
        <w:rPr>
          <w:color w:val="000000"/>
          <w:sz w:val="24"/>
          <w:szCs w:val="24"/>
        </w:rPr>
      </w:pPr>
      <w:r>
        <w:rPr>
          <w:color w:val="000000"/>
          <w:sz w:val="24"/>
          <w:szCs w:val="24"/>
        </w:rPr>
        <w:t>per il seguente intervento:</w:t>
      </w:r>
    </w:p>
    <w:p>
      <w:pPr>
        <w:pStyle w:val="Normal"/>
        <w:bidi w:val="0"/>
        <w:spacing w:lineRule="auto" w:line="247" w:before="0" w:after="5"/>
        <w:ind w:left="-15" w:right="2" w:hanging="0"/>
        <w:jc w:val="both"/>
        <w:rPr>
          <w:color w:val="000000"/>
          <w:sz w:val="24"/>
          <w:szCs w:val="24"/>
        </w:rPr>
      </w:pPr>
      <w:r>
        <w:rPr>
          <w:color w:val="000000"/>
          <w:sz w:val="24"/>
          <w:szCs w:val="24"/>
        </w:rPr>
      </w:r>
    </w:p>
    <w:tbl>
      <w:tblPr>
        <w:tblW w:w="9640" w:type="dxa"/>
        <w:jc w:val="center"/>
        <w:tblInd w:w="0" w:type="dxa"/>
        <w:tblCellMar>
          <w:top w:w="0" w:type="dxa"/>
          <w:left w:w="108" w:type="dxa"/>
          <w:bottom w:w="0" w:type="dxa"/>
          <w:right w:w="108" w:type="dxa"/>
        </w:tblCellMar>
      </w:tblPr>
      <w:tblGrid>
        <w:gridCol w:w="3969"/>
        <w:gridCol w:w="5671"/>
      </w:tblGrid>
      <w:tr>
        <w:trPr>
          <w:trHeight w:val="388"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Titolo 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CUP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390"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pPr>
            <w:r>
              <w:rPr>
                <w:b/>
              </w:rPr>
              <w:t xml:space="preserve">Localizzazione dell’intervento </w:t>
            </w:r>
            <w:r>
              <w:rPr/>
              <w:t>(Comune, indirizzo)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Costo complessivo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Contributo richiesto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r>
        <w:trPr>
          <w:trHeight w:val="425" w:hRule="atLeast"/>
        </w:trPr>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t>Eventuale cofinanziamento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1276" w:leader="none"/>
                <w:tab w:val="left" w:pos="6804" w:leader="underscore"/>
              </w:tabs>
              <w:bidi w:val="0"/>
              <w:jc w:val="left"/>
              <w:rPr>
                <w:b/>
                <w:b/>
              </w:rPr>
            </w:pPr>
            <w:r>
              <w:rPr>
                <w:b/>
              </w:rPr>
            </w:r>
          </w:p>
        </w:tc>
      </w:tr>
    </w:tbl>
    <w:p>
      <w:pPr>
        <w:pStyle w:val="Normal"/>
        <w:bidi w:val="0"/>
        <w:spacing w:lineRule="auto" w:line="259"/>
        <w:jc w:val="both"/>
        <w:rPr>
          <w:color w:val="000000"/>
          <w:sz w:val="24"/>
          <w:szCs w:val="24"/>
        </w:rPr>
      </w:pPr>
      <w:r>
        <w:rPr>
          <w:color w:val="000000"/>
          <w:sz w:val="24"/>
          <w:szCs w:val="24"/>
        </w:rPr>
      </w:r>
    </w:p>
    <w:p>
      <w:pPr>
        <w:pStyle w:val="Corpodeltesto"/>
        <w:bidi w:val="0"/>
        <w:jc w:val="center"/>
        <w:rPr>
          <w:rFonts w:ascii="Calibri" w:hAnsi="Calibri"/>
          <w:b/>
          <w:b/>
          <w:sz w:val="24"/>
          <w:szCs w:val="24"/>
        </w:rPr>
      </w:pPr>
      <w:r>
        <w:rPr>
          <w:rFonts w:ascii="Calibri" w:hAnsi="Calibri"/>
          <w:b/>
          <w:sz w:val="24"/>
          <w:szCs w:val="24"/>
        </w:rPr>
      </w:r>
    </w:p>
    <w:p>
      <w:pPr>
        <w:pStyle w:val="Corpodeltesto"/>
        <w:bidi w:val="0"/>
        <w:jc w:val="center"/>
        <w:rPr>
          <w:rFonts w:ascii="Calibri" w:hAnsi="Calibri"/>
          <w:b/>
          <w:b/>
          <w:sz w:val="24"/>
          <w:szCs w:val="24"/>
        </w:rPr>
      </w:pPr>
      <w:r>
        <w:rPr>
          <w:rFonts w:ascii="Calibri" w:hAnsi="Calibri"/>
          <w:b/>
          <w:sz w:val="24"/>
          <w:szCs w:val="24"/>
        </w:rPr>
        <w:t>ATTESTA</w:t>
      </w:r>
    </w:p>
    <w:p>
      <w:pPr>
        <w:pStyle w:val="Corpodeltesto"/>
        <w:bidi w:val="0"/>
        <w:jc w:val="left"/>
        <w:rPr>
          <w:rFonts w:ascii="Calibri" w:hAnsi="Calibri"/>
          <w:b/>
          <w:b/>
          <w:sz w:val="24"/>
          <w:szCs w:val="24"/>
        </w:rPr>
      </w:pPr>
      <w:r>
        <w:rPr>
          <w:rFonts w:ascii="Calibri" w:hAnsi="Calibri"/>
          <w:b/>
          <w:sz w:val="24"/>
          <w:szCs w:val="24"/>
        </w:rPr>
      </w:r>
    </w:p>
    <w:p>
      <w:pPr>
        <w:pStyle w:val="Corpodeltesto"/>
        <w:bidi w:val="0"/>
        <w:jc w:val="left"/>
        <w:rPr/>
      </w:pPr>
      <w:r>
        <w:rPr>
          <w:rFonts w:ascii="Calibri" w:hAnsi="Calibri"/>
          <w:sz w:val="24"/>
          <w:szCs w:val="24"/>
        </w:rPr>
        <w:t xml:space="preserve">la capacità amministrativa e organizzativa del </w:t>
      </w:r>
      <w:r>
        <w:rPr>
          <w:rFonts w:ascii="Calibri" w:hAnsi="Calibri"/>
          <w:i/>
          <w:color w:val="FF0000"/>
          <w:sz w:val="24"/>
          <w:szCs w:val="24"/>
        </w:rPr>
        <w:t xml:space="preserve">[indicare l'ente richiedente] </w:t>
      </w:r>
      <w:r>
        <w:rPr>
          <w:rFonts w:ascii="Calibri" w:hAnsi="Calibri"/>
          <w:sz w:val="24"/>
          <w:szCs w:val="24"/>
        </w:rPr>
        <w:t xml:space="preserve">nella realizzazione di interventi similari a quello proposto. A tal fine, in relazione a quanto previsto dall’Avviso pubblico in oggetto, alla gestione ed attuazione dell’intervento è assegnato, con </w:t>
      </w:r>
      <w:r>
        <w:rPr>
          <w:rFonts w:ascii="Calibri" w:hAnsi="Calibri"/>
          <w:i/>
          <w:color w:val="FF0000"/>
          <w:sz w:val="24"/>
          <w:szCs w:val="24"/>
        </w:rPr>
        <w:t>[indicare estremi atto di assegnazione]</w:t>
      </w:r>
      <w:r>
        <w:rPr>
          <w:rFonts w:ascii="Calibri" w:hAnsi="Calibri"/>
          <w:sz w:val="24"/>
          <w:szCs w:val="24"/>
        </w:rPr>
        <w:t xml:space="preserve"> il seguente personale:</w:t>
      </w:r>
    </w:p>
    <w:p>
      <w:pPr>
        <w:pStyle w:val="Corpodeltesto"/>
        <w:bidi w:val="0"/>
        <w:ind w:left="720" w:right="0" w:hanging="0"/>
        <w:jc w:val="left"/>
        <w:rPr>
          <w:rFonts w:ascii="Calibri" w:hAnsi="Calibri"/>
          <w:b/>
          <w:b/>
          <w:sz w:val="24"/>
          <w:szCs w:val="24"/>
        </w:rPr>
      </w:pPr>
      <w:r>
        <w:rPr>
          <w:rFonts w:ascii="Calibri" w:hAnsi="Calibri"/>
          <w:b/>
          <w:sz w:val="24"/>
          <w:szCs w:val="24"/>
        </w:rPr>
      </w:r>
    </w:p>
    <w:tbl>
      <w:tblPr>
        <w:tblW w:w="9639" w:type="dxa"/>
        <w:jc w:val="left"/>
        <w:tblInd w:w="328" w:type="dxa"/>
        <w:tblCellMar>
          <w:top w:w="164" w:type="dxa"/>
          <w:left w:w="164" w:type="dxa"/>
          <w:bottom w:w="164" w:type="dxa"/>
          <w:right w:w="164" w:type="dxa"/>
        </w:tblCellMar>
      </w:tblPr>
      <w:tblGrid>
        <w:gridCol w:w="2409"/>
        <w:gridCol w:w="2127"/>
        <w:gridCol w:w="2551"/>
        <w:gridCol w:w="2552"/>
      </w:tblGrid>
      <w:tr>
        <w:trPr/>
        <w:tc>
          <w:tcPr>
            <w:tcW w:w="2409" w:type="dxa"/>
            <w:tcBorders>
              <w:top w:val="single" w:sz="4" w:space="0" w:color="000000"/>
              <w:left w:val="single" w:sz="4" w:space="0" w:color="000000"/>
              <w:bottom w:val="single" w:sz="4" w:space="0" w:color="000000"/>
            </w:tcBorders>
            <w:vAlign w:val="center"/>
          </w:tcPr>
          <w:p>
            <w:pPr>
              <w:pStyle w:val="Normal"/>
              <w:bidi w:val="0"/>
              <w:spacing w:lineRule="atLeast" w:line="100"/>
              <w:jc w:val="center"/>
              <w:rPr>
                <w:b/>
                <w:b/>
                <w:iCs/>
                <w:spacing w:val="10"/>
                <w:sz w:val="22"/>
                <w:szCs w:val="22"/>
              </w:rPr>
            </w:pPr>
            <w:r>
              <w:rPr>
                <w:b/>
                <w:iCs/>
                <w:spacing w:val="10"/>
                <w:sz w:val="22"/>
                <w:szCs w:val="22"/>
              </w:rPr>
              <w:t>Nome e Cognome</w:t>
            </w:r>
          </w:p>
        </w:tc>
        <w:tc>
          <w:tcPr>
            <w:tcW w:w="2127" w:type="dxa"/>
            <w:tcBorders>
              <w:top w:val="single" w:sz="4" w:space="0" w:color="000000"/>
              <w:left w:val="single" w:sz="4" w:space="0" w:color="000000"/>
              <w:bottom w:val="single" w:sz="4" w:space="0" w:color="000000"/>
            </w:tcBorders>
            <w:vAlign w:val="center"/>
          </w:tcPr>
          <w:p>
            <w:pPr>
              <w:pStyle w:val="Normal"/>
              <w:bidi w:val="0"/>
              <w:spacing w:lineRule="atLeast" w:line="100"/>
              <w:jc w:val="center"/>
              <w:rPr>
                <w:b/>
                <w:b/>
                <w:iCs/>
                <w:spacing w:val="10"/>
                <w:sz w:val="22"/>
                <w:szCs w:val="22"/>
              </w:rPr>
            </w:pPr>
            <w:r>
              <w:rPr>
                <w:b/>
                <w:iCs/>
                <w:spacing w:val="10"/>
                <w:sz w:val="22"/>
                <w:szCs w:val="22"/>
              </w:rPr>
              <w:t>Ruolo all’interno del beneficiario</w:t>
            </w:r>
          </w:p>
        </w:tc>
        <w:tc>
          <w:tcPr>
            <w:tcW w:w="2551" w:type="dxa"/>
            <w:tcBorders>
              <w:top w:val="single" w:sz="4" w:space="0" w:color="000000"/>
              <w:left w:val="single" w:sz="4" w:space="0" w:color="000000"/>
              <w:bottom w:val="single" w:sz="4" w:space="0" w:color="000000"/>
            </w:tcBorders>
            <w:vAlign w:val="center"/>
          </w:tcPr>
          <w:p>
            <w:pPr>
              <w:pStyle w:val="Normal"/>
              <w:bidi w:val="0"/>
              <w:spacing w:lineRule="atLeast" w:line="100"/>
              <w:jc w:val="center"/>
              <w:rPr>
                <w:b/>
                <w:b/>
                <w:iCs/>
                <w:spacing w:val="10"/>
                <w:sz w:val="22"/>
                <w:szCs w:val="22"/>
              </w:rPr>
            </w:pPr>
            <w:r>
              <w:rPr>
                <w:b/>
                <w:iCs/>
                <w:spacing w:val="10"/>
                <w:sz w:val="22"/>
                <w:szCs w:val="22"/>
              </w:rPr>
              <w:t>Ruolo nell’attuazione dell’operazione</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tLeast" w:line="100"/>
              <w:jc w:val="center"/>
              <w:rPr>
                <w:b/>
                <w:b/>
                <w:iCs/>
                <w:spacing w:val="10"/>
                <w:sz w:val="22"/>
                <w:szCs w:val="22"/>
              </w:rPr>
            </w:pPr>
            <w:r>
              <w:rPr>
                <w:b/>
                <w:iCs/>
                <w:spacing w:val="10"/>
                <w:sz w:val="22"/>
                <w:szCs w:val="22"/>
              </w:rPr>
              <w:t>Esperienze/expertise precedenti</w:t>
            </w:r>
          </w:p>
        </w:tc>
      </w:tr>
      <w:tr>
        <w:trPr/>
        <w:tc>
          <w:tcPr>
            <w:tcW w:w="2409"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c>
          <w:tcPr>
            <w:tcW w:w="2552" w:type="dxa"/>
            <w:tcBorders>
              <w:left w:val="single" w:sz="4" w:space="0" w:color="000000"/>
              <w:bottom w:val="single" w:sz="4" w:space="0" w:color="000000"/>
              <w:right w:val="single" w:sz="4" w:space="0" w:color="000000"/>
            </w:tcBorders>
            <w:vAlign w:val="center"/>
          </w:tcPr>
          <w:p>
            <w:pPr>
              <w:pStyle w:val="Normal"/>
              <w:bidi w:val="0"/>
              <w:snapToGrid w:val="false"/>
              <w:spacing w:lineRule="atLeast" w:line="100"/>
              <w:jc w:val="center"/>
              <w:rPr>
                <w:iCs/>
                <w:spacing w:val="10"/>
                <w:sz w:val="22"/>
                <w:szCs w:val="22"/>
                <w:highlight w:val="yellow"/>
              </w:rPr>
            </w:pPr>
            <w:r>
              <w:rPr>
                <w:iCs/>
                <w:spacing w:val="10"/>
                <w:sz w:val="22"/>
                <w:szCs w:val="22"/>
                <w:highlight w:val="yellow"/>
              </w:rPr>
            </w:r>
          </w:p>
        </w:tc>
      </w:tr>
    </w:tbl>
    <w:p>
      <w:pPr>
        <w:pStyle w:val="Corpodeltesto"/>
        <w:bidi w:val="0"/>
        <w:ind w:left="720" w:right="0" w:hanging="0"/>
        <w:jc w:val="left"/>
        <w:rPr>
          <w:rFonts w:ascii="Calibri" w:hAnsi="Calibri"/>
          <w:b/>
          <w:b/>
          <w:sz w:val="24"/>
          <w:szCs w:val="24"/>
        </w:rPr>
      </w:pPr>
      <w:r>
        <w:rPr>
          <w:rFonts w:ascii="Calibri" w:hAnsi="Calibri"/>
          <w:b/>
          <w:sz w:val="24"/>
          <w:szCs w:val="24"/>
        </w:rPr>
      </w:r>
    </w:p>
    <w:p>
      <w:pPr>
        <w:pStyle w:val="Normal"/>
        <w:tabs>
          <w:tab w:val="clear" w:pos="709"/>
          <w:tab w:val="left" w:pos="1134" w:leader="none"/>
        </w:tabs>
        <w:bidi w:val="0"/>
        <w:ind w:left="567" w:right="0" w:hanging="567"/>
        <w:jc w:val="center"/>
        <w:rPr>
          <w:b/>
          <w:b/>
        </w:rPr>
      </w:pPr>
      <w:r>
        <w:rPr>
          <w:b/>
        </w:rPr>
      </w:r>
    </w:p>
    <w:p>
      <w:pPr>
        <w:pStyle w:val="Normal"/>
        <w:tabs>
          <w:tab w:val="clear" w:pos="709"/>
          <w:tab w:val="left" w:pos="1134" w:leader="none"/>
        </w:tabs>
        <w:bidi w:val="0"/>
        <w:ind w:left="567" w:right="0" w:hanging="567"/>
        <w:jc w:val="center"/>
        <w:rPr>
          <w:b/>
          <w:b/>
        </w:rPr>
      </w:pPr>
      <w:r>
        <w:rPr>
          <w:b/>
        </w:rPr>
        <w:t>DICHIARA</w:t>
      </w:r>
    </w:p>
    <w:p>
      <w:pPr>
        <w:pStyle w:val="Normal"/>
        <w:tabs>
          <w:tab w:val="clear" w:pos="709"/>
          <w:tab w:val="left" w:pos="1134" w:leader="none"/>
        </w:tabs>
        <w:bidi w:val="0"/>
        <w:ind w:left="567" w:right="0" w:hanging="567"/>
        <w:jc w:val="both"/>
        <w:rPr>
          <w:color w:val="000000"/>
          <w:sz w:val="24"/>
          <w:szCs w:val="24"/>
        </w:rPr>
      </w:pPr>
      <w:r>
        <w:rPr>
          <w:color w:val="000000"/>
          <w:sz w:val="24"/>
          <w:szCs w:val="24"/>
        </w:rPr>
      </w:r>
    </w:p>
    <w:p>
      <w:pPr>
        <w:pStyle w:val="Normal"/>
        <w:tabs>
          <w:tab w:val="clear" w:pos="709"/>
          <w:tab w:val="left" w:pos="1134" w:leader="none"/>
        </w:tabs>
        <w:bidi w:val="0"/>
        <w:ind w:left="567" w:right="0" w:hanging="567"/>
        <w:jc w:val="both"/>
        <w:rPr/>
      </w:pPr>
      <w:r>
        <w:rPr/>
        <w:t>-</w:t>
        <w:tab/>
      </w:r>
      <w:r>
        <w:rPr>
          <w:color w:val="000000"/>
          <w:sz w:val="24"/>
          <w:szCs w:val="24"/>
        </w:rPr>
        <w:t>di essere consapevole che i dati personali forniti saranno trattati esclusivamente per le finalità del presente avviso e per scopi istituzionali, secondo correttezza, nel rispetto del Decreto Legislativo 30 giugno 2003 n. 196, anche con l’ausilio di mezzi elettronici e comunque automatizzati.</w:t>
      </w:r>
    </w:p>
    <w:p>
      <w:pPr>
        <w:pStyle w:val="Normal"/>
        <w:tabs>
          <w:tab w:val="clear" w:pos="709"/>
          <w:tab w:val="left" w:pos="1134" w:leader="none"/>
        </w:tabs>
        <w:bidi w:val="0"/>
        <w:ind w:left="567" w:right="0" w:hanging="567"/>
        <w:jc w:val="both"/>
        <w:rPr>
          <w:color w:val="000000"/>
          <w:sz w:val="24"/>
          <w:szCs w:val="24"/>
        </w:rPr>
      </w:pPr>
      <w:r>
        <w:rPr>
          <w:color w:val="000000"/>
          <w:sz w:val="24"/>
          <w:szCs w:val="24"/>
        </w:rPr>
        <w:t>-</w:t>
        <w:tab/>
        <w:t>di rendere la presente dichiarazione ai sensi degli artt. 46 e 47 del D.P.R. n. 445/2000 e di essere consapevole delle responsabilità penali, di cui agli artt. 75 e 76 dello stesso D.P.R. n. 445/2000, cui può andare incontro in caso di dichiarazione mendace e di esibizione di atto falso o contenente dati non più rispondenti a verità.</w:t>
      </w:r>
    </w:p>
    <w:p>
      <w:pPr>
        <w:pStyle w:val="Normal"/>
        <w:tabs>
          <w:tab w:val="clear" w:pos="709"/>
          <w:tab w:val="left" w:pos="1134" w:leader="none"/>
        </w:tabs>
        <w:bidi w:val="0"/>
        <w:ind w:left="567" w:right="0" w:hanging="567"/>
        <w:jc w:val="center"/>
        <w:rPr>
          <w:b/>
          <w:b/>
        </w:rPr>
      </w:pPr>
      <w:r>
        <w:rPr>
          <w:b/>
        </w:rPr>
      </w:r>
    </w:p>
    <w:p>
      <w:pPr>
        <w:pStyle w:val="Paragrafoelenco1"/>
        <w:bidi w:val="0"/>
        <w:spacing w:lineRule="atLeast" w:line="100" w:before="0" w:after="160"/>
        <w:ind w:left="0" w:right="0" w:hanging="0"/>
        <w:jc w:val="both"/>
        <w:rPr>
          <w:sz w:val="24"/>
          <w:szCs w:val="24"/>
        </w:rPr>
      </w:pPr>
      <w:r>
        <w:rPr>
          <w:sz w:val="24"/>
          <w:szCs w:val="24"/>
        </w:rPr>
      </w:r>
    </w:p>
    <w:p>
      <w:pPr>
        <w:pStyle w:val="Paragrafoelenco1"/>
        <w:bidi w:val="0"/>
        <w:spacing w:lineRule="atLeast" w:line="100" w:before="0" w:after="160"/>
        <w:ind w:left="0" w:right="0" w:hanging="0"/>
        <w:jc w:val="both"/>
        <w:rPr>
          <w:sz w:val="24"/>
          <w:szCs w:val="24"/>
        </w:rPr>
      </w:pPr>
      <w:r>
        <w:rPr>
          <w:sz w:val="24"/>
          <w:szCs w:val="24"/>
        </w:rPr>
      </w:r>
    </w:p>
    <w:p>
      <w:pPr>
        <w:pStyle w:val="Paragrafoelenco1"/>
        <w:bidi w:val="0"/>
        <w:spacing w:lineRule="auto" w:line="240" w:before="0" w:after="160"/>
        <w:ind w:left="0" w:right="0" w:hanging="0"/>
        <w:jc w:val="both"/>
        <w:rPr>
          <w:sz w:val="24"/>
          <w:szCs w:val="24"/>
        </w:rPr>
      </w:pPr>
      <w:r>
        <w:rPr>
          <w:sz w:val="24"/>
          <w:szCs w:val="24"/>
        </w:rPr>
        <w:tab/>
        <w:tab/>
        <w:tab/>
        <w:tab/>
        <w:tab/>
        <w:tab/>
        <w:tab/>
        <w:tab/>
        <w:tab/>
        <w:tab/>
        <w:t>Il dichiarante</w:t>
      </w:r>
    </w:p>
    <w:p>
      <w:pPr>
        <w:pStyle w:val="Paragrafoelenco1"/>
        <w:bidi w:val="0"/>
        <w:spacing w:lineRule="auto" w:line="240" w:before="0" w:after="160"/>
        <w:ind w:left="0" w:right="0" w:hanging="0"/>
        <w:jc w:val="both"/>
        <w:rPr>
          <w:sz w:val="24"/>
          <w:szCs w:val="24"/>
        </w:rPr>
      </w:pPr>
      <w:r>
        <w:rPr>
          <w:sz w:val="24"/>
          <w:szCs w:val="24"/>
        </w:rPr>
        <w:tab/>
        <w:tab/>
        <w:tab/>
        <w:tab/>
        <w:tab/>
        <w:tab/>
        <w:tab/>
        <w:tab/>
        <w:tab/>
        <w:tab/>
        <w:t>Firma digitale</w:t>
      </w:r>
    </w:p>
    <w:p>
      <w:pPr>
        <w:pStyle w:val="Corpodeltesto"/>
        <w:tabs>
          <w:tab w:val="clear" w:pos="709"/>
          <w:tab w:val="left" w:pos="-1560" w:leader="none"/>
          <w:tab w:val="left" w:pos="851" w:leader="none"/>
          <w:tab w:val="left" w:pos="5954" w:leader="none"/>
          <w:tab w:val="left" w:pos="8505" w:leader="underscore"/>
          <w:tab w:val="left" w:pos="9638" w:leader="underscore"/>
        </w:tabs>
        <w:bidi w:val="0"/>
        <w:spacing w:before="120" w:after="0"/>
        <w:jc w:val="left"/>
        <w:rPr>
          <w:sz w:val="22"/>
          <w:szCs w:val="22"/>
        </w:rPr>
      </w:pPr>
      <w:r>
        <w:rPr>
          <w:sz w:val="22"/>
          <w:szCs w:val="22"/>
        </w:rPr>
        <w:tab/>
      </w:r>
    </w:p>
    <w:p>
      <w:pPr>
        <w:pStyle w:val="Normal"/>
        <w:bidi w:val="0"/>
        <w:spacing w:lineRule="auto" w:line="259"/>
        <w:jc w:val="center"/>
        <w:rPr>
          <w:color w:val="000000"/>
          <w:sz w:val="24"/>
          <w:szCs w:val="24"/>
        </w:rPr>
      </w:pPr>
      <w:r>
        <w:rPr>
          <w:color w:val="000000"/>
          <w:sz w:val="24"/>
          <w:szCs w:val="24"/>
        </w:rPr>
      </w:r>
      <w:r>
        <w:br w:type="page"/>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0" distL="0" distR="0" simplePos="0" locked="0" layoutInCell="1" allowOverlap="1" relativeHeight="13">
                <wp:simplePos x="0" y="0"/>
                <wp:positionH relativeFrom="column">
                  <wp:posOffset>57785</wp:posOffset>
                </wp:positionH>
                <wp:positionV relativeFrom="paragraph">
                  <wp:posOffset>-177165</wp:posOffset>
                </wp:positionV>
                <wp:extent cx="6118225" cy="1136650"/>
                <wp:effectExtent l="0" t="0" r="0" b="0"/>
                <wp:wrapNone/>
                <wp:docPr id="7" name="Group 22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800" cy="1090800"/>
                            </a:xfrm>
                            <a:prstGeom prst="rect">
                              <a:avLst/>
                            </a:prstGeom>
                            <a:noFill/>
                            <a:ln>
                              <a:noFill/>
                            </a:ln>
                          </wps:spPr>
                          <wps:style>
                            <a:lnRef idx="0"/>
                            <a:fillRef idx="0"/>
                            <a:effectRef idx="0"/>
                            <a:fontRef idx="minor"/>
                          </wps:style>
                          <wps:bodyPr/>
                        </wps:wsp>
                        <pic:pic xmlns:pic="http://schemas.openxmlformats.org/drawingml/2006/picture">
                          <pic:nvPicPr>
                            <pic:cNvPr id="8" name="Shape 95_3" descr=""/>
                            <pic:cNvPicPr/>
                          </pic:nvPicPr>
                          <pic:blipFill>
                            <a:blip r:embed="rId2"/>
                            <a:stretch/>
                          </pic:blipFill>
                          <pic:spPr>
                            <a:xfrm>
                              <a:off x="4833000" y="104760"/>
                              <a:ext cx="1082520" cy="493920"/>
                            </a:xfrm>
                            <a:prstGeom prst="rect">
                              <a:avLst/>
                            </a:prstGeom>
                            <a:ln>
                              <a:noFill/>
                            </a:ln>
                          </pic:spPr>
                        </pic:pic>
                        <wps:wsp>
                          <wps:cNvSpPr/>
                          <wps:spPr>
                            <a:xfrm>
                              <a:off x="1263600" y="559440"/>
                              <a:ext cx="39960" cy="181440"/>
                            </a:xfrm>
                            <a:prstGeom prst="rect">
                              <a:avLst/>
                            </a:prstGeom>
                            <a:noFill/>
                            <a:ln>
                              <a:noFill/>
                            </a:ln>
                          </wps:spPr>
                          <wps:style>
                            <a:lnRef idx="0"/>
                            <a:fillRef idx="0"/>
                            <a:effectRef idx="0"/>
                            <a:fontRef idx="minor"/>
                          </wps:style>
                          <wps:bodyPr/>
                        </wps:wsp>
                        <wps:wsp>
                          <wps:cNvSpPr/>
                          <wps:spPr>
                            <a:xfrm>
                              <a:off x="2748960" y="63612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920" y="30600"/>
                              <a:ext cx="39960" cy="181080"/>
                            </a:xfrm>
                            <a:prstGeom prst="rect">
                              <a:avLst/>
                            </a:prstGeom>
                            <a:noFill/>
                            <a:ln>
                              <a:noFill/>
                            </a:ln>
                          </wps:spPr>
                          <wps:style>
                            <a:lnRef idx="0"/>
                            <a:fillRef idx="0"/>
                            <a:effectRef idx="0"/>
                            <a:fontRef idx="minor"/>
                          </wps:style>
                          <wps:bodyPr/>
                        </wps:wsp>
                        <wps:wsp>
                          <wps:cNvSpPr/>
                          <wps:spPr>
                            <a:xfrm>
                              <a:off x="0" y="0"/>
                              <a:ext cx="159372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92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156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716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200" cy="181440"/>
                            </a:xfrm>
                            <a:prstGeom prst="rect">
                              <a:avLst/>
                            </a:prstGeom>
                            <a:noFill/>
                            <a:ln>
                              <a:noFill/>
                            </a:ln>
                          </wps:spPr>
                          <wps:style>
                            <a:lnRef idx="0"/>
                            <a:fillRef idx="0"/>
                            <a:effectRef idx="0"/>
                            <a:fontRef idx="minor"/>
                          </wps:style>
                          <wps:bodyPr/>
                        </wps:wsp>
                        <wps:wsp>
                          <wps:cNvSpPr/>
                          <wps:spPr>
                            <a:xfrm>
                              <a:off x="3054240" y="777240"/>
                              <a:ext cx="39960" cy="181440"/>
                            </a:xfrm>
                            <a:prstGeom prst="rect">
                              <a:avLst/>
                            </a:prstGeom>
                            <a:noFill/>
                            <a:ln>
                              <a:noFill/>
                            </a:ln>
                          </wps:spPr>
                          <wps:style>
                            <a:lnRef idx="0"/>
                            <a:fillRef idx="0"/>
                            <a:effectRef idx="0"/>
                            <a:fontRef idx="minor"/>
                          </wps:style>
                          <wps:bodyPr/>
                        </wps:wsp>
                        <wps:wsp>
                          <wps:cNvSpPr/>
                          <wps:spPr>
                            <a:xfrm>
                              <a:off x="3720960" y="777240"/>
                              <a:ext cx="732240" cy="181440"/>
                            </a:xfrm>
                            <a:prstGeom prst="rect">
                              <a:avLst/>
                            </a:prstGeom>
                            <a:noFill/>
                            <a:ln>
                              <a:noFill/>
                            </a:ln>
                          </wps:spPr>
                          <wps:style>
                            <a:lnRef idx="0"/>
                            <a:fillRef idx="0"/>
                            <a:effectRef idx="0"/>
                            <a:fontRef idx="minor"/>
                          </wps:style>
                          <wps:bodyPr/>
                        </wps:wsp>
                        <wps:wsp>
                          <wps:cNvSpPr/>
                          <wps:spPr>
                            <a:xfrm>
                              <a:off x="4271760" y="777240"/>
                              <a:ext cx="39960" cy="181440"/>
                            </a:xfrm>
                            <a:prstGeom prst="rect">
                              <a:avLst/>
                            </a:prstGeom>
                            <a:noFill/>
                            <a:ln>
                              <a:noFill/>
                            </a:ln>
                          </wps:spPr>
                          <wps:style>
                            <a:lnRef idx="0"/>
                            <a:fillRef idx="0"/>
                            <a:effectRef idx="0"/>
                            <a:fontRef idx="minor"/>
                          </wps:style>
                          <wps:bodyPr/>
                        </wps:wsp>
                        <wps:wsp>
                          <wps:cNvSpPr/>
                          <wps:spPr>
                            <a:xfrm>
                              <a:off x="370008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80680" y="955080"/>
                              <a:ext cx="370800" cy="181080"/>
                            </a:xfrm>
                            <a:prstGeom prst="rect">
                              <a:avLst/>
                            </a:prstGeom>
                            <a:noFill/>
                            <a:ln>
                              <a:noFill/>
                            </a:ln>
                          </wps:spPr>
                          <wps:style>
                            <a:lnRef idx="0"/>
                            <a:fillRef idx="0"/>
                            <a:effectRef idx="0"/>
                            <a:fontRef idx="minor"/>
                          </wps:style>
                          <wps:bodyPr/>
                        </wps:wsp>
                        <wps:wsp>
                          <wps:cNvSpPr/>
                          <wps:spPr>
                            <a:xfrm>
                              <a:off x="5361840" y="955080"/>
                              <a:ext cx="54720" cy="181080"/>
                            </a:xfrm>
                            <a:prstGeom prst="rect">
                              <a:avLst/>
                            </a:prstGeom>
                            <a:noFill/>
                            <a:ln>
                              <a:noFill/>
                            </a:ln>
                          </wps:spPr>
                          <wps:style>
                            <a:lnRef idx="0"/>
                            <a:fillRef idx="0"/>
                            <a:effectRef idx="0"/>
                            <a:fontRef idx="minor"/>
                          </wps:style>
                          <wps:bodyPr/>
                        </wps:wsp>
                        <wps:wsp>
                          <wps:cNvSpPr/>
                          <wps:spPr>
                            <a:xfrm>
                              <a:off x="540180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9" name="Shape 124_3"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10" name="Shape 125_3" descr=""/>
                            <pic:cNvPicPr/>
                          </pic:nvPicPr>
                          <pic:blipFill>
                            <a:blip r:embed="rId4"/>
                            <a:stretch/>
                          </pic:blipFill>
                          <pic:spPr>
                            <a:xfrm>
                              <a:off x="2098080" y="5760"/>
                              <a:ext cx="640800" cy="731520"/>
                            </a:xfrm>
                            <a:prstGeom prst="rect">
                              <a:avLst/>
                            </a:prstGeom>
                            <a:ln>
                              <a:noFill/>
                            </a:ln>
                          </pic:spPr>
                        </pic:pic>
                        <pic:pic xmlns:pic="http://schemas.openxmlformats.org/drawingml/2006/picture">
                          <pic:nvPicPr>
                            <pic:cNvPr id="11" name="Shape 126_3" descr=""/>
                            <pic:cNvPicPr/>
                          </pic:nvPicPr>
                          <pic:blipFill>
                            <a:blip r:embed="rId5"/>
                            <a:stretch/>
                          </pic:blipFill>
                          <pic:spPr>
                            <a:xfrm>
                              <a:off x="3692520" y="5760"/>
                              <a:ext cx="598680" cy="626040"/>
                            </a:xfrm>
                            <a:prstGeom prst="rect">
                              <a:avLst/>
                            </a:prstGeom>
                            <a:ln>
                              <a:noFill/>
                            </a:ln>
                          </pic:spPr>
                        </pic:pic>
                      </wpg:grpSp>
                    </wpg:wgp>
                  </a:graphicData>
                </a:graphic>
              </wp:anchor>
            </w:drawing>
          </mc:Choice>
          <mc:Fallback>
            <w:pict>
              <v:group id="shape_0" alt="Group 225" style="position:absolute;margin-left:4.55pt;margin-top:-13.95pt;width:481.7pt;height:89.45pt" coordorigin="91,-279" coordsize="9634,1789">
                <v:group id="shape_0" style="position:absolute;left:91;top:-279;width:9634;height:1789">
                  <v:rect id="shape_0" stroked="f" style="position:absolute;left:91;top:-279;width:9484;height:1717">
                    <w10:wrap type="none"/>
                    <v:fill o:detectmouseclick="t" on="false"/>
                    <v:stroke color="#3465a4" joinstyle="round" endcap="flat"/>
                  </v:rect>
                  <v:shape id="shape_0" ID="Shape 95_3" stroked="f" style="position:absolute;left:7702;top:-114;width:1704;height:777" type="shapetype_75">
                    <v:imagedata r:id="rId2" o:detectmouseclick="t"/>
                    <w10:wrap type="none"/>
                    <v:stroke color="#3465a4" joinstyle="round" endcap="flat"/>
                  </v:shape>
                  <v:rect id="shape_0" stroked="f" style="position:absolute;left:2081;top:602;width:62;height:285">
                    <w10:wrap type="none"/>
                    <v:fill o:detectmouseclick="t" on="false"/>
                    <v:stroke color="#3465a4" joinstyle="round" endcap="flat"/>
                  </v:rect>
                  <v:rect id="shape_0" stroked="f" style="position:absolute;left:4420;top:723;width:62;height:284">
                    <w10:wrap type="none"/>
                    <v:fill o:detectmouseclick="t" on="false"/>
                    <v:stroke color="#3465a4" joinstyle="round" endcap="flat"/>
                  </v:rect>
                  <v:rect id="shape_0" stroked="f" style="position:absolute;left:6852;top:556;width:62;height:285">
                    <w10:wrap type="none"/>
                    <v:fill o:detectmouseclick="t" on="false"/>
                    <v:stroke color="#3465a4" joinstyle="round" endcap="flat"/>
                  </v:rect>
                  <v:rect id="shape_0" stroked="f" style="position:absolute;left:8565;top:-231;width:62;height:284">
                    <w10:wrap type="none"/>
                    <v:fill o:detectmouseclick="t" on="false"/>
                    <v:stroke color="#3465a4" joinstyle="round" endcap="flat"/>
                  </v:rect>
                  <v:rect id="shape_0" stroked="f" style="position:absolute;left:519;top:945;width:2199;height:285">
                    <w10:wrap type="none"/>
                    <v:fill o:detectmouseclick="t" on="false"/>
                    <v:stroke color="#3465a4" joinstyle="round" endcap="flat"/>
                  </v:rect>
                  <v:rect id="shape_0" stroked="f" style="position:absolute;left:2173;top:945;width:62;height:285">
                    <w10:wrap type="none"/>
                    <v:fill o:detectmouseclick="t" on="false"/>
                    <v:stroke color="#3465a4" joinstyle="round" endcap="flat"/>
                  </v:rect>
                  <v:rect id="shape_0" stroked="f" style="position:absolute;left:1131;top:1225;width:568;height:284">
                    <w10:wrap type="none"/>
                    <v:fill o:detectmouseclick="t" on="false"/>
                    <v:stroke color="#3465a4" joinstyle="round" endcap="flat"/>
                  </v:rect>
                  <v:rect id="shape_0" stroked="f" style="position:absolute;left:1561;top:1225;width:62;height:284">
                    <w10:wrap type="none"/>
                    <v:fill o:detectmouseclick="t" on="false"/>
                    <v:stroke color="#3465a4" joinstyle="round" endcap="flat"/>
                  </v:rect>
                  <v:rect id="shape_0" stroked="f" style="position:absolute;left:2876;top:945;width:1556;height:285">
                    <w10:wrap type="none"/>
                    <v:fill o:detectmouseclick="t" on="false"/>
                    <v:stroke color="#3465a4" joinstyle="round" endcap="flat"/>
                  </v:rect>
                  <v:rect id="shape_0" stroked="f" style="position:absolute;left:4049;top:945;width:1130;height:285">
                    <w10:wrap type="none"/>
                    <v:fill o:detectmouseclick="t" on="false"/>
                    <v:stroke color="#3465a4" joinstyle="round" endcap="flat"/>
                  </v:rect>
                  <v:rect id="shape_0" stroked="f" style="position:absolute;left:4901;top:945;width:62;height:285">
                    <w10:wrap type="none"/>
                    <v:fill o:detectmouseclick="t" on="false"/>
                    <v:stroke color="#3465a4" joinstyle="round" endcap="flat"/>
                  </v:rect>
                  <v:rect id="shape_0" stroked="f" style="position:absolute;left:5951;top:945;width:1152;height:285">
                    <w10:wrap type="none"/>
                    <v:fill o:detectmouseclick="t" on="false"/>
                    <v:stroke color="#3465a4" joinstyle="round" endcap="flat"/>
                  </v:rect>
                  <v:rect id="shape_0" stroked="f" style="position:absolute;left:6818;top:945;width:62;height:285">
                    <w10:wrap type="none"/>
                    <v:fill o:detectmouseclick="t" on="false"/>
                    <v:stroke color="#3465a4" joinstyle="round" endcap="flat"/>
                  </v:rect>
                  <v:rect id="shape_0" stroked="f" style="position:absolute;left:5918;top:1225;width:1177;height:284">
                    <w10:wrap type="none"/>
                    <v:fill o:detectmouseclick="t" on="false"/>
                    <v:stroke color="#3465a4" joinstyle="round" endcap="flat"/>
                  </v:rect>
                  <v:rect id="shape_0" stroked="f" style="position:absolute;left:6804;top:1225;width:62;height:284">
                    <w10:wrap type="none"/>
                    <v:fill o:detectmouseclick="t" on="false"/>
                    <v:stroke color="#3465a4" joinstyle="round" endcap="flat"/>
                  </v:rect>
                  <v:rect id="shape_0" stroked="f" style="position:absolute;left:7862;top:945;width:1862;height:285">
                    <w10:wrap type="none"/>
                    <v:fill o:detectmouseclick="t" on="false"/>
                    <v:stroke color="#3465a4" joinstyle="round" endcap="flat"/>
                  </v:rect>
                  <v:rect id="shape_0" stroked="f" style="position:absolute;left:9264;top:945;width:62;height:285">
                    <w10:wrap type="none"/>
                    <v:fill o:detectmouseclick="t" on="false"/>
                    <v:stroke color="#3465a4" joinstyle="round" endcap="flat"/>
                  </v:rect>
                  <v:rect id="shape_0" stroked="f" style="position:absolute;left:8092;top:1225;width:583;height:284">
                    <w10:wrap type="none"/>
                    <v:fill o:detectmouseclick="t" on="false"/>
                    <v:stroke color="#3465a4" joinstyle="round" endcap="flat"/>
                  </v:rect>
                  <v:rect id="shape_0" stroked="f" style="position:absolute;left:8535;top:1225;width:85;height:284">
                    <w10:wrap type="none"/>
                    <v:fill o:detectmouseclick="t" on="false"/>
                    <v:stroke color="#3465a4" joinstyle="round" endcap="flat"/>
                  </v:rect>
                  <v:rect id="shape_0" stroked="f" style="position:absolute;left:8598;top:1225;width:583;height:284">
                    <w10:wrap type="none"/>
                    <v:fill o:detectmouseclick="t" on="false"/>
                    <v:stroke color="#3465a4" joinstyle="round" endcap="flat"/>
                  </v:rect>
                  <v:rect id="shape_0" stroked="f" style="position:absolute;left:9037;top:1225;width:62;height:284">
                    <w10:wrap type="none"/>
                    <v:fill o:detectmouseclick="t" on="false"/>
                    <v:stroke color="#3465a4" joinstyle="round" endcap="flat"/>
                  </v:rect>
                  <v:shape id="shape_0" ID="Shape 124_3" stroked="f" style="position:absolute;left:651;top:-148;width:1427;height:908" type="shapetype_75">
                    <v:imagedata r:id="rId3" o:detectmouseclick="t"/>
                    <w10:wrap type="none"/>
                    <v:stroke color="#3465a4" joinstyle="round" endcap="flat"/>
                  </v:shape>
                  <v:shape id="shape_0" ID="Shape 125_3" stroked="f" style="position:absolute;left:3395;top:-270;width:1008;height:1151" type="shapetype_75">
                    <v:imagedata r:id="rId4" o:detectmouseclick="t"/>
                    <w10:wrap type="none"/>
                    <v:stroke color="#3465a4" joinstyle="round" endcap="flat"/>
                  </v:shape>
                  <v:shape id="shape_0" ID="Shape 126_3" stroked="f" style="position:absolute;left:5906;top:-270;width:942;height:985" type="shapetype_75">
                    <v:imagedata r:id="rId5" o:detectmouseclick="t"/>
                    <w10:wrap type="none"/>
                    <v:stroke color="#3465a4" joinstyle="round" endcap="flat"/>
                  </v:shape>
                </v:group>
              </v:group>
            </w:pict>
          </mc:Fallback>
        </mc:AlternateContent>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82550" distL="0" distR="0" simplePos="0" locked="0" layoutInCell="1" allowOverlap="1" relativeHeight="12">
                <wp:simplePos x="0" y="0"/>
                <wp:positionH relativeFrom="column">
                  <wp:posOffset>0</wp:posOffset>
                </wp:positionH>
                <wp:positionV relativeFrom="paragraph">
                  <wp:posOffset>635</wp:posOffset>
                </wp:positionV>
                <wp:extent cx="6127115" cy="7620"/>
                <wp:effectExtent l="0" t="0" r="0" b="0"/>
                <wp:wrapNone/>
                <wp:docPr id="8" name="Group 21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1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bidi w:val="0"/>
        <w:spacing w:lineRule="auto" w:line="259"/>
        <w:ind w:left="1757" w:right="0" w:hanging="0"/>
        <w:jc w:val="both"/>
        <w:rPr>
          <w:color w:val="000000"/>
          <w:sz w:val="24"/>
          <w:szCs w:val="24"/>
        </w:rPr>
      </w:pPr>
      <w:r>
        <w:rPr>
          <w:color w:val="000000"/>
          <w:sz w:val="24"/>
          <w:szCs w:val="24"/>
        </w:rPr>
      </w:r>
    </w:p>
    <w:p>
      <w:pPr>
        <w:pStyle w:val="Normal"/>
        <w:keepNext w:val="true"/>
        <w:keepLines/>
        <w:bidi w:val="0"/>
        <w:spacing w:lineRule="auto" w:line="259"/>
        <w:ind w:left="0" w:right="5" w:hanging="0"/>
        <w:jc w:val="center"/>
        <w:rPr>
          <w:b/>
          <w:b/>
          <w:color w:val="000000"/>
          <w:sz w:val="24"/>
          <w:szCs w:val="24"/>
        </w:rPr>
      </w:pPr>
      <w:r>
        <w:rPr>
          <w:b/>
          <w:color w:val="000000"/>
          <w:sz w:val="24"/>
          <w:szCs w:val="24"/>
        </w:rPr>
      </w:r>
    </w:p>
    <w:p>
      <w:pPr>
        <w:pStyle w:val="Normal"/>
        <w:tabs>
          <w:tab w:val="clear" w:pos="709"/>
          <w:tab w:val="left" w:pos="9639" w:leader="underscore"/>
        </w:tabs>
        <w:bidi w:val="0"/>
        <w:jc w:val="center"/>
        <w:rPr/>
      </w:pPr>
      <w:r>
        <w:rPr>
          <w:rFonts w:eastAsia="Calibri Light"/>
          <w:b/>
          <w:iCs/>
          <w:spacing w:val="10"/>
          <w:sz w:val="28"/>
          <w:szCs w:val="28"/>
        </w:rPr>
        <w:t>Allegato 3</w:t>
      </w:r>
      <w:r>
        <w:rPr>
          <w:rFonts w:eastAsia="Calibri Light"/>
          <w:iCs/>
          <w:spacing w:val="10"/>
        </w:rPr>
        <w:t xml:space="preserve"> </w:t>
      </w:r>
      <w:r>
        <w:rPr>
          <w:rFonts w:eastAsia="Calibri Light"/>
          <w:iCs/>
          <w:spacing w:val="10"/>
          <w:sz w:val="22"/>
          <w:szCs w:val="22"/>
        </w:rPr>
        <w:t xml:space="preserve">- </w:t>
      </w:r>
    </w:p>
    <w:p>
      <w:pPr>
        <w:pStyle w:val="Normal"/>
        <w:keepNext w:val="true"/>
        <w:keepLines/>
        <w:bidi w:val="0"/>
        <w:spacing w:lineRule="auto" w:line="259"/>
        <w:ind w:left="0" w:right="5" w:hanging="0"/>
        <w:jc w:val="center"/>
        <w:rPr>
          <w:b/>
          <w:b/>
          <w:color w:val="000000"/>
          <w:sz w:val="24"/>
          <w:szCs w:val="24"/>
        </w:rPr>
      </w:pPr>
      <w:r>
        <w:rPr>
          <w:b/>
          <w:color w:val="000000"/>
          <w:sz w:val="24"/>
          <w:szCs w:val="24"/>
        </w:rPr>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PO FESR SICILIA 2014-2020 </w:t>
      </w:r>
    </w:p>
    <w:p>
      <w:pPr>
        <w:pStyle w:val="Normal"/>
        <w:keepNext w:val="true"/>
        <w:keepLines/>
        <w:bidi w:val="0"/>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bidi w:val="0"/>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b/>
          <w:b/>
          <w:bCs/>
          <w:color w:val="000000"/>
          <w:sz w:val="32"/>
          <w:szCs w:val="32"/>
        </w:rPr>
      </w:pPr>
      <w:r>
        <w:rPr>
          <w:b/>
          <w:bCs/>
          <w:color w:val="000000"/>
          <w:sz w:val="32"/>
          <w:szCs w:val="32"/>
        </w:rPr>
        <w:t>DISCIPLINARE REGOLANTE I RAPPORTI</w:t>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color w:val="000000"/>
          <w:sz w:val="24"/>
          <w:szCs w:val="24"/>
        </w:rPr>
      </w:pPr>
      <w:r>
        <w:rPr>
          <w:color w:val="000000"/>
          <w:sz w:val="24"/>
          <w:szCs w:val="24"/>
        </w:rPr>
        <w:t>TRA</w:t>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b/>
          <w:b/>
          <w:bCs/>
          <w:color w:val="000000"/>
          <w:sz w:val="32"/>
          <w:szCs w:val="32"/>
        </w:rPr>
      </w:pPr>
      <w:r>
        <w:rPr>
          <w:b/>
          <w:bCs/>
          <w:color w:val="000000"/>
          <w:sz w:val="32"/>
          <w:szCs w:val="32"/>
        </w:rPr>
        <w:t>LA REGIONE SICILIANA</w:t>
      </w:r>
    </w:p>
    <w:p>
      <w:pPr>
        <w:pStyle w:val="Normal"/>
        <w:bidi w:val="0"/>
        <w:spacing w:lineRule="auto" w:line="247" w:before="0" w:after="5"/>
        <w:ind w:left="-5" w:right="0" w:hanging="10"/>
        <w:jc w:val="center"/>
        <w:rPr>
          <w:color w:val="000000"/>
          <w:sz w:val="32"/>
          <w:szCs w:val="32"/>
        </w:rPr>
      </w:pPr>
      <w:r>
        <w:rPr>
          <w:color w:val="000000"/>
          <w:sz w:val="32"/>
          <w:szCs w:val="32"/>
        </w:rPr>
        <w:t>DIPARTIMENTO DELLA PROTEZIONE CIVILE</w:t>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color w:val="000000"/>
          <w:sz w:val="24"/>
          <w:szCs w:val="24"/>
        </w:rPr>
      </w:pPr>
      <w:r>
        <w:rPr>
          <w:color w:val="000000"/>
          <w:sz w:val="24"/>
          <w:szCs w:val="24"/>
        </w:rPr>
        <w:t>E</w:t>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color w:val="000000"/>
          <w:sz w:val="32"/>
          <w:szCs w:val="32"/>
        </w:rPr>
      </w:pPr>
      <w:r>
        <w:rPr>
          <w:color w:val="000000"/>
          <w:sz w:val="32"/>
          <w:szCs w:val="32"/>
        </w:rPr>
        <w:t>IL COMUNE DI ________________________</w:t>
      </w:r>
    </w:p>
    <w:p>
      <w:pPr>
        <w:pStyle w:val="Normal"/>
        <w:bidi w:val="0"/>
        <w:spacing w:lineRule="auto" w:line="247" w:before="0" w:after="5"/>
        <w:ind w:left="-5" w:right="0" w:hanging="10"/>
        <w:jc w:val="center"/>
        <w:rPr>
          <w:color w:val="000000"/>
          <w:sz w:val="24"/>
          <w:szCs w:val="24"/>
        </w:rPr>
      </w:pPr>
      <w:r>
        <w:rPr>
          <w:color w:val="000000"/>
          <w:sz w:val="24"/>
          <w:szCs w:val="24"/>
        </w:rPr>
      </w:r>
    </w:p>
    <w:p>
      <w:pPr>
        <w:pStyle w:val="Normal"/>
        <w:bidi w:val="0"/>
        <w:spacing w:lineRule="auto" w:line="247" w:before="0" w:after="5"/>
        <w:ind w:left="-5" w:right="0" w:hanging="10"/>
        <w:jc w:val="center"/>
        <w:rPr>
          <w:color w:val="000000"/>
          <w:sz w:val="24"/>
          <w:szCs w:val="24"/>
        </w:rPr>
      </w:pPr>
      <w:r>
        <w:rPr>
          <w:color w:val="000000"/>
          <w:sz w:val="24"/>
          <w:szCs w:val="24"/>
        </w:rPr>
        <w:t>PER LA REALIZZAZIONE DELL’OPERAZIONE DI CUI ALL’ALLEGATO</w:t>
      </w:r>
    </w:p>
    <w:p>
      <w:pPr>
        <w:pStyle w:val="Normal"/>
        <w:bidi w:val="0"/>
        <w:spacing w:lineRule="auto" w:line="247" w:before="0" w:after="5"/>
        <w:ind w:left="-5" w:right="0" w:hanging="10"/>
        <w:jc w:val="center"/>
        <w:rPr>
          <w:color w:val="000000"/>
          <w:sz w:val="24"/>
          <w:szCs w:val="24"/>
        </w:rPr>
      </w:pPr>
      <w:r>
        <w:rPr>
          <w:color w:val="000000"/>
          <w:sz w:val="24"/>
          <w:szCs w:val="24"/>
        </w:rPr>
        <w:t>ai sensi dell’art.125, paragrafo 3, lettera c) del Reg.(UE) 1303/2013</w:t>
      </w:r>
    </w:p>
    <w:p>
      <w:pPr>
        <w:pStyle w:val="Normal"/>
        <w:bidi w:val="0"/>
        <w:spacing w:lineRule="auto" w:line="247" w:before="0" w:after="5"/>
        <w:ind w:left="-5" w:right="0" w:hanging="10"/>
        <w:jc w:val="center"/>
        <w:rPr>
          <w:color w:val="000000"/>
          <w:sz w:val="24"/>
          <w:szCs w:val="24"/>
        </w:rPr>
      </w:pPr>
      <w:r>
        <w:rPr>
          <w:color w:val="000000"/>
          <w:sz w:val="24"/>
          <w:szCs w:val="24"/>
        </w:rPr>
      </w:r>
      <w:r>
        <w:br w:type="page"/>
      </w:r>
    </w:p>
    <w:p>
      <w:pPr>
        <w:pStyle w:val="Normal"/>
        <w:bidi w:val="0"/>
        <w:spacing w:lineRule="auto" w:line="247" w:before="0" w:after="5"/>
        <w:ind w:left="-5" w:right="0" w:hanging="10"/>
        <w:jc w:val="center"/>
        <w:rPr>
          <w:b/>
          <w:b/>
          <w:bCs/>
          <w:color w:val="000000"/>
          <w:sz w:val="24"/>
          <w:szCs w:val="24"/>
        </w:rPr>
      </w:pPr>
      <w:r>
        <w:rPr>
          <w:b/>
          <w:bCs/>
          <w:color w:val="000000"/>
          <w:sz w:val="24"/>
          <w:szCs w:val="24"/>
        </w:rPr>
        <w:t>VISTI</w:t>
      </w:r>
    </w:p>
    <w:p>
      <w:pPr>
        <w:pStyle w:val="Normal"/>
        <w:bidi w:val="0"/>
        <w:spacing w:lineRule="auto" w:line="247" w:before="0" w:after="5"/>
        <w:ind w:left="-5" w:right="0" w:hanging="10"/>
        <w:jc w:val="both"/>
        <w:rPr>
          <w:color w:val="000000"/>
          <w:sz w:val="24"/>
          <w:szCs w:val="24"/>
        </w:rPr>
      </w:pPr>
      <w:r>
        <w:rPr>
          <w:color w:val="000000"/>
          <w:sz w:val="24"/>
          <w:szCs w:val="24"/>
        </w:rPr>
        <w:t>1.</w:t>
        <w:tab/>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pPr>
        <w:pStyle w:val="Normal"/>
        <w:bidi w:val="0"/>
        <w:spacing w:lineRule="auto" w:line="247" w:before="0" w:after="5"/>
        <w:ind w:left="-5" w:right="0" w:hanging="10"/>
        <w:jc w:val="both"/>
        <w:rPr>
          <w:color w:val="000000"/>
          <w:sz w:val="24"/>
          <w:szCs w:val="24"/>
        </w:rPr>
      </w:pPr>
      <w:r>
        <w:rPr>
          <w:color w:val="000000"/>
          <w:sz w:val="24"/>
          <w:szCs w:val="24"/>
        </w:rPr>
        <w:t>2.</w:t>
        <w:tab/>
        <w:t xml:space="preserve">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 </w:t>
      </w:r>
    </w:p>
    <w:p>
      <w:pPr>
        <w:pStyle w:val="Normal"/>
        <w:bidi w:val="0"/>
        <w:spacing w:lineRule="auto" w:line="247" w:before="0" w:after="5"/>
        <w:ind w:left="-5" w:right="0" w:hanging="10"/>
        <w:jc w:val="both"/>
        <w:rPr>
          <w:color w:val="000000"/>
          <w:sz w:val="24"/>
          <w:szCs w:val="24"/>
        </w:rPr>
      </w:pPr>
      <w:r>
        <w:rPr>
          <w:color w:val="000000"/>
          <w:sz w:val="24"/>
          <w:szCs w:val="24"/>
        </w:rPr>
        <w:t>3.</w:t>
        <w:tab/>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 </w:t>
      </w:r>
    </w:p>
    <w:p>
      <w:pPr>
        <w:pStyle w:val="Normal"/>
        <w:bidi w:val="0"/>
        <w:spacing w:lineRule="auto" w:line="247" w:before="0" w:after="5"/>
        <w:ind w:left="-5" w:right="0" w:hanging="10"/>
        <w:jc w:val="both"/>
        <w:rPr>
          <w:color w:val="000000"/>
          <w:sz w:val="24"/>
          <w:szCs w:val="24"/>
        </w:rPr>
      </w:pPr>
      <w:r>
        <w:rPr>
          <w:color w:val="000000"/>
          <w:sz w:val="24"/>
          <w:szCs w:val="24"/>
        </w:rPr>
        <w:t>4.</w:t>
        <w:tab/>
        <w:t xml:space="preserve">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w:t>
      </w:r>
    </w:p>
    <w:p>
      <w:pPr>
        <w:pStyle w:val="Normal"/>
        <w:bidi w:val="0"/>
        <w:spacing w:lineRule="auto" w:line="247" w:before="0" w:after="5"/>
        <w:ind w:left="-5" w:right="0" w:hanging="10"/>
        <w:jc w:val="both"/>
        <w:rPr>
          <w:color w:val="000000"/>
          <w:sz w:val="24"/>
          <w:szCs w:val="24"/>
        </w:rPr>
      </w:pPr>
      <w:r>
        <w:rPr>
          <w:color w:val="000000"/>
          <w:sz w:val="24"/>
          <w:szCs w:val="24"/>
        </w:rPr>
        <w:t>5.</w:t>
        <w:tab/>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 </w:t>
      </w:r>
    </w:p>
    <w:p>
      <w:pPr>
        <w:pStyle w:val="Normal"/>
        <w:bidi w:val="0"/>
        <w:spacing w:lineRule="auto" w:line="247" w:before="0" w:after="5"/>
        <w:ind w:left="-5" w:right="0" w:hanging="10"/>
        <w:jc w:val="both"/>
        <w:rPr>
          <w:color w:val="000000"/>
          <w:sz w:val="24"/>
          <w:szCs w:val="24"/>
        </w:rPr>
      </w:pPr>
      <w:r>
        <w:rPr>
          <w:color w:val="000000"/>
          <w:sz w:val="24"/>
          <w:szCs w:val="24"/>
        </w:rPr>
        <w:t>6.</w:t>
        <w:tab/>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pPr>
        <w:pStyle w:val="Normal"/>
        <w:bidi w:val="0"/>
        <w:spacing w:lineRule="auto" w:line="247" w:before="0" w:after="5"/>
        <w:ind w:left="-5" w:right="0" w:hanging="10"/>
        <w:jc w:val="both"/>
        <w:rPr>
          <w:color w:val="000000"/>
          <w:sz w:val="24"/>
          <w:szCs w:val="24"/>
        </w:rPr>
      </w:pPr>
      <w:r>
        <w:rPr>
          <w:color w:val="000000"/>
          <w:sz w:val="24"/>
          <w:szCs w:val="24"/>
        </w:rPr>
        <w:t>7.</w:t>
        <w:tab/>
        <w:t xml:space="preserve">Regolamento Delegato (UE) n. 240/2014 della Commissione del 7 gennaio 2014 recante un codice europeo di condotta sul partenariato nell’ambito dei fondi strutturali e d’investimento europei; </w:t>
      </w:r>
    </w:p>
    <w:p>
      <w:pPr>
        <w:pStyle w:val="Normal"/>
        <w:bidi w:val="0"/>
        <w:spacing w:lineRule="auto" w:line="247" w:before="0" w:after="5"/>
        <w:ind w:left="-5" w:right="0" w:hanging="10"/>
        <w:jc w:val="both"/>
        <w:rPr>
          <w:color w:val="000000"/>
          <w:sz w:val="24"/>
          <w:szCs w:val="24"/>
        </w:rPr>
      </w:pPr>
      <w:r>
        <w:rPr>
          <w:color w:val="000000"/>
          <w:sz w:val="24"/>
          <w:szCs w:val="24"/>
        </w:rPr>
        <w:t>8.</w:t>
        <w:tab/>
        <w:t xml:space="preserve">Decisione della Commissione Europea C (2015) n. 5904 del 17 agosto 2015 che ha approvato la partecipazione del Fondo Europeo di sviluppo regionale (FESR) al cofinanziamento del Programma Operativo della Regione Siciliana;  </w:t>
      </w:r>
    </w:p>
    <w:p>
      <w:pPr>
        <w:pStyle w:val="Normal"/>
        <w:bidi w:val="0"/>
        <w:spacing w:lineRule="auto" w:line="247" w:before="0" w:after="5"/>
        <w:ind w:left="-5" w:right="0" w:hanging="10"/>
        <w:jc w:val="both"/>
        <w:rPr>
          <w:color w:val="000000"/>
          <w:sz w:val="24"/>
          <w:szCs w:val="24"/>
        </w:rPr>
      </w:pPr>
      <w:r>
        <w:rPr>
          <w:color w:val="000000"/>
          <w:sz w:val="24"/>
          <w:szCs w:val="24"/>
        </w:rPr>
        <w:t>9.</w:t>
        <w:tab/>
        <w:t>Linee guida per gli Stati membri sullo sviluppo urbano sostenibile integrato (Articolo 7 del regolamento FESR)", EGESIF 15-0010-01 del 18/05/2015, della Commissione Europea;</w:t>
      </w:r>
    </w:p>
    <w:p>
      <w:pPr>
        <w:pStyle w:val="Normal"/>
        <w:bidi w:val="0"/>
        <w:spacing w:lineRule="auto" w:line="247" w:before="0" w:after="5"/>
        <w:ind w:left="-5" w:right="0" w:hanging="10"/>
        <w:jc w:val="both"/>
        <w:rPr>
          <w:color w:val="000000"/>
          <w:sz w:val="24"/>
          <w:szCs w:val="24"/>
        </w:rPr>
      </w:pPr>
      <w:r>
        <w:rPr>
          <w:color w:val="000000"/>
          <w:sz w:val="24"/>
          <w:szCs w:val="24"/>
        </w:rPr>
        <w:t>10.</w:t>
        <w:tab/>
        <w:t xml:space="preserve">Regolamento delegato (UE) 2015/2171 della Commissione, del 24 novembre 2015, che modifica la direttiva 2014/25/UE del Parlamento Europeo e del Consiglio riguardo alle soglie applicabili per le procedure di aggiudicazione degli appalti;  </w:t>
      </w:r>
    </w:p>
    <w:p>
      <w:pPr>
        <w:pStyle w:val="Normal"/>
        <w:bidi w:val="0"/>
        <w:spacing w:lineRule="auto" w:line="247" w:before="0" w:after="5"/>
        <w:ind w:left="-5" w:right="0" w:hanging="10"/>
        <w:jc w:val="both"/>
        <w:rPr>
          <w:color w:val="000000"/>
          <w:sz w:val="24"/>
          <w:szCs w:val="24"/>
        </w:rPr>
      </w:pPr>
      <w:r>
        <w:rPr>
          <w:color w:val="000000"/>
          <w:sz w:val="24"/>
          <w:szCs w:val="24"/>
        </w:rPr>
        <w:t>11.</w:t>
        <w:tab/>
        <w:t xml:space="preserve">Delibera di Giunta n. 267 del 10.11.2015 avente per oggetto P.O. F.E.S.R. Sicilia 2014-2020 Decisione C(2015) 5904 del 17/8/2015. - Adozione definitiva; </w:t>
      </w:r>
    </w:p>
    <w:p>
      <w:pPr>
        <w:pStyle w:val="Normal"/>
        <w:bidi w:val="0"/>
        <w:spacing w:lineRule="auto" w:line="247" w:before="0" w:after="5"/>
        <w:ind w:left="-5" w:right="0" w:hanging="10"/>
        <w:jc w:val="both"/>
        <w:rPr>
          <w:color w:val="000000"/>
          <w:sz w:val="24"/>
          <w:szCs w:val="24"/>
        </w:rPr>
      </w:pPr>
      <w:r>
        <w:rPr>
          <w:color w:val="000000"/>
          <w:sz w:val="24"/>
          <w:szCs w:val="24"/>
        </w:rPr>
        <w:t>12.</w:t>
        <w:tab/>
        <w:t xml:space="preserve">Deliberazione della Giunta regionale n. 404 del 6 dicembre 2016: “Programma operativo FESR Sicilia 2014/2020 - Modifica”;  </w:t>
      </w:r>
    </w:p>
    <w:p>
      <w:pPr>
        <w:pStyle w:val="Normal"/>
        <w:bidi w:val="0"/>
        <w:spacing w:lineRule="auto" w:line="247" w:before="0" w:after="5"/>
        <w:ind w:left="-5" w:right="0" w:hanging="10"/>
        <w:jc w:val="both"/>
        <w:rPr>
          <w:color w:val="000000"/>
          <w:sz w:val="24"/>
          <w:szCs w:val="24"/>
        </w:rPr>
      </w:pPr>
      <w:r>
        <w:rPr>
          <w:color w:val="000000"/>
          <w:sz w:val="24"/>
          <w:szCs w:val="24"/>
        </w:rPr>
        <w:t>13.</w:t>
        <w:tab/>
        <w:t xml:space="preserve">Delibera di Giunta n. 267 del 27/7/2016 avente per oggetto Programma Operativo FESR Sicilia 2014-2020. Ripartizione delle risorse del Programma per Centri di responsabilità e obiettivi tematici - Approvazione; </w:t>
      </w:r>
    </w:p>
    <w:p>
      <w:pPr>
        <w:pStyle w:val="Normal"/>
        <w:bidi w:val="0"/>
        <w:spacing w:lineRule="auto" w:line="247" w:before="0" w:after="5"/>
        <w:ind w:left="-5" w:right="0" w:hanging="10"/>
        <w:jc w:val="both"/>
        <w:rPr>
          <w:color w:val="000000"/>
          <w:sz w:val="24"/>
          <w:szCs w:val="24"/>
        </w:rPr>
      </w:pPr>
      <w:r>
        <w:rPr>
          <w:color w:val="000000"/>
          <w:sz w:val="24"/>
          <w:szCs w:val="24"/>
        </w:rPr>
        <w:t>14.</w:t>
        <w:tab/>
        <w:t xml:space="preserve">Deliberazione della Giunta Regionale n. 195 del 15 Aprile 2017 che approva il documento “Descrizione delle funzioni e delle procedure in atto per l’Autorità di Gestione e per l’Autorità di Certificazione” del PO FESR Sicilia 2014/2010 e ss.mm.ii.; </w:t>
      </w:r>
    </w:p>
    <w:p>
      <w:pPr>
        <w:pStyle w:val="Normal"/>
        <w:bidi w:val="0"/>
        <w:spacing w:lineRule="auto" w:line="247" w:before="0" w:after="5"/>
        <w:ind w:left="-5" w:right="0" w:hanging="10"/>
        <w:jc w:val="both"/>
        <w:rPr>
          <w:color w:val="000000"/>
          <w:sz w:val="24"/>
          <w:szCs w:val="24"/>
        </w:rPr>
      </w:pPr>
      <w:r>
        <w:rPr>
          <w:color w:val="000000"/>
          <w:sz w:val="24"/>
          <w:szCs w:val="24"/>
        </w:rPr>
        <w:t>15.</w:t>
        <w:tab/>
        <w:t xml:space="preserve">D.P.R. n. 22 del 28/02/2018 “Regolamento recante i criteri sull’ammissibilità delle spese per i programmi cofinanziati dai Fondi strutturali di investimento europei (SIE) per il periodo di programmazione 2014/2020”  </w:t>
      </w:r>
    </w:p>
    <w:p>
      <w:pPr>
        <w:pStyle w:val="Normal"/>
        <w:bidi w:val="0"/>
        <w:spacing w:lineRule="auto" w:line="247" w:before="0" w:after="5"/>
        <w:ind w:left="-5" w:right="0" w:hanging="10"/>
        <w:jc w:val="both"/>
        <w:rPr>
          <w:color w:val="000000"/>
          <w:sz w:val="24"/>
          <w:szCs w:val="24"/>
        </w:rPr>
      </w:pPr>
      <w:r>
        <w:rPr>
          <w:color w:val="000000"/>
          <w:sz w:val="24"/>
          <w:szCs w:val="24"/>
        </w:rPr>
        <w:t>16.</w:t>
        <w:tab/>
        <w:t xml:space="preserve">Deliberazione della Giunta regionale n. 105 del 6 marzo 2018 relativa a: “Programma operativo FESR Sicilia 2014/2020 modificato - Decisione C(2017) 8672 dell’11 dicembre 2017. Adozione definitiva”; </w:t>
      </w:r>
    </w:p>
    <w:p>
      <w:pPr>
        <w:pStyle w:val="Normal"/>
        <w:bidi w:val="0"/>
        <w:spacing w:lineRule="auto" w:line="247" w:before="0" w:after="5"/>
        <w:ind w:left="-5" w:right="0" w:hanging="10"/>
        <w:jc w:val="both"/>
        <w:rPr>
          <w:color w:val="000000"/>
          <w:sz w:val="24"/>
          <w:szCs w:val="24"/>
        </w:rPr>
      </w:pPr>
      <w:r>
        <w:rPr>
          <w:color w:val="000000"/>
          <w:sz w:val="24"/>
          <w:szCs w:val="24"/>
        </w:rPr>
        <w:t>17.</w:t>
        <w:tab/>
        <w:t xml:space="preserve">Deliberazione della Giunta Regionale n. 219 del 30/05/2018 avente per oggetto “Programma Operativo FESR Sicilia 2014/2020. Documento requisiti di ammissibilità e criteri di selezione” e ss.mm.ii.; </w:t>
      </w:r>
    </w:p>
    <w:p>
      <w:pPr>
        <w:pStyle w:val="Normal"/>
        <w:bidi w:val="0"/>
        <w:spacing w:lineRule="auto" w:line="247" w:before="0" w:after="5"/>
        <w:ind w:left="-5" w:right="0" w:hanging="10"/>
        <w:jc w:val="both"/>
        <w:rPr>
          <w:color w:val="000000"/>
          <w:sz w:val="24"/>
          <w:szCs w:val="24"/>
        </w:rPr>
      </w:pPr>
      <w:r>
        <w:rPr>
          <w:color w:val="000000"/>
          <w:sz w:val="24"/>
          <w:szCs w:val="24"/>
        </w:rPr>
        <w:t>18.</w:t>
        <w:tab/>
        <w:t>Deliberazione della Giunta Regionale n. 419 del 28/11/2019 avente per oggetto “Programma Operativo FESR Sicilia 2014/2020. Documento di Programmazione attuativa 2019-2021”;</w:t>
      </w:r>
    </w:p>
    <w:p>
      <w:pPr>
        <w:pStyle w:val="Normal"/>
        <w:bidi w:val="0"/>
        <w:spacing w:lineRule="auto" w:line="247" w:before="0" w:after="5"/>
        <w:ind w:left="-5" w:right="0" w:hanging="10"/>
        <w:jc w:val="both"/>
        <w:rPr>
          <w:color w:val="000000"/>
          <w:sz w:val="24"/>
          <w:szCs w:val="24"/>
        </w:rPr>
      </w:pPr>
      <w:r>
        <w:rPr>
          <w:color w:val="000000"/>
          <w:sz w:val="24"/>
          <w:szCs w:val="24"/>
        </w:rPr>
        <w:t>19.</w:t>
        <w:tab/>
        <w:t xml:space="preserve">DDG n.176/A V-DRP del 06/04/2020 adozione del “Manuale per l’Attuazione del Programma Operativo FESR Sicilia 2014-2020 e ss.mm.ii; </w:t>
      </w:r>
    </w:p>
    <w:p>
      <w:pPr>
        <w:pStyle w:val="Normal"/>
        <w:bidi w:val="0"/>
        <w:spacing w:lineRule="auto" w:line="247" w:before="0" w:after="5"/>
        <w:ind w:left="-5" w:right="0" w:hanging="10"/>
        <w:jc w:val="both"/>
        <w:rPr>
          <w:color w:val="000000"/>
          <w:sz w:val="24"/>
          <w:szCs w:val="24"/>
        </w:rPr>
      </w:pPr>
      <w:r>
        <w:rPr>
          <w:color w:val="000000"/>
          <w:sz w:val="24"/>
          <w:szCs w:val="24"/>
        </w:rPr>
        <w:t>20.</w:t>
        <w:tab/>
        <w:t>Allegato ai criteri di selezione “Approccio integrato allo sviluppo territoriale: ammissibilità e valutazione dell'agenda urbana", approvato dal Comitato di sorveglianza del I marzo 2016 e adottato con Deliberazione della Giunta regionale n. 274 del 4 agosto 2016;</w:t>
      </w:r>
    </w:p>
    <w:p>
      <w:pPr>
        <w:pStyle w:val="Normal"/>
        <w:bidi w:val="0"/>
        <w:spacing w:lineRule="auto" w:line="247" w:before="0" w:after="5"/>
        <w:ind w:left="-5" w:right="0" w:hanging="10"/>
        <w:jc w:val="both"/>
        <w:rPr>
          <w:color w:val="000000"/>
          <w:sz w:val="24"/>
          <w:szCs w:val="24"/>
        </w:rPr>
      </w:pPr>
      <w:r>
        <w:rPr>
          <w:color w:val="000000"/>
          <w:sz w:val="24"/>
          <w:szCs w:val="24"/>
        </w:rPr>
        <w:t>21.</w:t>
        <w:tab/>
        <w:t>Delibera della Giunta Regionale n. _______ del ________  (inserire riferimenti Delibera di Giunta Regionale di approvazione dell’OI) con la quale è stato approvato l'esito positivo delle verifiche preliminari condotte sulla capacità e le competenze dell' Organismo Intermedio/Autorità Urbana di _________________, lo schema di convenzione con il Comune di ______________ in qualità di Organismo Intermedio/Autorità Urbana, la presa d’atto della Strategia di Sviluppo Urbano Sostenibile dell’Autorità Urbana di ___________________.</w:t>
      </w:r>
    </w:p>
    <w:p>
      <w:pPr>
        <w:pStyle w:val="Normal"/>
        <w:bidi w:val="0"/>
        <w:spacing w:lineRule="auto" w:line="247" w:before="0" w:after="5"/>
        <w:ind w:left="-5" w:right="0" w:hanging="10"/>
        <w:jc w:val="both"/>
        <w:rPr>
          <w:color w:val="000000"/>
          <w:sz w:val="24"/>
          <w:szCs w:val="24"/>
        </w:rPr>
      </w:pPr>
      <w:r>
        <w:rPr>
          <w:color w:val="000000"/>
          <w:sz w:val="24"/>
          <w:szCs w:val="24"/>
        </w:rPr>
        <w:t>22.</w:t>
        <w:tab/>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pPr>
        <w:pStyle w:val="Normal"/>
        <w:bidi w:val="0"/>
        <w:spacing w:lineRule="auto" w:line="247" w:before="0" w:after="5"/>
        <w:ind w:left="-5" w:right="0" w:hanging="10"/>
        <w:jc w:val="both"/>
        <w:rPr>
          <w:color w:val="000000"/>
          <w:sz w:val="24"/>
          <w:szCs w:val="24"/>
        </w:rPr>
      </w:pPr>
      <w:r>
        <w:rPr>
          <w:color w:val="000000"/>
          <w:sz w:val="24"/>
          <w:szCs w:val="24"/>
        </w:rPr>
        <w:t>23.</w:t>
        <w:tab/>
        <w:t>Legge 21 maggio 2019, n. 7 - Disposizioni per i procedimenti amministrativi e la funzionalità dell’azione amministrativa</w:t>
      </w:r>
    </w:p>
    <w:p>
      <w:pPr>
        <w:pStyle w:val="Normal"/>
        <w:bidi w:val="0"/>
        <w:spacing w:lineRule="auto" w:line="247" w:before="0" w:after="5"/>
        <w:ind w:left="-5" w:right="0" w:hanging="10"/>
        <w:jc w:val="both"/>
        <w:rPr>
          <w:color w:val="000000"/>
          <w:sz w:val="24"/>
          <w:szCs w:val="24"/>
        </w:rPr>
      </w:pPr>
      <w:r>
        <w:rPr>
          <w:color w:val="000000"/>
          <w:sz w:val="24"/>
          <w:szCs w:val="24"/>
        </w:rPr>
        <w:t>24.</w:t>
        <w:tab/>
        <w:t>D.Lgs. 18-4-2016 n. 50, “Codice dei contratti pubblici”, e successive modificazione e integrazioni;</w:t>
      </w:r>
    </w:p>
    <w:p>
      <w:pPr>
        <w:pStyle w:val="Normal"/>
        <w:bidi w:val="0"/>
        <w:spacing w:lineRule="auto" w:line="247" w:before="0" w:after="5"/>
        <w:ind w:left="-5" w:right="0" w:hanging="10"/>
        <w:jc w:val="both"/>
        <w:rPr>
          <w:color w:val="000000"/>
          <w:sz w:val="24"/>
          <w:szCs w:val="24"/>
        </w:rPr>
      </w:pPr>
      <w:r>
        <w:rPr>
          <w:color w:val="000000"/>
          <w:sz w:val="24"/>
          <w:szCs w:val="24"/>
        </w:rPr>
        <w:t>25.</w:t>
        <w:tab/>
        <w:t xml:space="preserve">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 </w:t>
      </w:r>
    </w:p>
    <w:p>
      <w:pPr>
        <w:pStyle w:val="Normal"/>
        <w:bidi w:val="0"/>
        <w:spacing w:lineRule="auto" w:line="247" w:before="0" w:after="5"/>
        <w:ind w:left="-5" w:right="0" w:hanging="10"/>
        <w:jc w:val="both"/>
        <w:rPr>
          <w:color w:val="000000"/>
          <w:sz w:val="24"/>
          <w:szCs w:val="24"/>
        </w:rPr>
      </w:pPr>
      <w:r>
        <w:rPr>
          <w:color w:val="000000"/>
          <w:sz w:val="24"/>
          <w:szCs w:val="24"/>
        </w:rPr>
        <w:t>26.</w:t>
        <w:tab/>
        <w:t>Circolare Assessorato Regionale Infrastrutture e Mobilità n. 86313/DRT del 4 maggio 2016 avente ad oggetto il Decreto Legislativo n. 50 del 18 aprile 2016 – Disposizioni applicative;</w:t>
      </w:r>
    </w:p>
    <w:p>
      <w:pPr>
        <w:pStyle w:val="Normal"/>
        <w:bidi w:val="0"/>
        <w:spacing w:lineRule="auto" w:line="247" w:before="0" w:after="5"/>
        <w:ind w:left="-5" w:right="0" w:hanging="10"/>
        <w:jc w:val="both"/>
        <w:rPr>
          <w:color w:val="000000"/>
          <w:sz w:val="24"/>
          <w:szCs w:val="24"/>
        </w:rPr>
      </w:pPr>
      <w:r>
        <w:rPr>
          <w:color w:val="000000"/>
          <w:sz w:val="24"/>
          <w:szCs w:val="24"/>
        </w:rPr>
        <w:t>27.</w:t>
        <w:tab/>
        <w:t>Legge Regione Siciliana n.8 del 17 maggio 2016 recante “Disposizioni per favorire l’economia”, il cui art. 24 rubricato “Modifiche alla L.R. n. 12/2011 (Recepimento in Sicilia della normativa statale sui contratti pubblici) per effetto dell’entrata in vigore del D.lgs. n. 50/2016”;</w:t>
      </w:r>
    </w:p>
    <w:p>
      <w:pPr>
        <w:pStyle w:val="Normal"/>
        <w:bidi w:val="0"/>
        <w:spacing w:lineRule="auto" w:line="247" w:before="0" w:after="5"/>
        <w:ind w:left="-5" w:right="0" w:hanging="10"/>
        <w:jc w:val="both"/>
        <w:rPr>
          <w:color w:val="000000"/>
          <w:sz w:val="24"/>
          <w:szCs w:val="24"/>
        </w:rPr>
      </w:pPr>
      <w:r>
        <w:rPr>
          <w:color w:val="000000"/>
          <w:sz w:val="24"/>
          <w:szCs w:val="24"/>
        </w:rPr>
        <w:t>28.</w:t>
        <w:tab/>
        <w:t xml:space="preserve">Legge 12 luglio 2012, n. 100, recante “Disposizioni urgenti per il riordino della protezione civile”; </w:t>
      </w:r>
    </w:p>
    <w:p>
      <w:pPr>
        <w:pStyle w:val="Normal"/>
        <w:bidi w:val="0"/>
        <w:spacing w:lineRule="auto" w:line="247" w:before="0" w:after="5"/>
        <w:ind w:left="-5" w:right="0" w:hanging="10"/>
        <w:jc w:val="both"/>
        <w:rPr>
          <w:color w:val="000000"/>
          <w:sz w:val="24"/>
          <w:szCs w:val="24"/>
        </w:rPr>
      </w:pPr>
      <w:r>
        <w:rPr>
          <w:color w:val="000000"/>
          <w:sz w:val="24"/>
          <w:szCs w:val="24"/>
        </w:rPr>
        <w:t>29.</w:t>
        <w:tab/>
        <w:t xml:space="preserve">Decreto legislativo 3 aprile 2006, n. 152, recante “Norme in materia ambientale”;  </w:t>
      </w:r>
    </w:p>
    <w:p>
      <w:pPr>
        <w:pStyle w:val="Normal"/>
        <w:bidi w:val="0"/>
        <w:spacing w:lineRule="auto" w:line="247" w:before="0" w:after="5"/>
        <w:ind w:left="-5" w:right="0" w:hanging="10"/>
        <w:jc w:val="both"/>
        <w:rPr>
          <w:color w:val="000000"/>
          <w:sz w:val="24"/>
          <w:szCs w:val="24"/>
        </w:rPr>
      </w:pPr>
      <w:r>
        <w:rPr>
          <w:color w:val="000000"/>
          <w:sz w:val="24"/>
          <w:szCs w:val="24"/>
        </w:rPr>
        <w:t>30.</w:t>
        <w:tab/>
        <w:t>Legge 26 febbraio 2010, n. 26, e successive modificazioni, recante “Interventi urgenti nelle situazioni a più elevato rischio idrogeologico e al fine di salvaguardare la sicurezza delle infrastrutture e il patrimonio ambientale e culturale”;</w:t>
      </w:r>
    </w:p>
    <w:p>
      <w:pPr>
        <w:pStyle w:val="Normal"/>
        <w:bidi w:val="0"/>
        <w:spacing w:lineRule="auto" w:line="247" w:before="0" w:after="5"/>
        <w:ind w:left="-5" w:right="0" w:hanging="10"/>
        <w:jc w:val="both"/>
        <w:rPr>
          <w:color w:val="000000"/>
          <w:sz w:val="24"/>
          <w:szCs w:val="24"/>
        </w:rPr>
      </w:pPr>
      <w:r>
        <w:rPr>
          <w:color w:val="000000"/>
          <w:sz w:val="24"/>
          <w:szCs w:val="24"/>
        </w:rPr>
        <w:t>31.</w:t>
        <w:tab/>
        <w:t xml:space="preserve">Legge 6 febbraio 2014, n. 6 Conversione in legge, con modificazioni, del decreto-legge 10 dicembre 2013, n. 136, recante disposizioni urgenti dirette a fronteggiare emergenze ambientali e, in particolare, l’articolo 6 recante “Disposizioni in materia di commissari per il dissesto idrogeologico”; </w:t>
      </w:r>
    </w:p>
    <w:p>
      <w:pPr>
        <w:pStyle w:val="Normal"/>
        <w:bidi w:val="0"/>
        <w:spacing w:lineRule="auto" w:line="247" w:before="0" w:after="5"/>
        <w:ind w:left="-5" w:right="0" w:hanging="10"/>
        <w:jc w:val="both"/>
        <w:rPr>
          <w:color w:val="000000"/>
          <w:sz w:val="24"/>
          <w:szCs w:val="24"/>
        </w:rPr>
      </w:pPr>
      <w:r>
        <w:rPr>
          <w:color w:val="000000"/>
          <w:sz w:val="24"/>
          <w:szCs w:val="24"/>
        </w:rPr>
        <w:t>32.</w:t>
        <w:tab/>
        <w:t xml:space="preserve">Legge 11 Novembre 2014, n. 164 “Misure urgenti per l'apertura dei cantieri, la realizzazione delle opere pubbliche, la digitalizzazione del Paese, la semplificazione burocratica, l'emergenza del dissesto idrogeologico e per la ripresa delle cattività produttive”; </w:t>
      </w:r>
    </w:p>
    <w:p>
      <w:pPr>
        <w:pStyle w:val="Normal"/>
        <w:bidi w:val="0"/>
        <w:spacing w:lineRule="auto" w:line="247" w:before="0" w:after="5"/>
        <w:ind w:left="-5" w:right="0" w:hanging="10"/>
        <w:jc w:val="both"/>
        <w:rPr>
          <w:color w:val="000000"/>
          <w:sz w:val="24"/>
          <w:szCs w:val="24"/>
        </w:rPr>
      </w:pPr>
      <w:r>
        <w:rPr>
          <w:color w:val="000000"/>
          <w:sz w:val="24"/>
          <w:szCs w:val="24"/>
        </w:rPr>
        <w:t>33.</w:t>
        <w:tab/>
        <w:t xml:space="preserve">D.P.C.M. 28 maggio 2015 – “individuazione dei criteri e delle modalità per stabilire le priorità di attribuzione delle risorse agli interventi di mitigazione del rischio idrogeologico”; </w:t>
      </w:r>
    </w:p>
    <w:p>
      <w:pPr>
        <w:pStyle w:val="Normal"/>
        <w:bidi w:val="0"/>
        <w:spacing w:lineRule="auto" w:line="247" w:before="0" w:after="5"/>
        <w:ind w:left="-5" w:right="0" w:hanging="10"/>
        <w:jc w:val="both"/>
        <w:rPr>
          <w:color w:val="000000"/>
          <w:sz w:val="24"/>
          <w:szCs w:val="24"/>
        </w:rPr>
      </w:pPr>
      <w:r>
        <w:rPr>
          <w:color w:val="000000"/>
          <w:sz w:val="24"/>
          <w:szCs w:val="24"/>
        </w:rPr>
        <w:t>34.</w:t>
        <w:tab/>
        <w:t xml:space="preserve">Legge 28 dicembre 2015, n. 221 “Disposizioni in materia ambientale per promuovere misure di green economy e per il contenimento dell'uso eccessivo di risorse naturali”, Capo VII Disposizioni in materia di difesa del suolo; </w:t>
      </w:r>
    </w:p>
    <w:p>
      <w:pPr>
        <w:pStyle w:val="Normal"/>
        <w:bidi w:val="0"/>
        <w:spacing w:lineRule="auto" w:line="247" w:before="0" w:after="5"/>
        <w:ind w:left="-5" w:right="0" w:hanging="10"/>
        <w:jc w:val="both"/>
        <w:rPr>
          <w:color w:val="000000"/>
          <w:sz w:val="24"/>
          <w:szCs w:val="24"/>
        </w:rPr>
      </w:pPr>
      <w:r>
        <w:rPr>
          <w:color w:val="000000"/>
          <w:sz w:val="24"/>
          <w:szCs w:val="24"/>
        </w:rPr>
        <w:t>35.</w:t>
        <w:tab/>
        <w:t xml:space="preserve">Legge n. 183 del 18 maggio 1989 "Norme per il riassetto organizzativo e funzionale della difesa del suolo"; </w:t>
      </w:r>
    </w:p>
    <w:p>
      <w:pPr>
        <w:pStyle w:val="Normal"/>
        <w:bidi w:val="0"/>
        <w:spacing w:lineRule="auto" w:line="247" w:before="0" w:after="5"/>
        <w:ind w:left="-5" w:right="0" w:hanging="10"/>
        <w:jc w:val="both"/>
        <w:rPr>
          <w:color w:val="000000"/>
          <w:sz w:val="24"/>
          <w:szCs w:val="24"/>
        </w:rPr>
      </w:pPr>
      <w:r>
        <w:rPr>
          <w:color w:val="000000"/>
          <w:sz w:val="24"/>
          <w:szCs w:val="24"/>
        </w:rPr>
        <w:t>36.</w:t>
        <w:tab/>
        <w:t xml:space="preserve">D.L. n. 132 del 13 maggio 1999 convertito in legge, con modificazioni, in data 13 luglio 1999 con L. n. 226; </w:t>
      </w:r>
    </w:p>
    <w:p>
      <w:pPr>
        <w:pStyle w:val="Normal"/>
        <w:bidi w:val="0"/>
        <w:spacing w:lineRule="auto" w:line="247" w:before="0" w:after="5"/>
        <w:ind w:left="-5" w:right="0" w:hanging="10"/>
        <w:jc w:val="both"/>
        <w:rPr>
          <w:color w:val="000000"/>
          <w:sz w:val="24"/>
          <w:szCs w:val="24"/>
        </w:rPr>
      </w:pPr>
      <w:r>
        <w:rPr>
          <w:color w:val="000000"/>
          <w:sz w:val="24"/>
          <w:szCs w:val="24"/>
        </w:rPr>
        <w:t>37.</w:t>
        <w:tab/>
        <w:t xml:space="preserve">Atto di indirizzo e coordinamento, previsto dal 2° comma dell’art. 1 del D.L. n. 180/98 e adottato con D.P.C.M. del 29 settembre 1998, che fornisce i criteri generali per l’individuazione e la perimetrazione delle aree a rischio idrogeologico; </w:t>
      </w:r>
    </w:p>
    <w:p>
      <w:pPr>
        <w:pStyle w:val="Normal"/>
        <w:bidi w:val="0"/>
        <w:spacing w:lineRule="auto" w:line="247" w:before="0" w:after="5"/>
        <w:ind w:left="-5" w:right="0" w:hanging="10"/>
        <w:jc w:val="both"/>
        <w:rPr>
          <w:color w:val="000000"/>
          <w:sz w:val="24"/>
          <w:szCs w:val="24"/>
        </w:rPr>
      </w:pPr>
      <w:r>
        <w:rPr>
          <w:color w:val="000000"/>
          <w:sz w:val="24"/>
          <w:szCs w:val="24"/>
        </w:rPr>
        <w:t>38.</w:t>
        <w:tab/>
        <w:t xml:space="preserve">Direttive emanate dall’Assessorato Territorio e Ambiente n. 13488 del 14/7/98, n. 13450 del 14/7/98 e n. 22824 del 10/12/98; </w:t>
      </w:r>
    </w:p>
    <w:p>
      <w:pPr>
        <w:pStyle w:val="Normal"/>
        <w:bidi w:val="0"/>
        <w:spacing w:lineRule="auto" w:line="247" w:before="0" w:after="5"/>
        <w:ind w:left="-5" w:right="0" w:hanging="10"/>
        <w:jc w:val="both"/>
        <w:rPr>
          <w:color w:val="000000"/>
          <w:sz w:val="24"/>
          <w:szCs w:val="24"/>
        </w:rPr>
      </w:pPr>
      <w:r>
        <w:rPr>
          <w:color w:val="000000"/>
          <w:sz w:val="24"/>
          <w:szCs w:val="24"/>
        </w:rPr>
        <w:t>39.</w:t>
        <w:tab/>
        <w:t>D.A. territorio e Ambiente n. 298/41 del 4/7/00 di adozione del Piano Straordinario per l’assetto idrogeologico;</w:t>
      </w:r>
    </w:p>
    <w:p>
      <w:pPr>
        <w:pStyle w:val="Normal"/>
        <w:bidi w:val="0"/>
        <w:spacing w:lineRule="auto" w:line="247" w:before="0" w:after="5"/>
        <w:ind w:left="-5" w:right="0" w:hanging="10"/>
        <w:jc w:val="both"/>
        <w:rPr>
          <w:color w:val="000000"/>
          <w:sz w:val="24"/>
          <w:szCs w:val="24"/>
        </w:rPr>
      </w:pPr>
      <w:r>
        <w:rPr>
          <w:color w:val="000000"/>
          <w:sz w:val="24"/>
          <w:szCs w:val="24"/>
        </w:rPr>
        <w:t>40.</w:t>
        <w:tab/>
        <w:t>Circ. 57596 D.T.A. del 22.11.2000: Aggiornamento Piano Straordinario Rischio Idrogeologico;</w:t>
      </w:r>
    </w:p>
    <w:p>
      <w:pPr>
        <w:pStyle w:val="Normal"/>
        <w:bidi w:val="0"/>
        <w:spacing w:lineRule="auto" w:line="247" w:before="0" w:after="5"/>
        <w:ind w:left="-5" w:right="0" w:hanging="10"/>
        <w:jc w:val="both"/>
        <w:rPr>
          <w:color w:val="000000"/>
          <w:sz w:val="24"/>
          <w:szCs w:val="24"/>
        </w:rPr>
      </w:pPr>
      <w:r>
        <w:rPr>
          <w:color w:val="000000"/>
          <w:sz w:val="24"/>
          <w:szCs w:val="24"/>
        </w:rPr>
        <w:t>41.</w:t>
        <w:tab/>
        <w:t>Circ. 59354 D.T.A. del 29.11.2000: Programma di interventi di Difesa del Suolo ex D.P.R. 27 luglio 1999;</w:t>
      </w:r>
    </w:p>
    <w:p>
      <w:pPr>
        <w:pStyle w:val="Normal"/>
        <w:bidi w:val="0"/>
        <w:spacing w:lineRule="auto" w:line="247" w:before="0" w:after="5"/>
        <w:ind w:left="-5" w:right="0" w:hanging="10"/>
        <w:jc w:val="both"/>
        <w:rPr>
          <w:color w:val="000000"/>
          <w:sz w:val="24"/>
          <w:szCs w:val="24"/>
        </w:rPr>
      </w:pPr>
      <w:r>
        <w:rPr>
          <w:color w:val="000000"/>
          <w:sz w:val="24"/>
          <w:szCs w:val="24"/>
        </w:rPr>
        <w:t>42.</w:t>
        <w:tab/>
        <w:t>D.A. 552/D.T.A /20: Istituzione dell'Ufficio per l'assetto idrogeologico;</w:t>
      </w:r>
    </w:p>
    <w:p>
      <w:pPr>
        <w:pStyle w:val="Normal"/>
        <w:bidi w:val="0"/>
        <w:spacing w:lineRule="auto" w:line="247" w:before="0" w:after="5"/>
        <w:ind w:left="-5" w:right="0" w:hanging="10"/>
        <w:jc w:val="both"/>
        <w:rPr>
          <w:color w:val="000000"/>
          <w:sz w:val="24"/>
          <w:szCs w:val="24"/>
        </w:rPr>
      </w:pPr>
      <w:r>
        <w:rPr>
          <w:color w:val="000000"/>
          <w:sz w:val="24"/>
          <w:szCs w:val="24"/>
        </w:rPr>
        <w:t>43.</w:t>
        <w:tab/>
        <w:t xml:space="preserve">D.A. 298/41 del 4 luglio 2001: Elenco comuni per cui si è provveduto alla revisione del Piano Straordinario per l'assetto idrogeologico; </w:t>
      </w:r>
    </w:p>
    <w:p>
      <w:pPr>
        <w:pStyle w:val="Normal"/>
        <w:bidi w:val="0"/>
        <w:spacing w:lineRule="auto" w:line="247" w:before="0" w:after="5"/>
        <w:ind w:left="-5" w:right="0" w:hanging="10"/>
        <w:jc w:val="both"/>
        <w:rPr>
          <w:color w:val="000000"/>
          <w:sz w:val="24"/>
          <w:szCs w:val="24"/>
        </w:rPr>
      </w:pPr>
      <w:r>
        <w:rPr>
          <w:color w:val="000000"/>
          <w:sz w:val="24"/>
          <w:szCs w:val="24"/>
        </w:rPr>
        <w:t>44.</w:t>
        <w:tab/>
        <w:t>D.A. 543 del 25 luglio 2002: Aggiornamento al Piano Straordinario relativamente ai Comuni elencati nell'Allegato "A";</w:t>
      </w:r>
    </w:p>
    <w:p>
      <w:pPr>
        <w:pStyle w:val="Normal"/>
        <w:bidi w:val="0"/>
        <w:spacing w:lineRule="auto" w:line="247" w:before="0" w:after="5"/>
        <w:ind w:left="-5" w:right="0" w:hanging="10"/>
        <w:jc w:val="both"/>
        <w:rPr>
          <w:color w:val="000000"/>
          <w:sz w:val="24"/>
          <w:szCs w:val="24"/>
        </w:rPr>
      </w:pPr>
      <w:r>
        <w:rPr>
          <w:color w:val="000000"/>
          <w:sz w:val="24"/>
          <w:szCs w:val="24"/>
        </w:rPr>
        <w:t>45.</w:t>
        <w:tab/>
        <w:t>Circ. 1 ARTA del 07.03.2003;</w:t>
      </w:r>
    </w:p>
    <w:p>
      <w:pPr>
        <w:pStyle w:val="Normal"/>
        <w:bidi w:val="0"/>
        <w:spacing w:lineRule="auto" w:line="247" w:before="0" w:after="5"/>
        <w:ind w:left="-5" w:right="0" w:hanging="10"/>
        <w:jc w:val="both"/>
        <w:rPr>
          <w:color w:val="000000"/>
          <w:sz w:val="24"/>
          <w:szCs w:val="24"/>
        </w:rPr>
      </w:pPr>
      <w:r>
        <w:rPr>
          <w:color w:val="000000"/>
          <w:sz w:val="24"/>
          <w:szCs w:val="24"/>
        </w:rPr>
        <w:t>46.</w:t>
        <w:tab/>
        <w:t xml:space="preserve">Decreto Legislativo n. 152 del 03.04.2006 parte III Sezione I; </w:t>
      </w:r>
    </w:p>
    <w:p>
      <w:pPr>
        <w:pStyle w:val="Normal"/>
        <w:bidi w:val="0"/>
        <w:spacing w:lineRule="auto" w:line="247" w:before="0" w:after="5"/>
        <w:ind w:left="-5" w:right="0" w:hanging="10"/>
        <w:jc w:val="both"/>
        <w:rPr>
          <w:color w:val="000000"/>
          <w:sz w:val="24"/>
          <w:szCs w:val="24"/>
        </w:rPr>
      </w:pPr>
      <w:r>
        <w:rPr>
          <w:color w:val="000000"/>
          <w:sz w:val="24"/>
          <w:szCs w:val="24"/>
        </w:rPr>
        <w:t>47.</w:t>
        <w:tab/>
        <w:t>Circ. 3793/GAB ARTA del 19.10.2009;</w:t>
      </w:r>
    </w:p>
    <w:p>
      <w:pPr>
        <w:pStyle w:val="Normal"/>
        <w:bidi w:val="0"/>
        <w:spacing w:lineRule="auto" w:line="247" w:before="0" w:after="5"/>
        <w:ind w:left="-5" w:right="0" w:hanging="10"/>
        <w:jc w:val="both"/>
        <w:rPr>
          <w:color w:val="000000"/>
          <w:sz w:val="24"/>
          <w:szCs w:val="24"/>
        </w:rPr>
      </w:pPr>
      <w:r>
        <w:rPr>
          <w:color w:val="000000"/>
          <w:sz w:val="24"/>
          <w:szCs w:val="24"/>
        </w:rPr>
        <w:t>48.</w:t>
        <w:tab/>
        <w:t>Circ. 38780 ARTA del 09.06.2011;</w:t>
      </w:r>
    </w:p>
    <w:p>
      <w:pPr>
        <w:pStyle w:val="Normal"/>
        <w:bidi w:val="0"/>
        <w:spacing w:lineRule="auto" w:line="247" w:before="0" w:after="5"/>
        <w:ind w:left="-5" w:right="0" w:hanging="10"/>
        <w:jc w:val="both"/>
        <w:rPr>
          <w:color w:val="000000"/>
          <w:sz w:val="24"/>
          <w:szCs w:val="24"/>
        </w:rPr>
      </w:pPr>
      <w:r>
        <w:rPr>
          <w:color w:val="000000"/>
          <w:sz w:val="24"/>
          <w:szCs w:val="24"/>
        </w:rPr>
        <w:t>49.</w:t>
        <w:tab/>
        <w:t xml:space="preserve">Circ. 78014 ARTA del 22.12.2011; </w:t>
      </w:r>
    </w:p>
    <w:p>
      <w:pPr>
        <w:pStyle w:val="Normal"/>
        <w:bidi w:val="0"/>
        <w:spacing w:lineRule="auto" w:line="247" w:before="0" w:after="5"/>
        <w:ind w:left="-5" w:right="0" w:hanging="10"/>
        <w:jc w:val="both"/>
        <w:rPr>
          <w:color w:val="000000"/>
          <w:sz w:val="24"/>
          <w:szCs w:val="24"/>
        </w:rPr>
      </w:pPr>
      <w:r>
        <w:rPr>
          <w:color w:val="000000"/>
          <w:sz w:val="24"/>
          <w:szCs w:val="24"/>
        </w:rPr>
        <w:t>50.</w:t>
        <w:tab/>
        <w:t xml:space="preserve">D.D.G. 1067 del 25.10.2014: Direttive per la redazione degli studi di valutazione della pericolosità derivante da fenomeni di crollo; </w:t>
      </w:r>
    </w:p>
    <w:p>
      <w:pPr>
        <w:pStyle w:val="Normal"/>
        <w:bidi w:val="0"/>
        <w:spacing w:lineRule="auto" w:line="247" w:before="0" w:after="5"/>
        <w:ind w:left="-5" w:right="0" w:hanging="10"/>
        <w:jc w:val="both"/>
        <w:rPr>
          <w:color w:val="000000"/>
          <w:sz w:val="24"/>
          <w:szCs w:val="24"/>
        </w:rPr>
      </w:pPr>
      <w:r>
        <w:rPr>
          <w:color w:val="000000"/>
          <w:sz w:val="24"/>
          <w:szCs w:val="24"/>
        </w:rPr>
        <w:t>51.</w:t>
        <w:tab/>
        <w:t xml:space="preserve">D.P. 109 del 15.04.2015: Istituzione fascia di rispetto per probabili evoluzioni del dissesto intorno a tutti i fenomeni gravitativi; </w:t>
      </w:r>
    </w:p>
    <w:p>
      <w:pPr>
        <w:pStyle w:val="Normal"/>
        <w:bidi w:val="0"/>
        <w:spacing w:lineRule="auto" w:line="247" w:before="0" w:after="5"/>
        <w:ind w:left="-5" w:right="0" w:hanging="10"/>
        <w:jc w:val="both"/>
        <w:rPr>
          <w:color w:val="000000"/>
          <w:sz w:val="24"/>
          <w:szCs w:val="24"/>
        </w:rPr>
      </w:pPr>
      <w:r>
        <w:rPr>
          <w:color w:val="000000"/>
          <w:sz w:val="24"/>
          <w:szCs w:val="24"/>
        </w:rPr>
        <w:t>52.</w:t>
        <w:tab/>
        <w:t xml:space="preserve">Circ. 21187 ARTA 07.05.2015; </w:t>
      </w:r>
    </w:p>
    <w:p>
      <w:pPr>
        <w:pStyle w:val="Normal"/>
        <w:bidi w:val="0"/>
        <w:spacing w:lineRule="auto" w:line="247" w:before="0" w:after="5"/>
        <w:ind w:left="-5" w:right="0" w:hanging="10"/>
        <w:jc w:val="both"/>
        <w:rPr>
          <w:color w:val="000000"/>
          <w:sz w:val="24"/>
          <w:szCs w:val="24"/>
        </w:rPr>
      </w:pPr>
      <w:r>
        <w:rPr>
          <w:color w:val="000000"/>
          <w:sz w:val="24"/>
          <w:szCs w:val="24"/>
        </w:rPr>
        <w:t>53.</w:t>
        <w:tab/>
        <w:t>Circolare ARTA prot. 753 del 05/01/2017.A.</w:t>
      </w:r>
    </w:p>
    <w:p>
      <w:pPr>
        <w:pStyle w:val="Normal"/>
        <w:bidi w:val="0"/>
        <w:spacing w:lineRule="auto" w:line="247" w:before="0" w:after="5"/>
        <w:ind w:left="-5" w:right="0" w:hanging="10"/>
        <w:jc w:val="both"/>
        <w:rPr>
          <w:color w:val="000000"/>
          <w:sz w:val="24"/>
          <w:szCs w:val="24"/>
        </w:rPr>
      </w:pPr>
      <w:r>
        <w:rPr>
          <w:color w:val="000000"/>
          <w:sz w:val="24"/>
          <w:szCs w:val="24"/>
        </w:rPr>
        <w:t>54.</w:t>
        <w:tab/>
        <w:t>Documento “Standard minimi per la programmazione degli interventi in materia di riduzione del rischio ai fini di protezione civile (e di resilienza socio-territoriale)”</w:t>
      </w:r>
    </w:p>
    <w:p>
      <w:pPr>
        <w:pStyle w:val="Normal"/>
        <w:bidi w:val="0"/>
        <w:spacing w:lineRule="auto" w:line="247" w:before="0" w:after="5"/>
        <w:ind w:left="-5" w:right="0" w:hanging="10"/>
        <w:jc w:val="both"/>
        <w:rPr>
          <w:color w:val="000000"/>
          <w:sz w:val="24"/>
          <w:szCs w:val="24"/>
        </w:rPr>
      </w:pPr>
      <w:r>
        <w:rPr>
          <w:color w:val="000000"/>
          <w:sz w:val="24"/>
          <w:szCs w:val="24"/>
        </w:rPr>
        <w:t>55.</w:t>
        <w:tab/>
        <w:t>Il Decreto legislativo n. 158 del 27/12/2019, con particolare riferimento a quanto previsto dall’art. 6;</w:t>
      </w:r>
    </w:p>
    <w:p>
      <w:pPr>
        <w:pStyle w:val="Normal"/>
        <w:bidi w:val="0"/>
        <w:spacing w:lineRule="auto" w:line="247" w:before="0" w:after="5"/>
        <w:ind w:left="-5" w:right="0" w:hanging="10"/>
        <w:jc w:val="both"/>
        <w:rPr>
          <w:color w:val="000000"/>
          <w:sz w:val="24"/>
          <w:szCs w:val="24"/>
        </w:rPr>
      </w:pPr>
      <w:r>
        <w:rPr>
          <w:color w:val="000000"/>
          <w:sz w:val="24"/>
          <w:szCs w:val="24"/>
        </w:rPr>
        <w:t>56.</w:t>
        <w:tab/>
        <w:t>La circolare prot. n. 6935 del 13/02/2020 della Ragioneria Centrale della Regione Siciliana avente ad oggetto “Applicazione di quanto previsto all’art. 6 del Decreto legislativo n. 158 del 27/12/2019 – Norma di attuazione dello Statuto Speciale della Regione Siciliana in materia di armonizzazione del sistema dei sistemi contabili, dei conti giudiziali e dei controlli.</w:t>
      </w:r>
    </w:p>
    <w:p>
      <w:pPr>
        <w:pStyle w:val="Normal"/>
        <w:bidi w:val="0"/>
        <w:spacing w:lineRule="auto" w:line="247" w:before="0" w:after="5"/>
        <w:ind w:left="-5" w:right="0" w:hanging="10"/>
        <w:jc w:val="both"/>
        <w:rPr>
          <w:color w:val="000000"/>
          <w:sz w:val="24"/>
          <w:szCs w:val="24"/>
        </w:rPr>
      </w:pPr>
      <w:r>
        <w:rPr>
          <w:color w:val="000000"/>
          <w:sz w:val="24"/>
          <w:szCs w:val="24"/>
        </w:rPr>
        <w:t>57.</w:t>
        <w:tab/>
        <w:t xml:space="preserve">la Legge Regione Siciliana n. 10 del 12/05/2020 che approva il bilancio di previsione della Regione Siciliana per il triennio 2020-2022;  </w:t>
      </w:r>
    </w:p>
    <w:p>
      <w:pPr>
        <w:pStyle w:val="Normal"/>
        <w:bidi w:val="0"/>
        <w:spacing w:lineRule="auto" w:line="247" w:before="0" w:after="5"/>
        <w:ind w:left="-5" w:right="0" w:hanging="10"/>
        <w:jc w:val="both"/>
        <w:rPr/>
      </w:pPr>
      <w:r>
        <w:rPr>
          <w:color w:val="000000"/>
          <w:sz w:val="24"/>
          <w:szCs w:val="24"/>
        </w:rPr>
        <w:t>58.</w:t>
        <w:tab/>
        <w:t xml:space="preserve">l’Avviso pubblico approvato con Determina Dirigenziale n. </w:t>
      </w:r>
      <w:r>
        <w:rPr>
          <w:color w:val="000000"/>
          <w:sz w:val="24"/>
          <w:szCs w:val="24"/>
          <w:highlight w:val="yellow"/>
        </w:rPr>
        <w:t>____ del __/__/____</w:t>
      </w:r>
      <w:r>
        <w:rPr>
          <w:color w:val="000000"/>
          <w:sz w:val="24"/>
          <w:szCs w:val="24"/>
        </w:rPr>
        <w:t xml:space="preserve"> pubblicato sulla G.U.R.S. n. </w:t>
      </w:r>
      <w:r>
        <w:rPr>
          <w:color w:val="000000"/>
          <w:sz w:val="24"/>
          <w:szCs w:val="24"/>
          <w:highlight w:val="yellow"/>
        </w:rPr>
        <w:t>__ del __/__/____</w:t>
      </w:r>
      <w:r>
        <w:rPr>
          <w:color w:val="000000"/>
          <w:sz w:val="24"/>
          <w:szCs w:val="24"/>
        </w:rPr>
        <w:t xml:space="preserve"> e sul sito www.euroinfosicilia.it e sul sito istituzionale dell’Autorità Urbana </w:t>
      </w:r>
      <w:r>
        <w:rPr>
          <w:color w:val="000000"/>
          <w:sz w:val="24"/>
          <w:szCs w:val="24"/>
          <w:highlight w:val="yellow"/>
        </w:rPr>
        <w:t>_________________;</w:t>
      </w: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59.</w:t>
        <w:tab/>
        <w:t xml:space="preserve">la Determina Dirigenziale n. ________ che ……………(per eventuali modifiche dell’avviso) </w:t>
      </w:r>
    </w:p>
    <w:p>
      <w:pPr>
        <w:pStyle w:val="Normal"/>
        <w:bidi w:val="0"/>
        <w:spacing w:lineRule="auto" w:line="247" w:before="0" w:after="5"/>
        <w:ind w:left="-5" w:right="0" w:hanging="10"/>
        <w:jc w:val="both"/>
        <w:rPr>
          <w:color w:val="000000"/>
          <w:sz w:val="24"/>
          <w:szCs w:val="24"/>
        </w:rPr>
      </w:pPr>
      <w:r>
        <w:rPr>
          <w:color w:val="000000"/>
          <w:sz w:val="24"/>
          <w:szCs w:val="24"/>
        </w:rPr>
        <w:t>60.</w:t>
        <w:tab/>
        <w:t xml:space="preserve">la Determina Dirigenziale n.__ del __/__/____ che ha nominato la Commissione di Valutazione per l’Avviso ___;  </w:t>
      </w:r>
    </w:p>
    <w:p>
      <w:pPr>
        <w:pStyle w:val="Normal"/>
        <w:bidi w:val="0"/>
        <w:spacing w:lineRule="auto" w:line="247" w:before="0" w:after="5"/>
        <w:ind w:left="-5" w:right="0" w:hanging="10"/>
        <w:jc w:val="both"/>
        <w:rPr>
          <w:color w:val="000000"/>
          <w:sz w:val="24"/>
          <w:szCs w:val="24"/>
        </w:rPr>
      </w:pPr>
      <w:r>
        <w:rPr>
          <w:color w:val="000000"/>
          <w:sz w:val="24"/>
          <w:szCs w:val="24"/>
        </w:rPr>
        <w:t>61.</w:t>
        <w:tab/>
        <w:t xml:space="preserve">la Determina Dirigenziale n. __ del __/__/____ con la quale è stato approvato, ai sensi del punto __ dell’avviso pubblico, l’elenco dettagliato delle istanze con riportato le domande ammissibili, le irricevibili e le inammissibili; </w:t>
      </w:r>
    </w:p>
    <w:p>
      <w:pPr>
        <w:pStyle w:val="Normal"/>
        <w:bidi w:val="0"/>
        <w:spacing w:lineRule="auto" w:line="247" w:before="0" w:after="5"/>
        <w:ind w:left="-5" w:right="0" w:hanging="10"/>
        <w:jc w:val="both"/>
        <w:rPr>
          <w:color w:val="000000"/>
          <w:sz w:val="24"/>
          <w:szCs w:val="24"/>
        </w:rPr>
      </w:pPr>
      <w:r>
        <w:rPr>
          <w:color w:val="000000"/>
          <w:sz w:val="24"/>
          <w:szCs w:val="24"/>
        </w:rPr>
        <w:t>62.</w:t>
        <w:tab/>
        <w:t xml:space="preserve">i verbali della Commissione trasmessi __ in data __/__/_____; </w:t>
      </w:r>
    </w:p>
    <w:p>
      <w:pPr>
        <w:pStyle w:val="Normal"/>
        <w:bidi w:val="0"/>
        <w:spacing w:lineRule="auto" w:line="247" w:before="0" w:after="5"/>
        <w:ind w:left="-5" w:right="0" w:hanging="10"/>
        <w:jc w:val="both"/>
        <w:rPr>
          <w:color w:val="000000"/>
          <w:sz w:val="24"/>
          <w:szCs w:val="24"/>
        </w:rPr>
      </w:pPr>
      <w:r>
        <w:rPr>
          <w:color w:val="000000"/>
          <w:sz w:val="24"/>
          <w:szCs w:val="24"/>
        </w:rPr>
        <w:t>63.</w:t>
        <w:tab/>
        <w:t>la Determina Dirigenziale n.__ del __/__/____ di approvazione della graduatoria provvisoria dei progetti ammessi al contributo di cui al predetto Avviso, pubblicato sulla GURS n. ___ del ___;</w:t>
      </w:r>
    </w:p>
    <w:p>
      <w:pPr>
        <w:pStyle w:val="Normal"/>
        <w:bidi w:val="0"/>
        <w:spacing w:lineRule="auto" w:line="247" w:before="0" w:after="5"/>
        <w:ind w:left="-5" w:right="0" w:hanging="10"/>
        <w:jc w:val="both"/>
        <w:rPr>
          <w:color w:val="000000"/>
          <w:sz w:val="24"/>
          <w:szCs w:val="24"/>
        </w:rPr>
      </w:pPr>
      <w:r>
        <w:rPr>
          <w:color w:val="000000"/>
          <w:sz w:val="24"/>
          <w:szCs w:val="24"/>
        </w:rPr>
        <w:t>64.</w:t>
        <w:tab/>
        <w:t>la nota n. ______ del _______ con la quale l’Organismo Intermedio dell’Agenda Urbana ______________ trasmette al Dipartimento ________________ la graduatoria provvisoria dei progetti ammessi al contributo;</w:t>
      </w:r>
    </w:p>
    <w:p>
      <w:pPr>
        <w:pStyle w:val="Normal"/>
        <w:bidi w:val="0"/>
        <w:spacing w:lineRule="auto" w:line="247" w:before="0" w:after="5"/>
        <w:ind w:left="-5" w:right="0" w:hanging="10"/>
        <w:jc w:val="both"/>
        <w:rPr>
          <w:color w:val="000000"/>
          <w:sz w:val="24"/>
          <w:szCs w:val="24"/>
        </w:rPr>
      </w:pPr>
      <w:r>
        <w:rPr>
          <w:color w:val="000000"/>
          <w:sz w:val="24"/>
          <w:szCs w:val="24"/>
        </w:rPr>
        <w:t>65.</w:t>
        <w:tab/>
        <w:t>il D.D.G n.__ del __/__/____ di approvazione della graduatoria definitiva dei progetti ammessi al contributo di cui al predetto Avviso, pubblicato sulla GURS n. ___ del ___;</w:t>
      </w:r>
    </w:p>
    <w:p>
      <w:pPr>
        <w:pStyle w:val="Normal"/>
        <w:bidi w:val="0"/>
        <w:spacing w:lineRule="auto" w:line="247" w:before="0" w:after="5"/>
        <w:ind w:left="-5" w:right="0" w:hanging="10"/>
        <w:jc w:val="both"/>
        <w:rPr>
          <w:color w:val="000000"/>
          <w:sz w:val="24"/>
          <w:szCs w:val="24"/>
        </w:rPr>
      </w:pPr>
      <w:r>
        <w:rPr>
          <w:color w:val="000000"/>
          <w:sz w:val="24"/>
          <w:szCs w:val="24"/>
        </w:rPr>
        <w:t>66.</w:t>
        <w:tab/>
        <w:t>il decreto di finanziamento n. ___ del ___, registrato dalla Ragioneria Centrale del Dipartimento _____________;</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center"/>
        <w:rPr>
          <w:b/>
          <w:b/>
          <w:bCs/>
          <w:color w:val="000000"/>
          <w:sz w:val="24"/>
          <w:szCs w:val="24"/>
        </w:rPr>
      </w:pPr>
      <w:r>
        <w:rPr>
          <w:b/>
          <w:bCs/>
          <w:color w:val="000000"/>
          <w:sz w:val="24"/>
          <w:szCs w:val="24"/>
        </w:rPr>
        <w:t>TUTTO CIO' PREMESSO</w:t>
      </w:r>
    </w:p>
    <w:p>
      <w:pPr>
        <w:pStyle w:val="Normal"/>
        <w:bidi w:val="0"/>
        <w:spacing w:lineRule="auto" w:line="247" w:before="0" w:after="5"/>
        <w:ind w:left="-5" w:right="0" w:hanging="10"/>
        <w:jc w:val="both"/>
        <w:rPr>
          <w:color w:val="000000"/>
          <w:sz w:val="24"/>
          <w:szCs w:val="24"/>
        </w:rPr>
      </w:pPr>
      <w:r>
        <w:rPr>
          <w:color w:val="000000"/>
          <w:sz w:val="24"/>
          <w:szCs w:val="24"/>
        </w:rPr>
        <w:t>parte integrante e sostanziale del presente Disciplinare, i rapporti tra la Regione Siciliana, Dipartimento …………………, e …………………………………….., per la realizzazione dell’operazione di cui all’allegato, sono regolati come di seguito.</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center"/>
        <w:rPr>
          <w:b/>
          <w:b/>
          <w:bCs/>
          <w:color w:val="000000"/>
          <w:sz w:val="24"/>
          <w:szCs w:val="24"/>
        </w:rPr>
      </w:pPr>
      <w:r>
        <w:rPr>
          <w:b/>
          <w:bCs/>
          <w:color w:val="000000"/>
          <w:sz w:val="24"/>
          <w:szCs w:val="24"/>
        </w:rPr>
        <w:t>Art. 1 – Oggetto e validità del Disciplinare</w:t>
      </w:r>
    </w:p>
    <w:p>
      <w:pPr>
        <w:pStyle w:val="Normal"/>
        <w:bidi w:val="0"/>
        <w:spacing w:lineRule="auto" w:line="247" w:before="0" w:after="5"/>
        <w:ind w:left="-5" w:right="0" w:hanging="10"/>
        <w:jc w:val="both"/>
        <w:rPr>
          <w:color w:val="000000"/>
          <w:sz w:val="24"/>
          <w:szCs w:val="24"/>
        </w:rPr>
      </w:pPr>
      <w:r>
        <w:rPr>
          <w:color w:val="000000"/>
          <w:sz w:val="24"/>
          <w:szCs w:val="24"/>
        </w:rPr>
        <w:t xml:space="preserve">1. I rapporti tra la Regione Siciliana, Dipartimento ___ (di seguito, “Regione”) e ___, soggetto Beneficiario (di seguito, “Beneficiario”) del contributo finanziario (di seguito, anche “contributo” o “finanziamento”) a valere sul Programma Operativo FESR Regione Siciliana 2014/2020 (di seguito, “Programma”), Asse ___ Azione ___PATT ___, per l’importo di € ___, a fronte di un investimento complessivo di € ___, per la realizzazione dell’operazione (di seguito, l’Operazione) di cui all’Allegato al presente  Disciplinare, costituente  parte  integrante  di quest’ultimo, sono regolamentati secondo quanto riportato nei successivi articoli. </w:t>
      </w:r>
    </w:p>
    <w:p>
      <w:pPr>
        <w:pStyle w:val="Normal"/>
        <w:bidi w:val="0"/>
        <w:spacing w:lineRule="auto" w:line="247" w:before="0" w:after="5"/>
        <w:ind w:left="-5" w:right="0" w:hanging="10"/>
        <w:jc w:val="both"/>
        <w:rPr>
          <w:color w:val="000000"/>
          <w:sz w:val="24"/>
          <w:szCs w:val="24"/>
        </w:rPr>
      </w:pPr>
      <w:r>
        <w:rPr>
          <w:color w:val="000000"/>
          <w:sz w:val="24"/>
          <w:szCs w:val="24"/>
        </w:rPr>
        <w:t xml:space="preserve">2. Il presente Disciplinare decorre dalla data di formale adesione allo stesso da parte del Beneficiario e ha validità sino al ___.  </w:t>
      </w:r>
    </w:p>
    <w:p>
      <w:pPr>
        <w:pStyle w:val="Normal"/>
        <w:bidi w:val="0"/>
        <w:spacing w:lineRule="auto" w:line="247" w:before="0" w:after="5"/>
        <w:ind w:left="-5" w:right="0" w:hanging="10"/>
        <w:jc w:val="both"/>
        <w:rPr>
          <w:color w:val="000000"/>
          <w:sz w:val="24"/>
          <w:szCs w:val="24"/>
        </w:rPr>
      </w:pPr>
      <w:r>
        <w:rPr>
          <w:color w:val="000000"/>
          <w:sz w:val="24"/>
          <w:szCs w:val="24"/>
        </w:rPr>
        <w:t xml:space="preserve">3. Tutti i termini indicati nel presente Disciplinare sono da intendersi riferiti a giorni naturali e consecutivi, salvo ove diversamente indicato.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Art. 2 – Obblighi del Beneficiario</w:t>
      </w:r>
    </w:p>
    <w:p>
      <w:pPr>
        <w:pStyle w:val="Normal"/>
        <w:bidi w:val="0"/>
        <w:spacing w:lineRule="auto" w:line="247" w:before="0" w:after="5"/>
        <w:ind w:left="-5" w:right="0" w:hanging="10"/>
        <w:jc w:val="both"/>
        <w:rPr>
          <w:color w:val="000000"/>
          <w:sz w:val="24"/>
          <w:szCs w:val="24"/>
        </w:rPr>
      </w:pPr>
      <w:r>
        <w:rPr>
          <w:color w:val="000000"/>
          <w:sz w:val="24"/>
          <w:szCs w:val="24"/>
        </w:rPr>
        <w:t xml:space="preserve">1. Il Beneficiario provvede a dare attuazione all’Operazione e, al fine di garantire il rispetto delle procedure di gestione previste per il Programma, si obbliga a: </w:t>
      </w:r>
    </w:p>
    <w:p>
      <w:pPr>
        <w:pStyle w:val="Normal"/>
        <w:bidi w:val="0"/>
        <w:spacing w:lineRule="auto" w:line="247" w:before="0" w:after="5"/>
        <w:ind w:left="-5" w:right="0" w:hanging="10"/>
        <w:jc w:val="both"/>
        <w:rPr>
          <w:color w:val="000000"/>
          <w:sz w:val="24"/>
          <w:szCs w:val="24"/>
        </w:rPr>
      </w:pPr>
      <w:r>
        <w:rPr>
          <w:color w:val="000000"/>
          <w:sz w:val="24"/>
          <w:szCs w:val="24"/>
        </w:rPr>
        <w:t xml:space="preserve">a) 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 </w:t>
      </w:r>
    </w:p>
    <w:p>
      <w:pPr>
        <w:pStyle w:val="Normal"/>
        <w:bidi w:val="0"/>
        <w:spacing w:lineRule="auto" w:line="247" w:before="0" w:after="5"/>
        <w:ind w:left="-5" w:right="0" w:hanging="10"/>
        <w:jc w:val="both"/>
        <w:rPr>
          <w:color w:val="000000"/>
          <w:sz w:val="24"/>
          <w:szCs w:val="24"/>
        </w:rPr>
      </w:pPr>
      <w:r>
        <w:rPr>
          <w:color w:val="000000"/>
          <w:sz w:val="24"/>
          <w:szCs w:val="24"/>
        </w:rPr>
        <w:t xml:space="preserve">b) rispettare le disposizioni comunitarie, nazionali e regionali relative all’ammissibilità a rimborso delle spese sostenute e a sostenersi per l’esecuzione dell’Operazione;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c) garantire il rispetto e l’applicazione delle norme in materia di informazione e pubblicità del finanziamento con Fondi strutturali e di investimento europei (di seguito, “Fondi SIE”) dell’Operazione, in particolare delle disposizioni del Capo II del Regolamento Es. (UE) 821/2014 (artt. 3, 4 e 5);  </w:t>
      </w:r>
    </w:p>
    <w:p>
      <w:pPr>
        <w:pStyle w:val="Normal"/>
        <w:bidi w:val="0"/>
        <w:spacing w:lineRule="auto" w:line="247" w:before="0" w:after="5"/>
        <w:ind w:left="-5" w:right="0" w:hanging="10"/>
        <w:jc w:val="both"/>
        <w:rPr>
          <w:color w:val="000000"/>
          <w:sz w:val="24"/>
          <w:szCs w:val="24"/>
        </w:rPr>
      </w:pPr>
      <w:r>
        <w:rPr>
          <w:color w:val="000000"/>
          <w:sz w:val="24"/>
          <w:szCs w:val="24"/>
        </w:rPr>
        <w:t xml:space="preserve">d)  rispettare le disposizioni di cui alla lett. b) dell’art. 125 del Regolamento (UE) 1303/2013 (contabilità  separata)  nella  gestione  delle  somme  trasferite  dalla  Regione  a  titolo  di finanziamento a valere sulle risorse del Programma; </w:t>
      </w:r>
    </w:p>
    <w:p>
      <w:pPr>
        <w:pStyle w:val="Normal"/>
        <w:bidi w:val="0"/>
        <w:spacing w:lineRule="auto" w:line="247" w:before="0" w:after="5"/>
        <w:ind w:left="-5" w:right="0" w:hanging="10"/>
        <w:jc w:val="both"/>
        <w:rPr>
          <w:color w:val="000000"/>
          <w:sz w:val="24"/>
          <w:szCs w:val="24"/>
        </w:rPr>
      </w:pPr>
      <w:r>
        <w:rPr>
          <w:color w:val="000000"/>
          <w:sz w:val="24"/>
          <w:szCs w:val="24"/>
        </w:rPr>
        <w:t xml:space="preserve">e)  applicare  e  rispettare  le  norme  in  materia  di  contrasto  al  lavoro  non  regolare,  anche attraverso specifiche disposizioni inserite nei bandi di gara per l’affidamento delle attività a terzi; </w:t>
      </w:r>
    </w:p>
    <w:p>
      <w:pPr>
        <w:pStyle w:val="Normal"/>
        <w:bidi w:val="0"/>
        <w:spacing w:lineRule="auto" w:line="247" w:before="0" w:after="5"/>
        <w:ind w:left="-5" w:right="0" w:hanging="10"/>
        <w:jc w:val="both"/>
        <w:rPr>
          <w:color w:val="000000"/>
          <w:sz w:val="24"/>
          <w:szCs w:val="24"/>
        </w:rPr>
      </w:pPr>
      <w:r>
        <w:rPr>
          <w:color w:val="000000"/>
          <w:sz w:val="24"/>
          <w:szCs w:val="24"/>
        </w:rPr>
        <w:t xml:space="preserve">f)  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lege n. 190/2010; </w:t>
      </w:r>
    </w:p>
    <w:p>
      <w:pPr>
        <w:pStyle w:val="Normal"/>
        <w:bidi w:val="0"/>
        <w:spacing w:lineRule="auto" w:line="247" w:before="0" w:after="5"/>
        <w:ind w:left="-5" w:right="0" w:hanging="10"/>
        <w:jc w:val="both"/>
        <w:rPr>
          <w:color w:val="000000"/>
          <w:sz w:val="24"/>
          <w:szCs w:val="24"/>
        </w:rPr>
      </w:pPr>
      <w:r>
        <w:rPr>
          <w:color w:val="000000"/>
          <w:sz w:val="24"/>
          <w:szCs w:val="24"/>
        </w:rPr>
        <w:t xml:space="preserve">g)  garantire  la  capacità  amministrativa  e  operativa  della  sua  struttura  necessaria  alla realizzazione dell’Operazione;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h)  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 </w:t>
      </w:r>
    </w:p>
    <w:p>
      <w:pPr>
        <w:pStyle w:val="Normal"/>
        <w:bidi w:val="0"/>
        <w:spacing w:lineRule="auto" w:line="247" w:before="0" w:after="5"/>
        <w:ind w:left="-5" w:right="0" w:hanging="10"/>
        <w:jc w:val="both"/>
        <w:rPr>
          <w:color w:val="000000"/>
          <w:sz w:val="24"/>
          <w:szCs w:val="24"/>
        </w:rPr>
      </w:pPr>
      <w:r>
        <w:rPr>
          <w:color w:val="000000"/>
          <w:sz w:val="24"/>
          <w:szCs w:val="24"/>
        </w:rPr>
        <w:t xml:space="preserve">i)  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 nazionale; </w:t>
      </w:r>
    </w:p>
    <w:p>
      <w:pPr>
        <w:pStyle w:val="Normal"/>
        <w:bidi w:val="0"/>
        <w:spacing w:lineRule="auto" w:line="247" w:before="0" w:after="5"/>
        <w:ind w:left="-5" w:right="0" w:hanging="10"/>
        <w:jc w:val="both"/>
        <w:rPr>
          <w:color w:val="000000"/>
          <w:sz w:val="24"/>
          <w:szCs w:val="24"/>
        </w:rPr>
      </w:pPr>
      <w:r>
        <w:rPr>
          <w:color w:val="000000"/>
          <w:sz w:val="24"/>
          <w:szCs w:val="24"/>
        </w:rPr>
        <w:t xml:space="preserve">j)  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 completata; </w:t>
      </w:r>
    </w:p>
    <w:p>
      <w:pPr>
        <w:pStyle w:val="Normal"/>
        <w:bidi w:val="0"/>
        <w:spacing w:lineRule="auto" w:line="247" w:before="0" w:after="5"/>
        <w:ind w:left="-5" w:right="0" w:hanging="10"/>
        <w:jc w:val="both"/>
        <w:rPr>
          <w:color w:val="000000"/>
          <w:sz w:val="24"/>
          <w:szCs w:val="24"/>
        </w:rPr>
      </w:pPr>
      <w:r>
        <w:rPr>
          <w:color w:val="000000"/>
          <w:sz w:val="24"/>
          <w:szCs w:val="24"/>
        </w:rPr>
        <w:t xml:space="preserve">k)  rendere  disponibile  e  trasmettere,  in  formato  elettronico  ed  eventualmente  in  formato cartaceo,  la  documentazione  di  cui  al  precedente  punto  10)  entro  i  15  (quindici)  giorni successivi alla richiesta; </w:t>
      </w:r>
    </w:p>
    <w:p>
      <w:pPr>
        <w:pStyle w:val="Normal"/>
        <w:bidi w:val="0"/>
        <w:spacing w:lineRule="auto" w:line="247" w:before="0" w:after="5"/>
        <w:ind w:left="-5" w:right="0" w:hanging="10"/>
        <w:jc w:val="both"/>
        <w:rPr>
          <w:color w:val="000000"/>
          <w:sz w:val="24"/>
          <w:szCs w:val="24"/>
        </w:rPr>
      </w:pPr>
      <w:r>
        <w:rPr>
          <w:color w:val="000000"/>
          <w:sz w:val="24"/>
          <w:szCs w:val="24"/>
        </w:rPr>
        <w:t xml:space="preserve">l)  consentire  le  verifiche  in  loco,  a  favore  delle  autorità  di  controllo  regionali,  nazionali  e comunitarie; </w:t>
      </w:r>
    </w:p>
    <w:p>
      <w:pPr>
        <w:pStyle w:val="Normal"/>
        <w:bidi w:val="0"/>
        <w:spacing w:lineRule="auto" w:line="247" w:before="0" w:after="5"/>
        <w:ind w:left="-5" w:right="0" w:hanging="10"/>
        <w:jc w:val="both"/>
        <w:rPr>
          <w:color w:val="000000"/>
          <w:sz w:val="24"/>
          <w:szCs w:val="24"/>
        </w:rPr>
      </w:pPr>
      <w:r>
        <w:rPr>
          <w:color w:val="000000"/>
          <w:sz w:val="24"/>
          <w:szCs w:val="24"/>
        </w:rPr>
        <w:t xml:space="preserve">m) assicurare che l’Operazione sia completata, in uso e funzionante entro il termine previsto nel cronoprogramma di cui al paragrafo 6 dell’Allegato al presente Disciplinare; </w:t>
      </w:r>
    </w:p>
    <w:p>
      <w:pPr>
        <w:pStyle w:val="Normal"/>
        <w:bidi w:val="0"/>
        <w:spacing w:lineRule="auto" w:line="247" w:before="0" w:after="5"/>
        <w:ind w:left="-5" w:right="0" w:hanging="10"/>
        <w:jc w:val="both"/>
        <w:rPr>
          <w:color w:val="000000"/>
          <w:sz w:val="24"/>
          <w:szCs w:val="24"/>
        </w:rPr>
      </w:pPr>
      <w:r>
        <w:rPr>
          <w:color w:val="000000"/>
          <w:sz w:val="24"/>
          <w:szCs w:val="24"/>
        </w:rPr>
        <w:t xml:space="preserve">n)  dare  tempestiva  informazione  circa  l’insorgere  di  eventuali  procedure  amministrative  o giudiziarie concernenti 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Art. 3 – Cronoprogramma dell’Operazione</w:t>
      </w:r>
    </w:p>
    <w:p>
      <w:pPr>
        <w:pStyle w:val="Normal"/>
        <w:bidi w:val="0"/>
        <w:spacing w:lineRule="auto" w:line="247" w:before="0" w:after="5"/>
        <w:ind w:left="-5" w:right="0" w:hanging="10"/>
        <w:jc w:val="both"/>
        <w:rPr>
          <w:color w:val="000000"/>
          <w:sz w:val="24"/>
          <w:szCs w:val="24"/>
        </w:rPr>
      </w:pPr>
      <w:r>
        <w:rPr>
          <w:color w:val="000000"/>
          <w:sz w:val="24"/>
          <w:szCs w:val="24"/>
        </w:rPr>
        <w:t xml:space="preserve">1.  Nell’attuazione dell’Operazione il Beneficiario si impegna al rispetto del cronoprogramma di cui al paragrafo 6 dell’Allegato al presente Disciplinare. </w:t>
      </w:r>
    </w:p>
    <w:p>
      <w:pPr>
        <w:pStyle w:val="Normal"/>
        <w:bidi w:val="0"/>
        <w:spacing w:lineRule="auto" w:line="247" w:before="0" w:after="5"/>
        <w:ind w:left="-5" w:right="0" w:hanging="10"/>
        <w:jc w:val="both"/>
        <w:rPr/>
      </w:pPr>
      <w:r>
        <w:rPr>
          <w:color w:val="000000"/>
          <w:sz w:val="24"/>
          <w:szCs w:val="24"/>
        </w:rPr>
        <w:t xml:space="preserve">2.  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 </w:t>
      </w:r>
    </w:p>
    <w:p>
      <w:pPr>
        <w:pStyle w:val="Normal"/>
        <w:bidi w:val="0"/>
        <w:spacing w:lineRule="auto" w:line="247" w:before="0" w:after="5"/>
        <w:ind w:left="-5" w:right="0" w:hanging="10"/>
        <w:jc w:val="both"/>
        <w:rPr>
          <w:color w:val="000000"/>
          <w:sz w:val="24"/>
          <w:szCs w:val="24"/>
        </w:rPr>
      </w:pPr>
      <w:r>
        <w:rPr>
          <w:color w:val="000000"/>
          <w:sz w:val="24"/>
          <w:szCs w:val="24"/>
        </w:rPr>
        <w:t xml:space="preserve">3.  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 sempreché: </w:t>
      </w:r>
    </w:p>
    <w:p>
      <w:pPr>
        <w:pStyle w:val="Normal"/>
        <w:bidi w:val="0"/>
        <w:spacing w:lineRule="auto" w:line="247" w:before="0" w:after="5"/>
        <w:ind w:left="284" w:right="0" w:hanging="0"/>
        <w:jc w:val="both"/>
        <w:rPr>
          <w:color w:val="000000"/>
          <w:sz w:val="24"/>
          <w:szCs w:val="24"/>
        </w:rPr>
      </w:pPr>
      <w:r>
        <w:rPr>
          <w:color w:val="000000"/>
          <w:sz w:val="24"/>
          <w:szCs w:val="24"/>
        </w:rPr>
        <w:t xml:space="preserve">a)   il  completamento  dell’Operazione  avvenga  entro  i  termini  disciplinati  dalle  pertinenti disposizioni comunitarie, nazionali e regionali; </w:t>
      </w:r>
    </w:p>
    <w:p>
      <w:pPr>
        <w:pStyle w:val="Normal"/>
        <w:bidi w:val="0"/>
        <w:spacing w:lineRule="auto" w:line="247" w:before="0" w:after="5"/>
        <w:ind w:left="284" w:right="0" w:hanging="0"/>
        <w:jc w:val="both"/>
        <w:rPr>
          <w:color w:val="000000"/>
          <w:sz w:val="24"/>
          <w:szCs w:val="24"/>
        </w:rPr>
      </w:pPr>
      <w:r>
        <w:rPr>
          <w:color w:val="000000"/>
          <w:sz w:val="24"/>
          <w:szCs w:val="24"/>
        </w:rPr>
        <w:t>b)  le relative spese possano essere sostenute e rendicontate, ai fini della relativa ammissibilità a rimborso, entro i termini disciplinati dalle pertinenti disposizioni comunitarie, nazionali e regionali.</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center"/>
        <w:rPr>
          <w:b/>
          <w:b/>
          <w:bCs/>
          <w:color w:val="000000"/>
          <w:sz w:val="24"/>
          <w:szCs w:val="24"/>
        </w:rPr>
      </w:pPr>
      <w:r>
        <w:rPr>
          <w:b/>
          <w:bCs/>
          <w:color w:val="000000"/>
          <w:sz w:val="24"/>
          <w:szCs w:val="24"/>
        </w:rPr>
        <w:t>Art. 4 – Rideterminazione del contributo finanziario</w:t>
      </w:r>
    </w:p>
    <w:p>
      <w:pPr>
        <w:pStyle w:val="Normal"/>
        <w:bidi w:val="0"/>
        <w:spacing w:lineRule="auto" w:line="247" w:before="0" w:after="5"/>
        <w:ind w:left="-5" w:right="0" w:hanging="10"/>
        <w:jc w:val="both"/>
        <w:rPr>
          <w:color w:val="000000"/>
          <w:sz w:val="24"/>
          <w:szCs w:val="24"/>
        </w:rPr>
      </w:pPr>
      <w:r>
        <w:rPr>
          <w:color w:val="000000"/>
          <w:sz w:val="24"/>
          <w:szCs w:val="24"/>
        </w:rPr>
        <w:t xml:space="preserve">1.  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attiene le spese ammissibili – con i criteri di cui all’art. 6 del presente Disciplinare.  </w:t>
      </w:r>
    </w:p>
    <w:p>
      <w:pPr>
        <w:pStyle w:val="Normal"/>
        <w:bidi w:val="0"/>
        <w:spacing w:lineRule="auto" w:line="247" w:before="0" w:after="5"/>
        <w:ind w:left="-5" w:right="0" w:hanging="10"/>
        <w:jc w:val="both"/>
        <w:rPr>
          <w:color w:val="000000"/>
          <w:sz w:val="24"/>
          <w:szCs w:val="24"/>
        </w:rPr>
      </w:pPr>
      <w:r>
        <w:rPr>
          <w:color w:val="000000"/>
          <w:sz w:val="24"/>
          <w:szCs w:val="24"/>
        </w:rPr>
        <w:t xml:space="preserve">2.  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pPr>
        <w:pStyle w:val="Normal"/>
        <w:bidi w:val="0"/>
        <w:spacing w:lineRule="auto" w:line="247" w:before="0" w:after="5"/>
        <w:ind w:left="-5" w:right="0" w:hanging="10"/>
        <w:jc w:val="both"/>
        <w:rPr>
          <w:color w:val="000000"/>
          <w:sz w:val="24"/>
          <w:szCs w:val="24"/>
        </w:rPr>
      </w:pPr>
      <w:r>
        <w:rPr>
          <w:color w:val="000000"/>
          <w:sz w:val="24"/>
          <w:szCs w:val="24"/>
        </w:rPr>
        <w:t xml:space="preserve">3.  Unitamente dalla documentazione di cui sopra, qualora non già trasmessi, il Beneficiario deve inserire nella sezione documentale di Caronte: </w:t>
      </w:r>
    </w:p>
    <w:p>
      <w:pPr>
        <w:pStyle w:val="Normal"/>
        <w:bidi w:val="0"/>
        <w:spacing w:lineRule="auto" w:line="247" w:before="0" w:after="5"/>
        <w:ind w:left="-5" w:right="0" w:hanging="10"/>
        <w:jc w:val="both"/>
        <w:rPr>
          <w:color w:val="000000"/>
          <w:sz w:val="24"/>
          <w:szCs w:val="24"/>
        </w:rPr>
      </w:pPr>
      <w:r>
        <w:rPr>
          <w:color w:val="000000"/>
          <w:sz w:val="24"/>
          <w:szCs w:val="24"/>
        </w:rPr>
        <w:t xml:space="preserve">a)  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 </w:t>
      </w:r>
    </w:p>
    <w:p>
      <w:pPr>
        <w:pStyle w:val="Normal"/>
        <w:bidi w:val="0"/>
        <w:spacing w:lineRule="auto" w:line="247" w:before="0" w:after="5"/>
        <w:ind w:left="-5" w:right="0" w:hanging="10"/>
        <w:jc w:val="both"/>
        <w:rPr>
          <w:color w:val="000000"/>
          <w:sz w:val="24"/>
          <w:szCs w:val="24"/>
        </w:rPr>
      </w:pPr>
      <w:r>
        <w:rPr>
          <w:color w:val="000000"/>
          <w:sz w:val="24"/>
          <w:szCs w:val="24"/>
        </w:rPr>
        <w:t xml:space="preserve">b)  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 </w:t>
      </w:r>
    </w:p>
    <w:p>
      <w:pPr>
        <w:pStyle w:val="Normal"/>
        <w:bidi w:val="0"/>
        <w:spacing w:lineRule="auto" w:line="247" w:before="0" w:after="5"/>
        <w:ind w:left="-5" w:right="0" w:hanging="10"/>
        <w:jc w:val="both"/>
        <w:rPr>
          <w:color w:val="000000"/>
          <w:sz w:val="24"/>
          <w:szCs w:val="24"/>
        </w:rPr>
      </w:pPr>
      <w:r>
        <w:rPr>
          <w:color w:val="000000"/>
          <w:sz w:val="24"/>
          <w:szCs w:val="24"/>
        </w:rPr>
        <w:t xml:space="preserve">4.  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Ragioneria Centrale di Dipartimento, al Beneficiario. </w:t>
      </w:r>
    </w:p>
    <w:p>
      <w:pPr>
        <w:pStyle w:val="Normal"/>
        <w:bidi w:val="0"/>
        <w:spacing w:lineRule="auto" w:line="247" w:before="0" w:after="5"/>
        <w:ind w:left="-5" w:right="0" w:hanging="10"/>
        <w:jc w:val="both"/>
        <w:rPr>
          <w:color w:val="000000"/>
          <w:sz w:val="24"/>
          <w:szCs w:val="24"/>
        </w:rPr>
      </w:pPr>
      <w:r>
        <w:rPr>
          <w:color w:val="000000"/>
          <w:sz w:val="24"/>
          <w:szCs w:val="24"/>
        </w:rPr>
        <w:t xml:space="preserve">5.  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 Disciplinare.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Art. 5 – Profilo pluriennale di impegni e pagamenti</w:t>
      </w:r>
    </w:p>
    <w:p>
      <w:pPr>
        <w:pStyle w:val="Normal"/>
        <w:bidi w:val="0"/>
        <w:spacing w:lineRule="auto" w:line="247" w:before="0" w:after="5"/>
        <w:ind w:left="-5" w:right="0" w:hanging="10"/>
        <w:jc w:val="both"/>
        <w:rPr>
          <w:color w:val="000000"/>
          <w:sz w:val="24"/>
          <w:szCs w:val="24"/>
        </w:rPr>
      </w:pPr>
      <w:r>
        <w:rPr>
          <w:color w:val="000000"/>
          <w:sz w:val="24"/>
          <w:szCs w:val="24"/>
        </w:rPr>
        <w:t xml:space="preserve">1.  Il Beneficiario si impegna al rispetto del profilo pluriennale di impegni e pagamenti di cui al paragrafo 8 dell’Allegato al presente Disciplinare. </w:t>
      </w:r>
    </w:p>
    <w:p>
      <w:pPr>
        <w:pStyle w:val="Normal"/>
        <w:bidi w:val="0"/>
        <w:spacing w:lineRule="auto" w:line="247" w:before="0" w:after="5"/>
        <w:ind w:left="-5" w:right="0" w:hanging="10"/>
        <w:jc w:val="both"/>
        <w:rPr>
          <w:color w:val="000000"/>
          <w:sz w:val="24"/>
          <w:szCs w:val="24"/>
        </w:rPr>
      </w:pPr>
      <w:r>
        <w:rPr>
          <w:color w:val="000000"/>
          <w:sz w:val="24"/>
          <w:szCs w:val="24"/>
        </w:rPr>
        <w:t xml:space="preserve">2.  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Art. 6 – Spese ammissibili</w:t>
      </w:r>
    </w:p>
    <w:p>
      <w:pPr>
        <w:pStyle w:val="Normal"/>
        <w:bidi w:val="0"/>
        <w:spacing w:lineRule="auto" w:line="247" w:before="0" w:after="5"/>
        <w:ind w:left="-5" w:right="0" w:hanging="10"/>
        <w:jc w:val="both"/>
        <w:rPr>
          <w:color w:val="000000"/>
          <w:sz w:val="24"/>
          <w:szCs w:val="24"/>
        </w:rPr>
      </w:pPr>
      <w:r>
        <w:rPr>
          <w:color w:val="000000"/>
          <w:sz w:val="24"/>
          <w:szCs w:val="24"/>
        </w:rPr>
        <w:t xml:space="preserve">1.  L’importo del contributo finanziario definitivamente concesso costituisce l’importo massimo a disposizione del Beneficiario ed è invariabile in aumento. </w:t>
      </w:r>
    </w:p>
    <w:p>
      <w:pPr>
        <w:pStyle w:val="Normal"/>
        <w:bidi w:val="0"/>
        <w:spacing w:lineRule="auto" w:line="247" w:before="0" w:after="5"/>
        <w:ind w:left="-5" w:right="0" w:hanging="10"/>
        <w:jc w:val="both"/>
        <w:rPr>
          <w:color w:val="000000"/>
          <w:sz w:val="24"/>
          <w:szCs w:val="24"/>
        </w:rPr>
      </w:pPr>
      <w:r>
        <w:rPr>
          <w:color w:val="000000"/>
          <w:sz w:val="24"/>
          <w:szCs w:val="24"/>
        </w:rPr>
        <w:t xml:space="preserve">2.  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 </w:t>
      </w:r>
    </w:p>
    <w:p>
      <w:pPr>
        <w:pStyle w:val="Normal"/>
        <w:bidi w:val="0"/>
        <w:spacing w:lineRule="auto" w:line="247" w:before="0" w:after="5"/>
        <w:ind w:left="-5" w:right="0" w:hanging="10"/>
        <w:jc w:val="both"/>
        <w:rPr>
          <w:color w:val="000000"/>
          <w:sz w:val="24"/>
          <w:szCs w:val="24"/>
        </w:rPr>
      </w:pPr>
      <w:r>
        <w:rPr>
          <w:color w:val="000000"/>
          <w:sz w:val="24"/>
          <w:szCs w:val="24"/>
        </w:rPr>
        <w:t xml:space="preserve">3.  Nel solo caso di realizzazione di OOPP sono ammissibili le seguenti categorie di spesa: </w:t>
      </w:r>
    </w:p>
    <w:p>
      <w:pPr>
        <w:pStyle w:val="Normal"/>
        <w:bidi w:val="0"/>
        <w:spacing w:lineRule="auto" w:line="247" w:before="0" w:after="5"/>
        <w:ind w:left="-5" w:right="0" w:hanging="10"/>
        <w:jc w:val="both"/>
        <w:rPr>
          <w:color w:val="000000"/>
          <w:sz w:val="24"/>
          <w:szCs w:val="24"/>
        </w:rPr>
      </w:pPr>
      <w:r>
        <w:rPr>
          <w:color w:val="000000"/>
          <w:sz w:val="24"/>
          <w:szCs w:val="24"/>
        </w:rPr>
        <w:t xml:space="preserve">-  esecuzione dei lavori relativi alle opere, agli impianti, acquisto delle forniture e dei servizi connessi all’esecuzione stessa; </w:t>
      </w:r>
    </w:p>
    <w:p>
      <w:pPr>
        <w:pStyle w:val="Normal"/>
        <w:bidi w:val="0"/>
        <w:spacing w:lineRule="auto" w:line="247" w:before="0" w:after="5"/>
        <w:ind w:left="-5" w:right="0" w:hanging="10"/>
        <w:jc w:val="both"/>
        <w:rPr>
          <w:color w:val="000000"/>
          <w:sz w:val="24"/>
          <w:szCs w:val="24"/>
        </w:rPr>
      </w:pPr>
      <w:r>
        <w:rPr>
          <w:color w:val="000000"/>
          <w:sz w:val="24"/>
          <w:szCs w:val="24"/>
        </w:rPr>
        <w:t xml:space="preserve">-  acquisizione di immobili necessari per la realizzazione dell’opera nei limiti di quanto previsto ai successivi commi 5 e 6; </w:t>
      </w:r>
    </w:p>
    <w:p>
      <w:pPr>
        <w:pStyle w:val="Normal"/>
        <w:bidi w:val="0"/>
        <w:spacing w:lineRule="auto" w:line="247" w:before="0" w:after="5"/>
        <w:ind w:left="-5" w:right="0" w:hanging="10"/>
        <w:jc w:val="both"/>
        <w:rPr>
          <w:color w:val="000000"/>
          <w:sz w:val="24"/>
          <w:szCs w:val="24"/>
        </w:rPr>
      </w:pPr>
      <w:r>
        <w:rPr>
          <w:color w:val="000000"/>
          <w:sz w:val="24"/>
          <w:szCs w:val="24"/>
        </w:rPr>
        <w:t xml:space="preserve">-  indennità e contributi dovuti ad enti pubblici e privati come per legge (permessi, concessioni, autorizzazioni e/o altri atti e provvedimenti, comunque denominati, finalizzati all’esecuzione delle opere); </w:t>
      </w:r>
    </w:p>
    <w:p>
      <w:pPr>
        <w:pStyle w:val="Normal"/>
        <w:bidi w:val="0"/>
        <w:spacing w:lineRule="auto" w:line="247" w:before="0" w:after="5"/>
        <w:ind w:left="-5" w:right="0" w:hanging="10"/>
        <w:jc w:val="both"/>
        <w:rPr>
          <w:color w:val="000000"/>
          <w:sz w:val="24"/>
          <w:szCs w:val="24"/>
        </w:rPr>
      </w:pPr>
      <w:r>
        <w:rPr>
          <w:color w:val="000000"/>
          <w:sz w:val="24"/>
          <w:szCs w:val="24"/>
        </w:rPr>
        <w:t xml:space="preserve">-  spese generali; </w:t>
      </w:r>
    </w:p>
    <w:p>
      <w:pPr>
        <w:pStyle w:val="Normal"/>
        <w:bidi w:val="0"/>
        <w:spacing w:lineRule="auto" w:line="247" w:before="0" w:after="5"/>
        <w:ind w:left="-5" w:right="0" w:hanging="10"/>
        <w:jc w:val="both"/>
        <w:rPr>
          <w:color w:val="000000"/>
          <w:sz w:val="24"/>
          <w:szCs w:val="24"/>
        </w:rPr>
      </w:pPr>
      <w:r>
        <w:rPr>
          <w:color w:val="000000"/>
          <w:sz w:val="24"/>
          <w:szCs w:val="24"/>
        </w:rPr>
        <w:t xml:space="preserve">-  ___ </w:t>
      </w:r>
    </w:p>
    <w:p>
      <w:pPr>
        <w:pStyle w:val="Normal"/>
        <w:bidi w:val="0"/>
        <w:spacing w:lineRule="auto" w:line="247" w:before="0" w:after="5"/>
        <w:ind w:left="-5" w:right="0" w:hanging="10"/>
        <w:jc w:val="both"/>
        <w:rPr>
          <w:color w:val="000000"/>
          <w:sz w:val="24"/>
          <w:szCs w:val="24"/>
        </w:rPr>
      </w:pPr>
      <w:r>
        <w:rPr>
          <w:color w:val="000000"/>
          <w:sz w:val="24"/>
          <w:szCs w:val="24"/>
        </w:rPr>
        <w:t xml:space="preserve">4.  Nel solo caso di realizzazione di OOPP: per spese generali, da prevedere nel quadro economico tra  le  somme  a  disposizione  del  Beneficiario,  si  intendono  quelle  relative  alle  seguenti  voci previste dalla normativa vigente in materia di appalti: </w:t>
      </w:r>
    </w:p>
    <w:p>
      <w:pPr>
        <w:pStyle w:val="Normal"/>
        <w:bidi w:val="0"/>
        <w:spacing w:lineRule="auto" w:line="247" w:before="0" w:after="5"/>
        <w:ind w:left="-5" w:right="0" w:hanging="10"/>
        <w:jc w:val="both"/>
        <w:rPr>
          <w:color w:val="000000"/>
          <w:sz w:val="24"/>
          <w:szCs w:val="24"/>
        </w:rPr>
      </w:pPr>
      <w:r>
        <w:rPr>
          <w:color w:val="000000"/>
          <w:sz w:val="24"/>
          <w:szCs w:val="24"/>
        </w:rPr>
        <w:t xml:space="preserve">-  ____ </w:t>
      </w:r>
    </w:p>
    <w:p>
      <w:pPr>
        <w:pStyle w:val="Normal"/>
        <w:bidi w:val="0"/>
        <w:spacing w:lineRule="auto" w:line="247" w:before="0" w:after="5"/>
        <w:ind w:left="-5" w:right="0" w:hanging="10"/>
        <w:jc w:val="both"/>
        <w:rPr>
          <w:color w:val="000000"/>
          <w:sz w:val="24"/>
          <w:szCs w:val="24"/>
        </w:rPr>
      </w:pPr>
      <w:r>
        <w:rPr>
          <w:color w:val="000000"/>
          <w:sz w:val="24"/>
          <w:szCs w:val="24"/>
        </w:rPr>
        <w:t xml:space="preserve">-  ____ </w:t>
      </w:r>
    </w:p>
    <w:p>
      <w:pPr>
        <w:pStyle w:val="Normal"/>
        <w:bidi w:val="0"/>
        <w:spacing w:lineRule="auto" w:line="247" w:before="0" w:after="5"/>
        <w:ind w:left="-5" w:right="0" w:hanging="10"/>
        <w:jc w:val="both"/>
        <w:rPr>
          <w:color w:val="000000"/>
          <w:sz w:val="24"/>
          <w:szCs w:val="24"/>
        </w:rPr>
      </w:pPr>
      <w:r>
        <w:rPr>
          <w:color w:val="000000"/>
          <w:sz w:val="24"/>
          <w:szCs w:val="24"/>
        </w:rPr>
        <w:t xml:space="preserve">5.  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pPr>
        <w:pStyle w:val="Normal"/>
        <w:bidi w:val="0"/>
        <w:spacing w:lineRule="auto" w:line="247" w:before="0" w:after="5"/>
        <w:ind w:left="-5" w:right="0" w:hanging="10"/>
        <w:jc w:val="both"/>
        <w:rPr>
          <w:color w:val="000000"/>
          <w:sz w:val="24"/>
          <w:szCs w:val="24"/>
        </w:rPr>
      </w:pPr>
      <w:r>
        <w:rPr>
          <w:color w:val="000000"/>
          <w:sz w:val="24"/>
          <w:szCs w:val="24"/>
        </w:rPr>
        <w:t xml:space="preserve">6.  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pPr>
        <w:pStyle w:val="Normal"/>
        <w:bidi w:val="0"/>
        <w:spacing w:lineRule="auto" w:line="247" w:before="0" w:after="5"/>
        <w:ind w:left="-5" w:right="0" w:hanging="10"/>
        <w:jc w:val="both"/>
        <w:rPr>
          <w:color w:val="000000"/>
          <w:sz w:val="24"/>
          <w:szCs w:val="24"/>
        </w:rPr>
      </w:pPr>
      <w:r>
        <w:rPr>
          <w:color w:val="000000"/>
          <w:sz w:val="24"/>
          <w:szCs w:val="24"/>
        </w:rPr>
        <w:t xml:space="preserve">7.  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8.  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 </w:t>
      </w:r>
    </w:p>
    <w:p>
      <w:pPr>
        <w:pStyle w:val="Normal"/>
        <w:bidi w:val="0"/>
        <w:spacing w:lineRule="auto" w:line="247" w:before="0" w:after="5"/>
        <w:ind w:left="-5" w:right="0" w:hanging="10"/>
        <w:jc w:val="both"/>
        <w:rPr>
          <w:color w:val="000000"/>
          <w:sz w:val="24"/>
          <w:szCs w:val="24"/>
        </w:rPr>
      </w:pPr>
      <w:r>
        <w:rPr>
          <w:color w:val="000000"/>
          <w:sz w:val="24"/>
          <w:szCs w:val="24"/>
        </w:rPr>
        <w:t xml:space="preserve">9.  Restano escluse dall'ammissibilità le spese per ammende, penali e controversie legali, nonché i maggiori oneri derivanti dalla risoluzione delle controversie sorte con l'impresa aggiudicataria, compresi gli accordi bonari e gli interessi per ritardati pagamenti. </w:t>
      </w:r>
    </w:p>
    <w:p>
      <w:pPr>
        <w:pStyle w:val="Normal"/>
        <w:bidi w:val="0"/>
        <w:spacing w:lineRule="auto" w:line="247" w:before="0" w:after="5"/>
        <w:ind w:left="-5" w:right="0" w:hanging="10"/>
        <w:jc w:val="both"/>
        <w:rPr>
          <w:color w:val="000000"/>
          <w:sz w:val="24"/>
          <w:szCs w:val="24"/>
        </w:rPr>
      </w:pPr>
      <w:r>
        <w:rPr>
          <w:color w:val="000000"/>
          <w:sz w:val="24"/>
          <w:szCs w:val="24"/>
        </w:rPr>
        <w:t xml:space="preserve">10.  L’imposta sul valore aggiunto (IVA) è una spesa ammissibile solo se non sia recuperabile. </w:t>
      </w:r>
    </w:p>
    <w:p>
      <w:pPr>
        <w:pStyle w:val="Normal"/>
        <w:bidi w:val="0"/>
        <w:spacing w:lineRule="auto" w:line="247" w:before="0" w:after="5"/>
        <w:ind w:left="-5" w:right="0" w:hanging="10"/>
        <w:jc w:val="both"/>
        <w:rPr>
          <w:color w:val="000000"/>
          <w:sz w:val="24"/>
          <w:szCs w:val="24"/>
        </w:rPr>
      </w:pPr>
      <w:r>
        <w:rPr>
          <w:color w:val="000000"/>
          <w:sz w:val="24"/>
          <w:szCs w:val="24"/>
        </w:rPr>
        <w:t xml:space="preserve">11. Per tutte le spese non specificate nel presente articolo o per la migliore specificazione di quelle indicate,  si  fa  rinvio  alle  disposizioni  di  cui  alle  vigenti  disposizioni  comunitarie,  nazionali  e regionali. </w:t>
      </w:r>
    </w:p>
    <w:p>
      <w:pPr>
        <w:pStyle w:val="Normal"/>
        <w:bidi w:val="0"/>
        <w:spacing w:lineRule="auto" w:line="247" w:before="0" w:after="5"/>
        <w:ind w:left="-5" w:right="0" w:hanging="10"/>
        <w:jc w:val="both"/>
        <w:rPr>
          <w:color w:val="000000"/>
          <w:sz w:val="24"/>
          <w:szCs w:val="24"/>
        </w:rPr>
      </w:pPr>
      <w:r>
        <w:rPr>
          <w:color w:val="000000"/>
          <w:sz w:val="24"/>
          <w:szCs w:val="24"/>
        </w:rPr>
        <w:t xml:space="preserve">12. Restano in ogni caso escluse e non potranno pertanto essere rimborsate tutte le spese non ammissibili a termini delle vigenti disposizioni comunitarie, nazionali e regionali.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Art. 7 – Modalità di erogazione del contributo finanziario</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 xml:space="preserve">L'erogazione del contributo finanziario concesso avverrà, di norma, con le seguenti modalità: </w:t>
      </w:r>
    </w:p>
    <w:p>
      <w:pPr>
        <w:pStyle w:val="Normal"/>
        <w:bidi w:val="0"/>
        <w:spacing w:lineRule="auto" w:line="259"/>
        <w:jc w:val="both"/>
        <w:rPr>
          <w:color w:val="000000"/>
          <w:sz w:val="24"/>
          <w:szCs w:val="24"/>
        </w:rPr>
      </w:pPr>
      <w:r>
        <w:rPr>
          <w:color w:val="000000"/>
          <w:sz w:val="24"/>
          <w:szCs w:val="24"/>
        </w:rPr>
      </w:r>
    </w:p>
    <w:p>
      <w:pPr>
        <w:pStyle w:val="Normal"/>
        <w:bidi w:val="0"/>
        <w:spacing w:lineRule="auto" w:line="247" w:before="0" w:after="5"/>
        <w:ind w:left="360" w:right="2" w:hanging="0"/>
        <w:jc w:val="both"/>
        <w:rPr>
          <w:b/>
          <w:b/>
          <w:color w:val="000000"/>
          <w:sz w:val="24"/>
          <w:szCs w:val="24"/>
        </w:rPr>
      </w:pPr>
      <w:r>
        <w:rPr>
          <w:b/>
          <w:color w:val="000000"/>
          <w:sz w:val="24"/>
          <w:szCs w:val="24"/>
        </w:rPr>
        <w:t>1.1 PER OPERAZIONI AFFERENTI AD OPERE PUBBLICHE</w:t>
      </w:r>
    </w:p>
    <w:p>
      <w:pPr>
        <w:pStyle w:val="Normal"/>
        <w:numPr>
          <w:ilvl w:val="0"/>
          <w:numId w:val="4"/>
        </w:numPr>
        <w:bidi w:val="0"/>
        <w:spacing w:lineRule="auto" w:line="247" w:before="0" w:after="5"/>
        <w:jc w:val="both"/>
        <w:rPr/>
      </w:pPr>
      <w:r>
        <w:rPr>
          <w:color w:val="000000"/>
          <w:sz w:val="24"/>
          <w:szCs w:val="24"/>
        </w:rPr>
        <w:t xml:space="preserve">Una prima rata di anticipazione sulla base di quanto allo schema seguente: </w:t>
      </w:r>
      <w:r>
        <w:rPr>
          <w:sz w:val="24"/>
          <w:szCs w:val="24"/>
          <w:highlight w:val="yellow"/>
        </w:rPr>
        <w:t>(</w:t>
      </w:r>
      <w:r>
        <w:rPr>
          <w:i/>
          <w:sz w:val="24"/>
          <w:szCs w:val="24"/>
          <w:highlight w:val="yellow"/>
        </w:rPr>
        <w:t>selezionare l’opzione applicabile in relazione al livello di progettazione minimo richiesto dall’Avviso</w:t>
      </w:r>
      <w:r>
        <w:rPr>
          <w:sz w:val="24"/>
          <w:szCs w:val="24"/>
          <w:highlight w:val="yellow"/>
        </w:rPr>
        <w:t>)</w:t>
      </w:r>
      <w:r>
        <w:rPr>
          <w:color w:val="000000"/>
          <w:sz w:val="24"/>
          <w:szCs w:val="24"/>
        </w:rPr>
        <w:t xml:space="preserve"> </w:t>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p>
      <w:pPr>
        <w:pStyle w:val="Normal"/>
        <w:bidi w:val="0"/>
        <w:spacing w:lineRule="auto" w:line="247" w:before="0" w:after="5"/>
        <w:jc w:val="both"/>
        <w:rPr>
          <w:color w:val="000000"/>
          <w:sz w:val="24"/>
          <w:szCs w:val="24"/>
        </w:rPr>
      </w:pPr>
      <w:r>
        <w:rPr>
          <w:color w:val="000000"/>
          <w:sz w:val="24"/>
          <w:szCs w:val="24"/>
        </w:rPr>
      </w:r>
    </w:p>
    <w:tbl>
      <w:tblPr>
        <w:tblW w:w="8581" w:type="dxa"/>
        <w:jc w:val="center"/>
        <w:tblInd w:w="0" w:type="dxa"/>
        <w:tblCellMar>
          <w:top w:w="39" w:type="dxa"/>
          <w:left w:w="107" w:type="dxa"/>
          <w:bottom w:w="0" w:type="dxa"/>
          <w:right w:w="87" w:type="dxa"/>
        </w:tblCellMar>
      </w:tblPr>
      <w:tblGrid>
        <w:gridCol w:w="2390"/>
        <w:gridCol w:w="1701"/>
        <w:gridCol w:w="3117"/>
        <w:gridCol w:w="1373"/>
      </w:tblGrid>
      <w:tr>
        <w:trPr>
          <w:trHeight w:val="1116" w:hRule="atLeast"/>
        </w:trPr>
        <w:tc>
          <w:tcPr>
            <w:tcW w:w="2390" w:type="dxa"/>
            <w:tcBorders>
              <w:top w:val="single" w:sz="4" w:space="0" w:color="000000"/>
              <w:left w:val="single" w:sz="4" w:space="0" w:color="000000"/>
              <w:bottom w:val="single" w:sz="4" w:space="0" w:color="000000"/>
              <w:right w:val="single" w:sz="4" w:space="0" w:color="000000"/>
            </w:tcBorders>
            <w:shd w:fill="E6E6E6" w:val="clear"/>
          </w:tcPr>
          <w:p>
            <w:pPr>
              <w:pStyle w:val="Normal"/>
              <w:bidi w:val="0"/>
              <w:spacing w:lineRule="auto" w:line="259"/>
              <w:jc w:val="both"/>
              <w:rPr>
                <w:b/>
                <w:b/>
                <w:color w:val="000000"/>
                <w:sz w:val="18"/>
                <w:szCs w:val="18"/>
              </w:rPr>
            </w:pPr>
            <w:r>
              <w:rPr>
                <w:b/>
                <w:color w:val="000000"/>
                <w:sz w:val="18"/>
                <w:szCs w:val="18"/>
              </w:rPr>
              <w:t xml:space="preserve">Livello di progettazione rilevato all’atto </w:t>
            </w:r>
          </w:p>
          <w:p>
            <w:pPr>
              <w:pStyle w:val="Normal"/>
              <w:bidi w:val="0"/>
              <w:spacing w:lineRule="auto" w:line="259"/>
              <w:jc w:val="both"/>
              <w:rPr>
                <w:b/>
                <w:b/>
                <w:color w:val="000000"/>
                <w:sz w:val="18"/>
                <w:szCs w:val="18"/>
              </w:rPr>
            </w:pPr>
            <w:r>
              <w:rPr>
                <w:b/>
                <w:color w:val="000000"/>
                <w:sz w:val="18"/>
                <w:szCs w:val="18"/>
              </w:rPr>
              <w:t xml:space="preserve">dell’ammissione a finanziamento </w:t>
            </w:r>
          </w:p>
        </w:tc>
        <w:tc>
          <w:tcPr>
            <w:tcW w:w="1701" w:type="dxa"/>
            <w:tcBorders>
              <w:top w:val="single" w:sz="4" w:space="0" w:color="000000"/>
              <w:left w:val="single" w:sz="4" w:space="0" w:color="000000"/>
              <w:bottom w:val="single" w:sz="4" w:space="0" w:color="000000"/>
              <w:right w:val="single" w:sz="4" w:space="0" w:color="000000"/>
            </w:tcBorders>
            <w:shd w:fill="E6E6E6" w:val="clear"/>
          </w:tcPr>
          <w:p>
            <w:pPr>
              <w:pStyle w:val="Normal"/>
              <w:bidi w:val="0"/>
              <w:spacing w:lineRule="auto" w:line="259"/>
              <w:jc w:val="both"/>
              <w:rPr>
                <w:b/>
                <w:b/>
                <w:color w:val="000000"/>
                <w:sz w:val="18"/>
                <w:szCs w:val="18"/>
              </w:rPr>
            </w:pPr>
            <w:r>
              <w:rPr>
                <w:b/>
                <w:color w:val="000000"/>
                <w:sz w:val="18"/>
                <w:szCs w:val="18"/>
              </w:rPr>
              <w:t xml:space="preserve">Soggetti delegati della progettazione esecutiva </w:t>
            </w:r>
          </w:p>
        </w:tc>
        <w:tc>
          <w:tcPr>
            <w:tcW w:w="3117" w:type="dxa"/>
            <w:tcBorders>
              <w:top w:val="single" w:sz="4" w:space="0" w:color="000000"/>
              <w:left w:val="single" w:sz="4" w:space="0" w:color="000000"/>
              <w:bottom w:val="single" w:sz="4" w:space="0" w:color="000000"/>
              <w:right w:val="single" w:sz="4" w:space="0" w:color="000000"/>
            </w:tcBorders>
            <w:shd w:fill="E6E6E6" w:val="clear"/>
          </w:tcPr>
          <w:p>
            <w:pPr>
              <w:pStyle w:val="Normal"/>
              <w:bidi w:val="0"/>
              <w:spacing w:lineRule="auto" w:line="259"/>
              <w:jc w:val="both"/>
              <w:rPr>
                <w:b/>
                <w:b/>
                <w:color w:val="000000"/>
                <w:sz w:val="18"/>
                <w:szCs w:val="18"/>
              </w:rPr>
            </w:pPr>
            <w:r>
              <w:rPr>
                <w:b/>
                <w:color w:val="000000"/>
                <w:sz w:val="18"/>
                <w:szCs w:val="18"/>
              </w:rPr>
              <w:t xml:space="preserve">Erogazione dell’anticipazione finanziaria ad espletamento dei seguenti adempimenti procedurali: </w:t>
            </w:r>
          </w:p>
        </w:tc>
        <w:tc>
          <w:tcPr>
            <w:tcW w:w="1373" w:type="dxa"/>
            <w:tcBorders>
              <w:top w:val="single" w:sz="4" w:space="0" w:color="000000"/>
              <w:left w:val="single" w:sz="4" w:space="0" w:color="000000"/>
              <w:bottom w:val="single" w:sz="4" w:space="0" w:color="000000"/>
              <w:right w:val="single" w:sz="4" w:space="0" w:color="000000"/>
            </w:tcBorders>
            <w:shd w:fill="E6E6E6" w:val="clear"/>
          </w:tcPr>
          <w:p>
            <w:pPr>
              <w:pStyle w:val="Normal"/>
              <w:bidi w:val="0"/>
              <w:spacing w:lineRule="auto" w:line="259"/>
              <w:jc w:val="both"/>
              <w:rPr>
                <w:b/>
                <w:b/>
                <w:color w:val="000000"/>
                <w:sz w:val="18"/>
                <w:szCs w:val="18"/>
              </w:rPr>
            </w:pPr>
            <w:r>
              <w:rPr>
                <w:b/>
                <w:color w:val="000000"/>
                <w:sz w:val="18"/>
                <w:szCs w:val="18"/>
              </w:rPr>
              <w:t xml:space="preserve">Quantificazione anticipo </w:t>
            </w:r>
          </w:p>
        </w:tc>
      </w:tr>
      <w:tr>
        <w:trPr>
          <w:trHeight w:val="2467" w:hRule="atLeast"/>
        </w:trPr>
        <w:tc>
          <w:tcPr>
            <w:tcW w:w="2390" w:type="dxa"/>
            <w:vMerge w:val="restart"/>
            <w:tcBorders>
              <w:top w:val="single" w:sz="4" w:space="0" w:color="000000"/>
              <w:left w:val="single" w:sz="4" w:space="0" w:color="000000"/>
              <w:bottom w:val="single" w:sz="4" w:space="0" w:color="000000"/>
              <w:right w:val="single" w:sz="4" w:space="0" w:color="000000"/>
            </w:tcBorders>
          </w:tcPr>
          <w:p>
            <w:pPr>
              <w:pStyle w:val="Normal"/>
              <w:bidi w:val="0"/>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bidi w:val="0"/>
              <w:spacing w:lineRule="auto" w:line="259"/>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Interni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bidi w:val="0"/>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bidi w:val="0"/>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0" w:hanging="0"/>
              <w:jc w:val="both"/>
              <w:rPr>
                <w:color w:val="000000"/>
                <w:sz w:val="18"/>
                <w:szCs w:val="18"/>
              </w:rPr>
            </w:pPr>
            <w:r>
              <w:rPr>
                <w:color w:val="000000"/>
                <w:sz w:val="18"/>
                <w:szCs w:val="18"/>
              </w:rPr>
              <w:t xml:space="preserve">2% </w:t>
            </w:r>
          </w:p>
        </w:tc>
      </w:tr>
      <w:tr>
        <w:trPr>
          <w:trHeight w:val="643"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2" w:hanging="0"/>
              <w:jc w:val="both"/>
              <w:rPr>
                <w:color w:val="000000"/>
                <w:sz w:val="18"/>
                <w:szCs w:val="18"/>
              </w:rPr>
            </w:pPr>
            <w:r>
              <w:rPr>
                <w:color w:val="000000"/>
                <w:sz w:val="18"/>
                <w:szCs w:val="18"/>
              </w:rPr>
              <w:t xml:space="preserve">20 % </w:t>
            </w:r>
          </w:p>
        </w:tc>
      </w:tr>
      <w:tr>
        <w:trPr>
          <w:trHeight w:val="2465" w:hRule="atLeast"/>
        </w:trPr>
        <w:tc>
          <w:tcPr>
            <w:tcW w:w="2390" w:type="dxa"/>
            <w:vMerge w:val="restart"/>
            <w:tcBorders>
              <w:top w:val="single" w:sz="4" w:space="0" w:color="000000"/>
              <w:left w:val="single" w:sz="4" w:space="0" w:color="000000"/>
              <w:bottom w:val="single" w:sz="4" w:space="0" w:color="000000"/>
              <w:right w:val="single" w:sz="4" w:space="0" w:color="000000"/>
            </w:tcBorders>
          </w:tcPr>
          <w:p>
            <w:pPr>
              <w:pStyle w:val="Normal"/>
              <w:bidi w:val="0"/>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bidi w:val="0"/>
              <w:spacing w:lineRule="auto" w:line="259"/>
              <w:ind w:left="0" w:right="109" w:hanging="0"/>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esterni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bidi w:val="0"/>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bidi w:val="0"/>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0" w:hanging="0"/>
              <w:jc w:val="both"/>
              <w:rPr>
                <w:color w:val="000000"/>
                <w:sz w:val="18"/>
                <w:szCs w:val="18"/>
              </w:rPr>
            </w:pPr>
            <w:r>
              <w:rPr>
                <w:color w:val="000000"/>
                <w:sz w:val="18"/>
                <w:szCs w:val="18"/>
              </w:rPr>
              <w:t xml:space="preserve">2% </w:t>
            </w:r>
          </w:p>
        </w:tc>
      </w:tr>
      <w:tr>
        <w:trPr>
          <w:trHeight w:val="1037"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Seconda anticipazione </w:t>
            </w:r>
          </w:p>
          <w:p>
            <w:pPr>
              <w:pStyle w:val="Normal"/>
              <w:bidi w:val="0"/>
              <w:spacing w:lineRule="auto" w:line="259"/>
              <w:ind w:left="1" w:right="0" w:hanging="0"/>
              <w:jc w:val="both"/>
              <w:rPr>
                <w:color w:val="000000"/>
                <w:sz w:val="18"/>
                <w:szCs w:val="18"/>
              </w:rPr>
            </w:pPr>
            <w:r>
              <w:rPr>
                <w:color w:val="000000"/>
                <w:sz w:val="18"/>
                <w:szCs w:val="18"/>
              </w:rPr>
              <w:t xml:space="preserve">successivamente all’approvazione del progetto esecutivo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0" w:hanging="0"/>
              <w:jc w:val="both"/>
              <w:rPr>
                <w:color w:val="000000"/>
                <w:sz w:val="18"/>
                <w:szCs w:val="18"/>
              </w:rPr>
            </w:pPr>
            <w:r>
              <w:rPr>
                <w:color w:val="000000"/>
                <w:sz w:val="18"/>
                <w:szCs w:val="18"/>
              </w:rPr>
              <w:t xml:space="preserve">10% </w:t>
            </w:r>
          </w:p>
        </w:tc>
      </w:tr>
      <w:tr>
        <w:trPr>
          <w:trHeight w:val="1037"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Terza anticipazione a seguito </w:t>
            </w:r>
          </w:p>
          <w:p>
            <w:pPr>
              <w:pStyle w:val="Normal"/>
              <w:bidi w:val="0"/>
              <w:spacing w:lineRule="auto" w:line="259"/>
              <w:ind w:left="1" w:right="0" w:hanging="0"/>
              <w:jc w:val="both"/>
              <w:rPr>
                <w:color w:val="000000"/>
                <w:sz w:val="18"/>
                <w:szCs w:val="18"/>
              </w:rPr>
            </w:pPr>
            <w:r>
              <w:rPr>
                <w:color w:val="000000"/>
                <w:sz w:val="18"/>
                <w:szCs w:val="18"/>
              </w:rPr>
              <w:t xml:space="preserve">dell’aggiudicazione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2" w:hanging="0"/>
              <w:jc w:val="both"/>
              <w:rPr>
                <w:color w:val="000000"/>
                <w:sz w:val="18"/>
                <w:szCs w:val="18"/>
              </w:rPr>
            </w:pPr>
            <w:r>
              <w:rPr>
                <w:color w:val="000000"/>
                <w:sz w:val="18"/>
                <w:szCs w:val="18"/>
              </w:rPr>
              <w:t xml:space="preserve">20 % </w:t>
            </w:r>
          </w:p>
        </w:tc>
      </w:tr>
      <w:tr>
        <w:trPr>
          <w:trHeight w:val="1118" w:hRule="atLeast"/>
        </w:trPr>
        <w:tc>
          <w:tcPr>
            <w:tcW w:w="2390" w:type="dxa"/>
            <w:vMerge w:val="restart"/>
            <w:tcBorders>
              <w:top w:val="single" w:sz="4" w:space="0" w:color="000000"/>
              <w:left w:val="single" w:sz="4" w:space="0" w:color="000000"/>
              <w:bottom w:val="single" w:sz="4" w:space="0" w:color="000000"/>
              <w:right w:val="single" w:sz="4" w:space="0" w:color="000000"/>
            </w:tcBorders>
          </w:tcPr>
          <w:p>
            <w:pPr>
              <w:pStyle w:val="Normal"/>
              <w:bidi w:val="0"/>
              <w:spacing w:lineRule="auto" w:line="259" w:before="0" w:after="161"/>
              <w:jc w:val="both"/>
              <w:rPr>
                <w:color w:val="000000"/>
                <w:sz w:val="18"/>
                <w:szCs w:val="18"/>
              </w:rPr>
            </w:pPr>
            <w:r>
              <w:rPr>
                <w:color w:val="000000"/>
                <w:sz w:val="18"/>
                <w:szCs w:val="18"/>
              </w:rPr>
              <w:t xml:space="preserve">Progetto definitivo  </w:t>
            </w:r>
          </w:p>
          <w:p>
            <w:pPr>
              <w:pStyle w:val="Normal"/>
              <w:bidi w:val="0"/>
              <w:spacing w:lineRule="auto" w:line="259"/>
              <w:jc w:val="both"/>
              <w:rPr>
                <w:color w:val="000000"/>
                <w:sz w:val="18"/>
                <w:szCs w:val="18"/>
              </w:rPr>
            </w:pPr>
            <w:r>
              <w:rPr>
                <w:color w:val="000000"/>
                <w:sz w:val="18"/>
                <w:szCs w:val="18"/>
              </w:rPr>
              <w:t xml:space="preserve">(solo in caso di ricorso alla procedura di “appalto integrato” nelle fattispecie previste dall’art. 59 comma 1 bis ed all’art. 216 comma 4 e 4 bis del D. Lgs. 50/2016 e s.m.i.)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interni alla P.A.</w:t>
            </w:r>
          </w:p>
          <w:p>
            <w:pPr>
              <w:pStyle w:val="Normal"/>
              <w:bidi w:val="0"/>
              <w:spacing w:lineRule="auto" w:line="259"/>
              <w:ind w:left="1" w:right="0" w:hanging="0"/>
              <w:jc w:val="both"/>
              <w:rPr>
                <w:color w:val="000000"/>
                <w:sz w:val="18"/>
                <w:szCs w:val="18"/>
              </w:rPr>
            </w:pPr>
            <w:r>
              <w:rPr>
                <w:color w:val="000000"/>
                <w:sz w:val="18"/>
                <w:szCs w:val="18"/>
              </w:rPr>
            </w:r>
          </w:p>
          <w:p>
            <w:pPr>
              <w:pStyle w:val="Normal"/>
              <w:bidi w:val="0"/>
              <w:spacing w:lineRule="auto" w:line="259"/>
              <w:ind w:left="1" w:right="0" w:hanging="0"/>
              <w:jc w:val="both"/>
              <w:rPr>
                <w:color w:val="000000"/>
                <w:sz w:val="18"/>
                <w:szCs w:val="18"/>
              </w:rPr>
            </w:pPr>
            <w:r>
              <w:rPr>
                <w:color w:val="000000"/>
                <w:sz w:val="18"/>
                <w:szCs w:val="18"/>
              </w:rPr>
              <w:t xml:space="preserve">esterni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Prima anticipazione successivamente all’aggiudicazione dell’appalto per la progettazione esecutiva e l’esecuzione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0" w:hanging="0"/>
              <w:jc w:val="both"/>
              <w:rPr>
                <w:color w:val="000000"/>
                <w:sz w:val="18"/>
                <w:szCs w:val="18"/>
              </w:rPr>
            </w:pPr>
            <w:r>
              <w:rPr>
                <w:color w:val="000000"/>
                <w:sz w:val="18"/>
                <w:szCs w:val="18"/>
              </w:rPr>
              <w:t xml:space="preserve">20%  </w:t>
            </w:r>
          </w:p>
        </w:tc>
      </w:tr>
      <w:tr>
        <w:trPr>
          <w:trHeight w:val="1109" w:hRule="atLeast"/>
        </w:trPr>
        <w:tc>
          <w:tcPr>
            <w:tcW w:w="2390"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bidi w:val="0"/>
              <w:jc w:val="left"/>
              <w:rPr/>
            </w:pPr>
            <w:r>
              <w:rPr/>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Seconda anticipazione a seguito della consegna dei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2" w:hanging="0"/>
              <w:jc w:val="both"/>
              <w:rPr>
                <w:color w:val="000000"/>
                <w:sz w:val="18"/>
                <w:szCs w:val="18"/>
              </w:rPr>
            </w:pPr>
            <w:r>
              <w:rPr>
                <w:color w:val="000000"/>
                <w:sz w:val="18"/>
                <w:szCs w:val="18"/>
              </w:rPr>
              <w:t xml:space="preserve">10 %  </w:t>
            </w:r>
          </w:p>
        </w:tc>
      </w:tr>
      <w:tr>
        <w:trPr>
          <w:trHeight w:val="519" w:hRule="atLeast"/>
        </w:trPr>
        <w:tc>
          <w:tcPr>
            <w:tcW w:w="2390" w:type="dxa"/>
            <w:vMerge w:val="restart"/>
            <w:tcBorders>
              <w:top w:val="single" w:sz="4" w:space="0" w:color="000000"/>
              <w:left w:val="single" w:sz="4" w:space="0" w:color="000000"/>
              <w:right w:val="single" w:sz="4" w:space="0" w:color="000000"/>
            </w:tcBorders>
          </w:tcPr>
          <w:p>
            <w:pPr>
              <w:pStyle w:val="Normal"/>
              <w:bidi w:val="0"/>
              <w:spacing w:lineRule="auto" w:line="259"/>
              <w:jc w:val="both"/>
              <w:rPr>
                <w:color w:val="000000"/>
                <w:sz w:val="18"/>
                <w:szCs w:val="18"/>
              </w:rPr>
            </w:pPr>
            <w:r>
              <w:rPr>
                <w:color w:val="000000"/>
                <w:sz w:val="18"/>
                <w:szCs w:val="18"/>
              </w:rPr>
              <w:t xml:space="preserve">Progetto esecutivo  </w:t>
            </w:r>
          </w:p>
        </w:tc>
        <w:tc>
          <w:tcPr>
            <w:tcW w:w="1701"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Interni alla P.A. </w:t>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2" w:hanging="0"/>
              <w:jc w:val="both"/>
              <w:rPr>
                <w:color w:val="000000"/>
                <w:sz w:val="18"/>
                <w:szCs w:val="18"/>
              </w:rPr>
            </w:pPr>
            <w:r>
              <w:rPr>
                <w:color w:val="000000"/>
                <w:sz w:val="18"/>
                <w:szCs w:val="18"/>
              </w:rPr>
              <w:t xml:space="preserve">20 % </w:t>
            </w:r>
          </w:p>
        </w:tc>
      </w:tr>
      <w:tr>
        <w:trPr>
          <w:trHeight w:val="301" w:hRule="atLeast"/>
        </w:trPr>
        <w:tc>
          <w:tcPr>
            <w:tcW w:w="2390" w:type="dxa"/>
            <w:vMerge w:val="continue"/>
            <w:tcBorders>
              <w:top w:val="single" w:sz="4" w:space="0" w:color="000000"/>
              <w:left w:val="single" w:sz="4" w:space="0" w:color="000000"/>
              <w:right w:val="single" w:sz="4" w:space="0" w:color="000000"/>
            </w:tcBorders>
          </w:tcPr>
          <w:p>
            <w:pPr>
              <w:pStyle w:val="Normal"/>
              <w:bidi w:val="0"/>
              <w:jc w:val="left"/>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esterni alla P.A.</w:t>
            </w:r>
          </w:p>
        </w:tc>
        <w:tc>
          <w:tcPr>
            <w:tcW w:w="3117"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3"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59"/>
              <w:ind w:left="0" w:right="22" w:hanging="0"/>
              <w:jc w:val="both"/>
              <w:rPr>
                <w:color w:val="000000"/>
                <w:sz w:val="18"/>
                <w:szCs w:val="18"/>
              </w:rPr>
            </w:pPr>
            <w:r>
              <w:rPr>
                <w:color w:val="000000"/>
                <w:sz w:val="18"/>
                <w:szCs w:val="18"/>
              </w:rPr>
              <w:t>25 %</w:t>
            </w:r>
          </w:p>
        </w:tc>
      </w:tr>
    </w:tbl>
    <w:p>
      <w:pPr>
        <w:pStyle w:val="Normal"/>
        <w:bidi w:val="0"/>
        <w:spacing w:lineRule="auto" w:line="259" w:before="0" w:after="58"/>
        <w:ind w:left="1277" w:right="0" w:hanging="0"/>
        <w:jc w:val="both"/>
        <w:rPr>
          <w:color w:val="000000"/>
          <w:sz w:val="24"/>
          <w:szCs w:val="24"/>
        </w:rPr>
      </w:pPr>
      <w:r>
        <w:rPr>
          <w:color w:val="000000"/>
          <w:sz w:val="24"/>
          <w:szCs w:val="24"/>
        </w:rPr>
      </w:r>
    </w:p>
    <w:p>
      <w:pPr>
        <w:pStyle w:val="Normal"/>
        <w:numPr>
          <w:ilvl w:val="2"/>
          <w:numId w:val="5"/>
        </w:numPr>
        <w:bidi w:val="0"/>
        <w:spacing w:lineRule="auto" w:line="247" w:before="0" w:after="5"/>
        <w:jc w:val="both"/>
        <w:rPr>
          <w:color w:val="000000"/>
          <w:sz w:val="24"/>
          <w:szCs w:val="24"/>
        </w:rPr>
      </w:pPr>
      <w:r>
        <w:rPr>
          <w:color w:val="000000"/>
          <w:sz w:val="24"/>
          <w:szCs w:val="24"/>
        </w:rPr>
        <w:t xml:space="preserve">Erogazioni successive in corrispondenza dell’emissione degli “Stati d’Avanzamento Lavori”. </w:t>
      </w:r>
    </w:p>
    <w:p>
      <w:pPr>
        <w:pStyle w:val="Normal"/>
        <w:numPr>
          <w:ilvl w:val="2"/>
          <w:numId w:val="5"/>
        </w:numPr>
        <w:bidi w:val="0"/>
        <w:spacing w:lineRule="auto" w:line="247" w:before="0" w:after="5"/>
        <w:jc w:val="both"/>
        <w:rPr>
          <w:color w:val="000000"/>
          <w:sz w:val="24"/>
          <w:szCs w:val="24"/>
        </w:rPr>
      </w:pPr>
      <w:r>
        <w:rPr>
          <w:color w:val="000000"/>
          <w:sz w:val="24"/>
          <w:szCs w:val="24"/>
        </w:rPr>
        <w:t xml:space="preserve">Tali erogazioni potranno riguardare l’importo degli stati d’avanzamento lavori eventualmente integrate da importi connessi a c.d. “somme a disposizione” che il beneficiario non sarà in grado di liquidare con l’anticipazione precedentemente acquisita. </w:t>
      </w:r>
    </w:p>
    <w:p>
      <w:pPr>
        <w:pStyle w:val="Normal"/>
        <w:numPr>
          <w:ilvl w:val="2"/>
          <w:numId w:val="5"/>
        </w:numPr>
        <w:bidi w:val="0"/>
        <w:spacing w:lineRule="auto" w:line="247" w:before="0" w:after="5"/>
        <w:jc w:val="both"/>
        <w:rPr>
          <w:color w:val="000000"/>
          <w:sz w:val="24"/>
          <w:szCs w:val="24"/>
        </w:rPr>
      </w:pPr>
      <w:r>
        <w:rPr>
          <w:color w:val="000000"/>
          <w:sz w:val="24"/>
          <w:szCs w:val="24"/>
        </w:rPr>
        <w:t xml:space="preserve">Tali erogazioni, di importo, per ciascun pagamento, non inferiore al 10% del contributo stesso, potranno essere concesse fino alla concorrenza del 90% dell’importo complessivo dell’operazione, al netto dell’anticipazione già erogata.  </w:t>
      </w:r>
    </w:p>
    <w:p>
      <w:pPr>
        <w:pStyle w:val="Normal"/>
        <w:numPr>
          <w:ilvl w:val="2"/>
          <w:numId w:val="5"/>
        </w:numPr>
        <w:bidi w:val="0"/>
        <w:spacing w:lineRule="auto" w:line="247" w:before="0" w:after="5"/>
        <w:jc w:val="both"/>
        <w:rPr>
          <w:color w:val="000000"/>
          <w:sz w:val="24"/>
          <w:szCs w:val="24"/>
        </w:rPr>
      </w:pPr>
      <w:r>
        <w:rPr>
          <w:color w:val="000000"/>
          <w:sz w:val="24"/>
          <w:szCs w:val="24"/>
        </w:rPr>
        <w:t xml:space="preserve">A seguito della trasmissione del collaudo tecnico-amministrativo ovvero del certificato di regolare esecuzione sarà erogata la quota di saldo pari al 10% del finanziamento concesso. </w:t>
      </w:r>
    </w:p>
    <w:p>
      <w:pPr>
        <w:pStyle w:val="Normal"/>
        <w:numPr>
          <w:ilvl w:val="2"/>
          <w:numId w:val="5"/>
        </w:numPr>
        <w:bidi w:val="0"/>
        <w:spacing w:lineRule="auto" w:line="247" w:before="0" w:after="5"/>
        <w:jc w:val="both"/>
        <w:rPr>
          <w:color w:val="000000"/>
          <w:sz w:val="24"/>
          <w:szCs w:val="24"/>
        </w:rPr>
      </w:pPr>
      <w:r>
        <w:rPr>
          <w:color w:val="000000"/>
          <w:sz w:val="24"/>
          <w:szCs w:val="24"/>
        </w:rPr>
        <w:t xml:space="preserve">Tutte  le  erogazioni  sopra  indicate  sono  da  intendersi  al  netto  di  eventuali  ribassi d’asta  </w:t>
      </w:r>
    </w:p>
    <w:p>
      <w:pPr>
        <w:pStyle w:val="Normal"/>
        <w:bidi w:val="0"/>
        <w:spacing w:lineRule="auto" w:line="259"/>
        <w:ind w:left="365" w:right="0" w:hanging="0"/>
        <w:jc w:val="both"/>
        <w:rPr>
          <w:color w:val="000000"/>
          <w:sz w:val="24"/>
          <w:szCs w:val="24"/>
        </w:rPr>
      </w:pPr>
      <w:r>
        <w:rPr>
          <w:color w:val="000000"/>
          <w:sz w:val="24"/>
          <w:szCs w:val="24"/>
        </w:rPr>
      </w:r>
    </w:p>
    <w:p>
      <w:pPr>
        <w:pStyle w:val="Normal"/>
        <w:bidi w:val="0"/>
        <w:spacing w:lineRule="auto" w:line="247" w:before="0" w:after="5"/>
        <w:ind w:left="360" w:right="2" w:hanging="0"/>
        <w:jc w:val="both"/>
        <w:rPr>
          <w:b/>
          <w:b/>
          <w:color w:val="000000"/>
          <w:sz w:val="24"/>
          <w:szCs w:val="24"/>
        </w:rPr>
      </w:pPr>
      <w:r>
        <w:rPr>
          <w:b/>
          <w:color w:val="000000"/>
          <w:sz w:val="24"/>
          <w:szCs w:val="24"/>
        </w:rPr>
        <w:t>1.2 PER OPERAZIONI RELATIVE ALL’ACQUISIZIONE DI BENI E SERVIZI</w:t>
      </w:r>
    </w:p>
    <w:p>
      <w:pPr>
        <w:pStyle w:val="Normal"/>
        <w:numPr>
          <w:ilvl w:val="0"/>
          <w:numId w:val="6"/>
        </w:numPr>
        <w:bidi w:val="0"/>
        <w:spacing w:lineRule="auto" w:line="259"/>
        <w:jc w:val="both"/>
        <w:rPr>
          <w:color w:val="000000"/>
          <w:sz w:val="24"/>
          <w:szCs w:val="24"/>
        </w:rPr>
      </w:pPr>
      <w:r>
        <w:rPr>
          <w:color w:val="000000"/>
          <w:sz w:val="24"/>
          <w:szCs w:val="24"/>
        </w:rPr>
        <w:t>una prima anticipazione, alle condizioni e nei limiti previsti dalla normativa in materia di contabilità pubblica e, comunque, fino ad un massimo del 15% del contributo pubblico concesso, a seguito dell’emanazione dell’atto di aggiudicazione della procedura d’appalto per acquisizione di beni/servizi da parte del soggetto beneficiario, su presentazione di apposita richiesta da parte del beneficiario;</w:t>
      </w:r>
    </w:p>
    <w:p>
      <w:pPr>
        <w:pStyle w:val="Normal"/>
        <w:numPr>
          <w:ilvl w:val="0"/>
          <w:numId w:val="6"/>
        </w:numPr>
        <w:bidi w:val="0"/>
        <w:spacing w:lineRule="auto" w:line="259"/>
        <w:jc w:val="both"/>
        <w:rPr>
          <w:color w:val="000000"/>
          <w:sz w:val="24"/>
          <w:szCs w:val="24"/>
        </w:rPr>
      </w:pPr>
      <w:r>
        <w:rPr>
          <w:color w:val="000000"/>
          <w:sz w:val="24"/>
          <w:szCs w:val="24"/>
        </w:rPr>
        <w:t xml:space="preserve">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 </w:t>
      </w:r>
    </w:p>
    <w:p>
      <w:pPr>
        <w:pStyle w:val="Normal"/>
        <w:bidi w:val="0"/>
        <w:spacing w:lineRule="auto" w:line="259"/>
        <w:ind w:left="720" w:right="0" w:hanging="0"/>
        <w:jc w:val="both"/>
        <w:rPr>
          <w:color w:val="000000"/>
          <w:sz w:val="24"/>
          <w:szCs w:val="24"/>
        </w:rPr>
      </w:pPr>
      <w:r>
        <w:rPr>
          <w:color w:val="000000"/>
          <w:sz w:val="24"/>
          <w:szCs w:val="24"/>
        </w:rPr>
        <w:t xml:space="preserve">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 </w:t>
      </w:r>
    </w:p>
    <w:p>
      <w:pPr>
        <w:pStyle w:val="Normal"/>
        <w:bidi w:val="0"/>
        <w:spacing w:lineRule="auto" w:line="259"/>
        <w:ind w:left="720" w:right="0" w:hanging="0"/>
        <w:jc w:val="both"/>
        <w:rPr>
          <w:color w:val="000000"/>
          <w:sz w:val="24"/>
          <w:szCs w:val="24"/>
        </w:rPr>
      </w:pPr>
      <w:r>
        <w:rPr>
          <w:color w:val="000000"/>
          <w:sz w:val="24"/>
          <w:szCs w:val="24"/>
        </w:rPr>
        <w:t>Le richieste di erogazione delle risorse da parte dei soggetti beneficiari dovranno comunque essere supportate da adeguata documentazione dalla quale emerga l’effettiva esigenza di acquisire gli ulteriori pagamenti.;</w:t>
      </w:r>
    </w:p>
    <w:p>
      <w:pPr>
        <w:pStyle w:val="Normal"/>
        <w:numPr>
          <w:ilvl w:val="0"/>
          <w:numId w:val="6"/>
        </w:numPr>
        <w:bidi w:val="0"/>
        <w:spacing w:lineRule="auto" w:line="259"/>
        <w:jc w:val="both"/>
        <w:rPr/>
      </w:pPr>
      <w:r>
        <w:rPr>
          <w:color w:val="000000"/>
          <w:sz w:val="24"/>
          <w:szCs w:val="24"/>
        </w:rPr>
        <w:t xml:space="preserve">A seguito della trasmissione del certificato di verifica di conformità ovvero del certificato di regolare esecuzione sarà erogata la quota di saldo, nella misura massima del 10% dell’importo dell’operazione al netto dei ribassi d’asta, previa verifica amministrativa della documentazione di spesa prodotta e della documentazione attestante l’ultimazione e la piena funzionalità dell’operazione finanziata. 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 </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Per l’erogazione della prima tranche di anticipazione, il Beneficiario dovrà presentare:</w:t>
      </w:r>
    </w:p>
    <w:p>
      <w:pPr>
        <w:pStyle w:val="Normal"/>
        <w:numPr>
          <w:ilvl w:val="0"/>
          <w:numId w:val="7"/>
        </w:numPr>
        <w:bidi w:val="0"/>
        <w:spacing w:lineRule="auto" w:line="247" w:before="0" w:after="5"/>
        <w:jc w:val="both"/>
        <w:rPr/>
      </w:pPr>
      <w:r>
        <w:rPr>
          <w:sz w:val="24"/>
          <w:szCs w:val="24"/>
        </w:rPr>
        <w:t xml:space="preserve">la richiesta di anticipazione, redatta </w:t>
      </w:r>
      <w:bookmarkStart w:id="0" w:name="_Hlk42378963"/>
      <w:r>
        <w:rPr>
          <w:sz w:val="24"/>
          <w:szCs w:val="24"/>
        </w:rPr>
        <w:t>secondo l’allegato 4 al presente Avviso</w:t>
      </w:r>
      <w:bookmarkEnd w:id="0"/>
      <w:r>
        <w:rPr>
          <w:sz w:val="24"/>
          <w:szCs w:val="24"/>
        </w:rPr>
        <w:t>.</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 xml:space="preserve">Prima della liquidazione del pagamento, il Servizio dovrà acquisire l’esito positivo del controllo dell’UMC su tutti gli atti relativi alla procedura di selezione e alla successiva fase di adesione al Disciplinare di finanziamento, nonché verificare: </w:t>
      </w:r>
    </w:p>
    <w:p>
      <w:pPr>
        <w:pStyle w:val="Normal"/>
        <w:numPr>
          <w:ilvl w:val="0"/>
          <w:numId w:val="8"/>
        </w:numPr>
        <w:bidi w:val="0"/>
        <w:spacing w:lineRule="auto" w:line="247" w:before="0" w:after="5"/>
        <w:ind w:left="1276" w:right="2" w:hanging="567"/>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8"/>
        </w:numPr>
        <w:bidi w:val="0"/>
        <w:spacing w:lineRule="auto" w:line="247" w:before="0" w:after="5"/>
        <w:ind w:left="993" w:right="2" w:hanging="284"/>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 xml:space="preserve">La documentazione da presentare per la richiesta delle erogazioni successive di importo(ciascun pagamento) non inferiore al 10% e (in totale) fino a un massimo del 90% del contributo pubblico concesso, al netto dell’anticipazione già erogata, è la seguente:  </w:t>
      </w:r>
    </w:p>
    <w:p>
      <w:pPr>
        <w:pStyle w:val="Normal"/>
        <w:numPr>
          <w:ilvl w:val="2"/>
          <w:numId w:val="9"/>
        </w:numPr>
        <w:bidi w:val="0"/>
        <w:spacing w:lineRule="auto" w:line="247" w:before="0" w:after="5"/>
        <w:ind w:left="720" w:right="1" w:hanging="294"/>
        <w:jc w:val="both"/>
        <w:rPr>
          <w:sz w:val="24"/>
          <w:szCs w:val="24"/>
        </w:rPr>
      </w:pPr>
      <w:r>
        <w:rPr>
          <w:sz w:val="24"/>
          <w:szCs w:val="24"/>
        </w:rPr>
        <w:t xml:space="preserve">richiesta di pagamento intermedio redatta secondo l’allegato 5 al presente Avviso; </w:t>
      </w:r>
    </w:p>
    <w:p>
      <w:pPr>
        <w:pStyle w:val="Normal"/>
        <w:numPr>
          <w:ilvl w:val="2"/>
          <w:numId w:val="9"/>
        </w:numPr>
        <w:bidi w:val="0"/>
        <w:spacing w:lineRule="auto" w:line="247" w:before="0" w:after="5"/>
        <w:ind w:left="709" w:right="1" w:hanging="283"/>
        <w:jc w:val="both"/>
        <w:rPr>
          <w:color w:val="000000"/>
          <w:sz w:val="24"/>
          <w:szCs w:val="24"/>
        </w:rPr>
      </w:pPr>
      <w:r>
        <w:rPr>
          <w:color w:val="000000"/>
          <w:sz w:val="24"/>
          <w:szCs w:val="24"/>
        </w:rPr>
        <w:t xml:space="preserve">dichiarazione con cui il Beneficiario attesta che: </w:t>
      </w:r>
    </w:p>
    <w:p>
      <w:pPr>
        <w:pStyle w:val="Normal"/>
        <w:numPr>
          <w:ilvl w:val="3"/>
          <w:numId w:val="10"/>
        </w:numPr>
        <w:bidi w:val="0"/>
        <w:spacing w:lineRule="auto" w:line="247" w:before="0" w:after="5"/>
        <w:ind w:left="1496" w:right="2" w:hanging="586"/>
        <w:jc w:val="both"/>
        <w:rPr>
          <w:color w:val="000000"/>
          <w:sz w:val="24"/>
          <w:szCs w:val="24"/>
        </w:rPr>
      </w:pPr>
      <w:r>
        <w:rPr>
          <w:color w:val="000000"/>
          <w:sz w:val="24"/>
          <w:szCs w:val="24"/>
        </w:rPr>
        <w:t xml:space="preserve">sono stati rispettati tutti i regolamenti e le norme UE applicabili, tra cui quelle riguardanti gli obblighi in materia di appalti, concorrenza, aiuti di Stato, informazione e pubblicità, tutela dell’ambiente e pari opportunità; </w:t>
      </w:r>
    </w:p>
    <w:p>
      <w:pPr>
        <w:pStyle w:val="Normal"/>
        <w:numPr>
          <w:ilvl w:val="3"/>
          <w:numId w:val="10"/>
        </w:numPr>
        <w:bidi w:val="0"/>
        <w:spacing w:lineRule="auto" w:line="247" w:before="0" w:after="5"/>
        <w:ind w:left="1496" w:right="2" w:hanging="586"/>
        <w:jc w:val="both"/>
        <w:rPr>
          <w:color w:val="000000"/>
          <w:sz w:val="24"/>
          <w:szCs w:val="24"/>
        </w:rPr>
      </w:pPr>
      <w:r>
        <w:rPr>
          <w:color w:val="000000"/>
          <w:sz w:val="24"/>
          <w:szCs w:val="24"/>
        </w:rP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 </w:t>
      </w:r>
    </w:p>
    <w:p>
      <w:pPr>
        <w:pStyle w:val="Normal"/>
        <w:numPr>
          <w:ilvl w:val="3"/>
          <w:numId w:val="10"/>
        </w:numPr>
        <w:bidi w:val="0"/>
        <w:spacing w:lineRule="auto" w:line="247" w:before="0" w:after="5"/>
        <w:ind w:left="1496" w:right="2" w:hanging="586"/>
        <w:jc w:val="both"/>
        <w:rPr>
          <w:color w:val="000000"/>
          <w:sz w:val="24"/>
          <w:szCs w:val="24"/>
        </w:rPr>
      </w:pPr>
      <w:r>
        <w:rPr>
          <w:color w:val="000000"/>
          <w:sz w:val="24"/>
          <w:szCs w:val="24"/>
        </w:rPr>
        <w:t xml:space="preserve">l’avanzamento dell’operazione è coerente e conforme alle previsioni del cronoprogramma allegato al Disciplinare di finanziamento; </w:t>
      </w:r>
    </w:p>
    <w:p>
      <w:pPr>
        <w:pStyle w:val="Normal"/>
        <w:numPr>
          <w:ilvl w:val="3"/>
          <w:numId w:val="10"/>
        </w:numPr>
        <w:bidi w:val="0"/>
        <w:spacing w:lineRule="auto" w:line="247" w:before="0" w:after="5"/>
        <w:ind w:left="1496" w:right="2" w:hanging="586"/>
        <w:jc w:val="both"/>
        <w:rPr>
          <w:color w:val="000000"/>
          <w:sz w:val="24"/>
          <w:szCs w:val="24"/>
        </w:rPr>
      </w:pPr>
      <w:r>
        <w:rPr>
          <w:color w:val="000000"/>
          <w:sz w:val="24"/>
          <w:szCs w:val="24"/>
        </w:rPr>
        <w:t xml:space="preserve">la spesa sostenuta è ammissibile, pertinente e congrua, ed è stata effettuata entro i termini di ammissibilità a rimborso comunitario; </w:t>
      </w:r>
    </w:p>
    <w:p>
      <w:pPr>
        <w:pStyle w:val="Normal"/>
        <w:numPr>
          <w:ilvl w:val="3"/>
          <w:numId w:val="10"/>
        </w:numPr>
        <w:bidi w:val="0"/>
        <w:spacing w:lineRule="auto" w:line="247" w:before="0" w:after="5"/>
        <w:ind w:left="1496" w:right="2" w:hanging="586"/>
        <w:jc w:val="both"/>
        <w:rPr>
          <w:color w:val="000000"/>
          <w:sz w:val="24"/>
          <w:szCs w:val="24"/>
        </w:rPr>
      </w:pPr>
      <w:r>
        <w:rPr>
          <w:color w:val="000000"/>
          <w:sz w:val="24"/>
          <w:szCs w:val="24"/>
        </w:rPr>
        <w:t xml:space="preserve">non sono stati ottenuti, né richiesti ulteriori rimborsi, contributi ed integrazioni di altri soggetti, pubblici o privati, nazionali, regionali, provinciali e/o comunitari </w:t>
      </w:r>
    </w:p>
    <w:p>
      <w:pPr>
        <w:pStyle w:val="Normal"/>
        <w:bidi w:val="0"/>
        <w:spacing w:lineRule="auto" w:line="247" w:before="0" w:after="5"/>
        <w:ind w:left="857" w:right="2" w:firstLine="583"/>
        <w:jc w:val="both"/>
        <w:rPr>
          <w:color w:val="000000"/>
          <w:sz w:val="24"/>
          <w:szCs w:val="24"/>
        </w:rPr>
      </w:pPr>
      <w:r>
        <w:rPr>
          <w:color w:val="000000"/>
          <w:sz w:val="24"/>
          <w:szCs w:val="24"/>
        </w:rPr>
        <w:t>(ovvero sono stati ottenuti o richiesti quali e in quale misura e su quali spese);</w:t>
      </w:r>
    </w:p>
    <w:p>
      <w:pPr>
        <w:pStyle w:val="Normal"/>
        <w:bidi w:val="0"/>
        <w:spacing w:lineRule="auto" w:line="247" w:before="0" w:after="5"/>
        <w:ind w:left="1560" w:right="2" w:hanging="703"/>
        <w:jc w:val="both"/>
        <w:rPr/>
      </w:pPr>
      <w:r>
        <w:rPr>
          <w:color w:val="000000"/>
          <w:sz w:val="24"/>
          <w:szCs w:val="24"/>
        </w:rPr>
        <w:t>vi.</w:t>
      </w:r>
      <w:r>
        <w:rPr>
          <w:rFonts w:eastAsia="Arial" w:cs="Arial" w:ascii="Arial" w:hAnsi="Arial"/>
          <w:color w:val="000000"/>
          <w:sz w:val="24"/>
          <w:szCs w:val="24"/>
        </w:rPr>
        <w:tab/>
      </w:r>
      <w:r>
        <w:rPr>
          <w:color w:val="000000"/>
          <w:sz w:val="24"/>
          <w:szCs w:val="24"/>
        </w:rP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pPr>
        <w:pStyle w:val="Normal"/>
        <w:numPr>
          <w:ilvl w:val="2"/>
          <w:numId w:val="9"/>
        </w:numPr>
        <w:bidi w:val="0"/>
        <w:spacing w:lineRule="auto" w:line="247" w:before="0" w:after="5"/>
        <w:ind w:left="709" w:right="1" w:hanging="283"/>
        <w:jc w:val="both"/>
        <w:rPr/>
      </w:pPr>
      <w:r>
        <w:rPr>
          <w:color w:val="000000"/>
          <w:sz w:val="24"/>
          <w:szCs w:val="24"/>
        </w:rPr>
        <w:t xml:space="preserve">Il prospetto riepilogativo delle spese sostenute, redatta </w:t>
      </w:r>
      <w:r>
        <w:rPr>
          <w:sz w:val="24"/>
          <w:szCs w:val="24"/>
        </w:rPr>
        <w:t>secondo l’allegato 6 al presente Avviso</w:t>
      </w:r>
      <w:r>
        <w:rPr>
          <w:color w:val="000000"/>
          <w:sz w:val="24"/>
          <w:szCs w:val="24"/>
        </w:rPr>
        <w:t xml:space="preserve">, articolato nelle voci del quadro economico risultante dall’ultimo Decreto di quantificazione definitiva del finanziamento; </w:t>
      </w:r>
    </w:p>
    <w:p>
      <w:pPr>
        <w:pStyle w:val="Normal"/>
        <w:numPr>
          <w:ilvl w:val="2"/>
          <w:numId w:val="9"/>
        </w:numPr>
        <w:bidi w:val="0"/>
        <w:spacing w:lineRule="auto" w:line="247" w:before="0" w:after="5"/>
        <w:ind w:left="709" w:right="1" w:hanging="283"/>
        <w:jc w:val="both"/>
        <w:rPr>
          <w:color w:val="000000"/>
          <w:sz w:val="24"/>
          <w:szCs w:val="24"/>
        </w:rPr>
      </w:pPr>
      <w:r>
        <w:rPr>
          <w:color w:val="000000"/>
          <w:sz w:val="24"/>
          <w:szCs w:val="24"/>
        </w:rPr>
        <w:t>documentazione giustificativa della spesa.</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Prima della liquidazione del pagamento, il “Servizio” verificherà:</w:t>
      </w:r>
    </w:p>
    <w:p>
      <w:pPr>
        <w:pStyle w:val="Normal"/>
        <w:numPr>
          <w:ilvl w:val="0"/>
          <w:numId w:val="11"/>
        </w:numPr>
        <w:bidi w:val="0"/>
        <w:spacing w:lineRule="auto" w:line="247"/>
        <w:ind w:left="720" w:right="2" w:hanging="360"/>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11"/>
        </w:numPr>
        <w:bidi w:val="0"/>
        <w:spacing w:lineRule="auto" w:line="247"/>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 xml:space="preserve">La documentazione da presentare per la richiesta di erogazione del residuo 10% a saldo è la seguente:  </w:t>
      </w:r>
    </w:p>
    <w:p>
      <w:pPr>
        <w:pStyle w:val="Normal"/>
        <w:numPr>
          <w:ilvl w:val="2"/>
          <w:numId w:val="12"/>
        </w:numPr>
        <w:bidi w:val="0"/>
        <w:spacing w:lineRule="auto" w:line="247" w:before="0" w:after="5"/>
        <w:ind w:left="720" w:right="2" w:hanging="342"/>
        <w:jc w:val="both"/>
        <w:rPr/>
      </w:pPr>
      <w:r>
        <w:rPr>
          <w:color w:val="000000"/>
          <w:sz w:val="24"/>
          <w:szCs w:val="24"/>
        </w:rPr>
        <w:t xml:space="preserve">richiesta di pagamento a saldo redatta </w:t>
      </w:r>
      <w:r>
        <w:rPr>
          <w:sz w:val="24"/>
          <w:szCs w:val="24"/>
        </w:rPr>
        <w:t>secondo l’allegato 7 al presente Avviso</w:t>
      </w:r>
      <w:r>
        <w:rPr>
          <w:color w:val="FF0000"/>
          <w:sz w:val="24"/>
          <w:szCs w:val="24"/>
        </w:rPr>
        <w:t xml:space="preserve">; </w:t>
      </w:r>
    </w:p>
    <w:p>
      <w:pPr>
        <w:pStyle w:val="Normal"/>
        <w:numPr>
          <w:ilvl w:val="2"/>
          <w:numId w:val="12"/>
        </w:numPr>
        <w:bidi w:val="0"/>
        <w:spacing w:lineRule="auto" w:line="247" w:before="0" w:after="5"/>
        <w:ind w:left="720" w:right="2" w:hanging="360"/>
        <w:jc w:val="both"/>
        <w:rPr>
          <w:color w:val="000000"/>
          <w:sz w:val="24"/>
          <w:szCs w:val="24"/>
        </w:rPr>
      </w:pPr>
      <w:r>
        <w:rPr>
          <w:color w:val="000000"/>
          <w:sz w:val="24"/>
          <w:szCs w:val="24"/>
        </w:rPr>
        <w:t xml:space="preserve">dichiarazione di cui al precedente comma 4 lett.b); </w:t>
      </w:r>
    </w:p>
    <w:p>
      <w:pPr>
        <w:pStyle w:val="Normal"/>
        <w:numPr>
          <w:ilvl w:val="2"/>
          <w:numId w:val="12"/>
        </w:numPr>
        <w:bidi w:val="0"/>
        <w:spacing w:lineRule="auto" w:line="247" w:before="0" w:after="5"/>
        <w:ind w:left="720" w:right="2" w:hanging="360"/>
        <w:jc w:val="both"/>
        <w:rPr>
          <w:color w:val="000000"/>
          <w:sz w:val="24"/>
          <w:szCs w:val="24"/>
        </w:rPr>
      </w:pPr>
      <w:r>
        <w:rPr>
          <w:color w:val="000000"/>
          <w:sz w:val="24"/>
          <w:szCs w:val="24"/>
        </w:rPr>
        <w:t xml:space="preserve">ulteriore dichiarazione con cui il Beneficiario: </w:t>
      </w:r>
    </w:p>
    <w:p>
      <w:pPr>
        <w:pStyle w:val="Normal"/>
        <w:numPr>
          <w:ilvl w:val="3"/>
          <w:numId w:val="13"/>
        </w:numPr>
        <w:bidi w:val="0"/>
        <w:spacing w:lineRule="auto" w:line="247" w:before="0" w:after="5"/>
        <w:ind w:left="1469" w:right="1" w:hanging="545"/>
        <w:jc w:val="both"/>
        <w:rPr>
          <w:color w:val="000000"/>
          <w:sz w:val="24"/>
          <w:szCs w:val="24"/>
        </w:rPr>
      </w:pPr>
      <w:r>
        <w:rPr>
          <w:color w:val="000000"/>
          <w:sz w:val="24"/>
          <w:szCs w:val="24"/>
        </w:rPr>
        <w:t xml:space="preserve">attesta che trattasi della rendicontazione finale dell’operazione; </w:t>
      </w:r>
    </w:p>
    <w:p>
      <w:pPr>
        <w:pStyle w:val="Normal"/>
        <w:numPr>
          <w:ilvl w:val="3"/>
          <w:numId w:val="13"/>
        </w:numPr>
        <w:bidi w:val="0"/>
        <w:spacing w:lineRule="auto" w:line="247" w:before="0" w:after="5"/>
        <w:ind w:left="1470" w:right="1" w:hanging="586"/>
        <w:jc w:val="both"/>
        <w:rPr>
          <w:color w:val="000000"/>
          <w:sz w:val="24"/>
          <w:szCs w:val="24"/>
        </w:rPr>
      </w:pPr>
      <w:r>
        <w:rPr>
          <w:color w:val="000000"/>
          <w:sz w:val="24"/>
          <w:szCs w:val="24"/>
        </w:rPr>
        <w:t xml:space="preserve">attesta il completamento delle attività progettuali è avvenuto nel rispetto degli obiettivi dell’operazione e dell’Azione prefissati; </w:t>
      </w:r>
    </w:p>
    <w:p>
      <w:pPr>
        <w:pStyle w:val="Normal"/>
        <w:numPr>
          <w:ilvl w:val="3"/>
          <w:numId w:val="13"/>
        </w:numPr>
        <w:bidi w:val="0"/>
        <w:spacing w:lineRule="auto" w:line="247" w:before="0" w:after="5"/>
        <w:ind w:left="1470" w:right="1" w:hanging="586"/>
        <w:jc w:val="both"/>
        <w:rPr>
          <w:color w:val="000000"/>
          <w:sz w:val="24"/>
          <w:szCs w:val="24"/>
        </w:rPr>
      </w:pPr>
      <w:r>
        <w:rPr>
          <w:color w:val="000000"/>
          <w:sz w:val="24"/>
          <w:szCs w:val="24"/>
        </w:rPr>
        <w:t xml:space="preserve">attesta che l’operazione è in uso e funzionante, come attestato da idonea documentazione probante da produrre contestualmente; </w:t>
      </w:r>
    </w:p>
    <w:p>
      <w:pPr>
        <w:pStyle w:val="Normal"/>
        <w:numPr>
          <w:ilvl w:val="3"/>
          <w:numId w:val="13"/>
        </w:numPr>
        <w:bidi w:val="0"/>
        <w:spacing w:lineRule="auto" w:line="247" w:before="0" w:after="5"/>
        <w:ind w:left="1470" w:right="1" w:hanging="586"/>
        <w:jc w:val="both"/>
        <w:rPr>
          <w:color w:val="000000"/>
          <w:sz w:val="24"/>
          <w:szCs w:val="24"/>
        </w:rPr>
      </w:pPr>
      <w:r>
        <w:rPr>
          <w:color w:val="000000"/>
          <w:sz w:val="24"/>
          <w:szCs w:val="24"/>
        </w:rPr>
        <w:t xml:space="preserve">attesta di essere consapevole che altre eventuali spese, sostenute nei termini temporali di ammissibilità delle spese dell’operazione e ad essa riconducibili, ma non riportate nella rendicontazione finale, non saranno oggetto di ulteriori e successive richieste di contributo. </w:t>
      </w:r>
    </w:p>
    <w:p>
      <w:pPr>
        <w:pStyle w:val="Normal"/>
        <w:numPr>
          <w:ilvl w:val="2"/>
          <w:numId w:val="12"/>
        </w:numPr>
        <w:bidi w:val="0"/>
        <w:spacing w:lineRule="auto" w:line="247" w:before="0" w:after="5"/>
        <w:ind w:left="720" w:right="2" w:hanging="360"/>
        <w:jc w:val="both"/>
        <w:rPr>
          <w:color w:val="000000"/>
          <w:sz w:val="24"/>
          <w:szCs w:val="24"/>
        </w:rPr>
      </w:pPr>
      <w:r>
        <w:rPr>
          <w:color w:val="000000"/>
          <w:sz w:val="24"/>
          <w:szCs w:val="24"/>
        </w:rPr>
        <w:t xml:space="preserve">certificato di collaudo (per OOPP) o verifica di conformità (per servizi o forniture), ovvero certificato di regolare esecuzione ove ne ricorrano i presupposti della vigente disciplina nazionale; </w:t>
      </w:r>
    </w:p>
    <w:p>
      <w:pPr>
        <w:pStyle w:val="Normal"/>
        <w:numPr>
          <w:ilvl w:val="2"/>
          <w:numId w:val="12"/>
        </w:numPr>
        <w:bidi w:val="0"/>
        <w:spacing w:lineRule="auto" w:line="247" w:before="0" w:after="5"/>
        <w:ind w:left="720" w:right="2" w:hanging="360"/>
        <w:jc w:val="both"/>
        <w:rPr/>
      </w:pPr>
      <w:r>
        <w:rPr>
          <w:color w:val="000000"/>
          <w:sz w:val="24"/>
          <w:szCs w:val="24"/>
        </w:rPr>
        <w:t xml:space="preserve">prospetto riepilogativo delle spese sostenute, secondo </w:t>
      </w:r>
      <w:r>
        <w:rPr>
          <w:sz w:val="24"/>
          <w:szCs w:val="24"/>
        </w:rPr>
        <w:t>secondo l’allegato 8 al presente Avviso</w:t>
      </w:r>
      <w:r>
        <w:rPr>
          <w:color w:val="000000"/>
          <w:sz w:val="24"/>
          <w:szCs w:val="24"/>
        </w:rPr>
        <w:t xml:space="preserve">, articolato nelle voci del quadro economico, quale risultante a seguito dell’ultimo Decreto di quantificazione definitiva del finanziamento; </w:t>
      </w:r>
    </w:p>
    <w:p>
      <w:pPr>
        <w:pStyle w:val="Normal"/>
        <w:numPr>
          <w:ilvl w:val="2"/>
          <w:numId w:val="12"/>
        </w:numPr>
        <w:bidi w:val="0"/>
        <w:spacing w:lineRule="auto" w:line="247" w:before="0" w:after="5"/>
        <w:ind w:left="720" w:right="2" w:hanging="360"/>
        <w:jc w:val="both"/>
        <w:rPr>
          <w:color w:val="000000"/>
          <w:sz w:val="24"/>
          <w:szCs w:val="24"/>
        </w:rPr>
      </w:pPr>
      <w:r>
        <w:rPr>
          <w:color w:val="000000"/>
          <w:sz w:val="24"/>
          <w:szCs w:val="24"/>
        </w:rPr>
        <w:t xml:space="preserve">documentazione giustificativa della spesa. </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 xml:space="preserve">Prima della liquidazione del pagamento, il Servizio verificherà: </w:t>
      </w:r>
    </w:p>
    <w:p>
      <w:pPr>
        <w:pStyle w:val="Normal"/>
        <w:numPr>
          <w:ilvl w:val="2"/>
          <w:numId w:val="14"/>
        </w:numPr>
        <w:bidi w:val="0"/>
        <w:spacing w:lineRule="auto" w:line="247" w:before="0" w:after="5"/>
        <w:ind w:left="720" w:right="2" w:hanging="356"/>
        <w:jc w:val="both"/>
        <w:rPr>
          <w:color w:val="000000"/>
          <w:sz w:val="24"/>
          <w:szCs w:val="24"/>
        </w:rPr>
      </w:pPr>
      <w:r>
        <w:rPr>
          <w:color w:val="000000"/>
          <w:sz w:val="24"/>
          <w:szCs w:val="24"/>
        </w:rPr>
        <w:t xml:space="preserve">il rispetto della normativa in vigore sulla tracciabilità dei flussi finanziari; </w:t>
      </w:r>
    </w:p>
    <w:p>
      <w:pPr>
        <w:pStyle w:val="Normal"/>
        <w:numPr>
          <w:ilvl w:val="2"/>
          <w:numId w:val="14"/>
        </w:numPr>
        <w:bidi w:val="0"/>
        <w:spacing w:lineRule="auto" w:line="247" w:before="0" w:after="5"/>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3"/>
        </w:numPr>
        <w:bidi w:val="0"/>
        <w:spacing w:lineRule="auto" w:line="247" w:before="0" w:after="5"/>
        <w:ind w:left="426" w:right="0" w:hanging="426"/>
        <w:jc w:val="both"/>
        <w:rPr>
          <w:color w:val="000000"/>
          <w:sz w:val="24"/>
          <w:szCs w:val="24"/>
        </w:rPr>
      </w:pPr>
      <w:r>
        <w:rPr>
          <w:color w:val="000000"/>
          <w:sz w:val="24"/>
          <w:szCs w:val="24"/>
        </w:rPr>
        <w:t xml:space="preserve">L’intera documentazione di spesa dovrà essere annullata con la dicitura non cancellabile: “Documento contabile finanziato a valere sul Programma Operativo Regionale Siciliana FESR 2014-2020 – ammesso per l’intero importo o per l’importo di euro ___”.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 </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8 - Rendicontazione </w:t>
      </w:r>
    </w:p>
    <w:p>
      <w:pPr>
        <w:pStyle w:val="Normal"/>
        <w:bidi w:val="0"/>
        <w:spacing w:lineRule="auto" w:line="247" w:before="0" w:after="5"/>
        <w:ind w:left="-5" w:right="0" w:hanging="10"/>
        <w:jc w:val="both"/>
        <w:rPr>
          <w:color w:val="000000"/>
          <w:sz w:val="24"/>
          <w:szCs w:val="24"/>
        </w:rPr>
      </w:pPr>
      <w:r>
        <w:rPr>
          <w:color w:val="000000"/>
          <w:sz w:val="24"/>
          <w:szCs w:val="24"/>
        </w:rPr>
        <w:t xml:space="preserve">1.  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 </w:t>
      </w:r>
    </w:p>
    <w:p>
      <w:pPr>
        <w:pStyle w:val="Normal"/>
        <w:bidi w:val="0"/>
        <w:spacing w:lineRule="auto" w:line="247" w:before="0" w:after="5"/>
        <w:ind w:left="-5" w:right="0" w:hanging="10"/>
        <w:jc w:val="both"/>
        <w:rPr>
          <w:color w:val="000000"/>
          <w:sz w:val="24"/>
          <w:szCs w:val="24"/>
        </w:rPr>
      </w:pPr>
      <w:r>
        <w:rPr>
          <w:color w:val="000000"/>
          <w:sz w:val="24"/>
          <w:szCs w:val="24"/>
        </w:rPr>
        <w:t xml:space="preserve">2.  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9 - Monitoraggio </w:t>
      </w:r>
    </w:p>
    <w:p>
      <w:pPr>
        <w:pStyle w:val="Normal"/>
        <w:bidi w:val="0"/>
        <w:spacing w:lineRule="auto" w:line="247" w:before="0" w:after="5"/>
        <w:ind w:left="-5" w:right="0" w:hanging="10"/>
        <w:jc w:val="both"/>
        <w:rPr>
          <w:color w:val="000000"/>
          <w:sz w:val="24"/>
          <w:szCs w:val="24"/>
        </w:rPr>
      </w:pPr>
      <w:r>
        <w:rPr>
          <w:color w:val="000000"/>
          <w:sz w:val="24"/>
          <w:szCs w:val="24"/>
        </w:rPr>
        <w:t xml:space="preserve">1. 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 </w:t>
      </w:r>
    </w:p>
    <w:p>
      <w:pPr>
        <w:pStyle w:val="Normal"/>
        <w:bidi w:val="0"/>
        <w:spacing w:lineRule="auto" w:line="247" w:before="0" w:after="5"/>
        <w:ind w:left="-5" w:right="0" w:hanging="10"/>
        <w:jc w:val="both"/>
        <w:rPr>
          <w:color w:val="000000"/>
          <w:sz w:val="24"/>
          <w:szCs w:val="24"/>
        </w:rPr>
      </w:pPr>
      <w:r>
        <w:rPr>
          <w:color w:val="000000"/>
          <w:sz w:val="24"/>
          <w:szCs w:val="24"/>
        </w:rPr>
        <w:t xml:space="preserve">2. Il Beneficiario si impegna a caricare nella sezione documentale del sistema di monitoraggio economico, finanziario, fisico e procedurale Caronte tutti gli atti e la documentazione relativi all’Operazione, compresa l’intera documentazione giustificativa della spesa. </w:t>
      </w:r>
    </w:p>
    <w:p>
      <w:pPr>
        <w:pStyle w:val="Normal"/>
        <w:bidi w:val="0"/>
        <w:spacing w:lineRule="auto" w:line="247" w:before="0" w:after="5"/>
        <w:ind w:left="-5" w:right="0" w:hanging="10"/>
        <w:jc w:val="both"/>
        <w:rPr/>
      </w:pPr>
      <w:r>
        <w:rPr>
          <w:color w:val="000000"/>
          <w:sz w:val="24"/>
          <w:szCs w:val="24"/>
        </w:rPr>
        <w:t xml:space="preserve">3.  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w:t>
      </w:r>
    </w:p>
    <w:p>
      <w:pPr>
        <w:pStyle w:val="Normal"/>
        <w:bidi w:val="0"/>
        <w:spacing w:lineRule="auto" w:line="247" w:before="0" w:after="5"/>
        <w:ind w:left="-5" w:right="0" w:hanging="10"/>
        <w:jc w:val="both"/>
        <w:rPr>
          <w:color w:val="000000"/>
          <w:sz w:val="24"/>
          <w:szCs w:val="24"/>
        </w:rPr>
      </w:pPr>
      <w:r>
        <w:rPr>
          <w:color w:val="000000"/>
          <w:sz w:val="24"/>
          <w:szCs w:val="24"/>
        </w:rPr>
        <w:t xml:space="preserve">In assenza di avanzamento dei dati rispetto al bimestre precedente, il Beneficiario deve comunque comunicare la circostanza dell’assenza di ulteriore avanzamento e confermare i dati precedenti. </w:t>
      </w:r>
    </w:p>
    <w:p>
      <w:pPr>
        <w:pStyle w:val="Normal"/>
        <w:bidi w:val="0"/>
        <w:spacing w:lineRule="auto" w:line="247" w:before="0" w:after="5"/>
        <w:ind w:left="-5" w:right="0" w:hanging="10"/>
        <w:jc w:val="both"/>
        <w:rPr>
          <w:color w:val="000000"/>
          <w:sz w:val="24"/>
          <w:szCs w:val="24"/>
        </w:rPr>
      </w:pPr>
      <w:r>
        <w:rPr>
          <w:color w:val="000000"/>
          <w:sz w:val="24"/>
          <w:szCs w:val="24"/>
        </w:rPr>
        <w:t xml:space="preserve">4. 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 </w:t>
      </w:r>
    </w:p>
    <w:p>
      <w:pPr>
        <w:pStyle w:val="Normal"/>
        <w:bidi w:val="0"/>
        <w:spacing w:lineRule="auto" w:line="247" w:before="0" w:after="5"/>
        <w:ind w:left="-5" w:right="0" w:hanging="10"/>
        <w:jc w:val="both"/>
        <w:rPr>
          <w:color w:val="000000"/>
          <w:sz w:val="24"/>
          <w:szCs w:val="24"/>
        </w:rPr>
      </w:pPr>
      <w:r>
        <w:rPr>
          <w:color w:val="000000"/>
          <w:sz w:val="24"/>
          <w:szCs w:val="24"/>
        </w:rPr>
        <w:t xml:space="preserve">5. La regolare trasmissione dei dati di monitoraggio di cui ai precedenti commi 1, 2 e 3 costituisce condizione necessaria per l’erogazione, da parte della Regione, delle quote del contributo finanziario così come disciplinato dall’art. 7 del presente Disciplinare. </w:t>
      </w:r>
    </w:p>
    <w:p>
      <w:pPr>
        <w:pStyle w:val="Normal"/>
        <w:bidi w:val="0"/>
        <w:spacing w:lineRule="auto" w:line="247" w:before="0" w:after="5"/>
        <w:ind w:left="-5" w:right="0" w:hanging="10"/>
        <w:jc w:val="both"/>
        <w:rPr>
          <w:color w:val="000000"/>
          <w:sz w:val="24"/>
          <w:szCs w:val="24"/>
        </w:rPr>
      </w:pPr>
      <w:r>
        <w:rPr>
          <w:color w:val="000000"/>
          <w:sz w:val="24"/>
          <w:szCs w:val="24"/>
        </w:rPr>
        <w:t xml:space="preserve">6. 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Art. 10 – Modalità di conservazione della documentazione</w:t>
      </w:r>
    </w:p>
    <w:p>
      <w:pPr>
        <w:pStyle w:val="Normal"/>
        <w:bidi w:val="0"/>
        <w:spacing w:lineRule="auto" w:line="247" w:before="0" w:after="5"/>
        <w:ind w:left="-5" w:right="0" w:hanging="10"/>
        <w:jc w:val="both"/>
        <w:rPr>
          <w:color w:val="000000"/>
          <w:sz w:val="24"/>
          <w:szCs w:val="24"/>
        </w:rPr>
      </w:pPr>
      <w:r>
        <w:rPr>
          <w:color w:val="000000"/>
          <w:sz w:val="24"/>
          <w:szCs w:val="24"/>
        </w:rPr>
        <w:t xml:space="preserve">1.  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 </w:t>
      </w:r>
    </w:p>
    <w:p>
      <w:pPr>
        <w:pStyle w:val="Normal"/>
        <w:bidi w:val="0"/>
        <w:spacing w:lineRule="auto" w:line="247" w:before="0" w:after="5"/>
        <w:ind w:left="-5" w:right="0" w:hanging="10"/>
        <w:jc w:val="both"/>
        <w:rPr>
          <w:color w:val="000000"/>
          <w:sz w:val="24"/>
          <w:szCs w:val="24"/>
        </w:rPr>
      </w:pPr>
      <w:r>
        <w:rPr>
          <w:color w:val="000000"/>
          <w:sz w:val="24"/>
          <w:szCs w:val="24"/>
        </w:rPr>
        <w:t xml:space="preserve">2.  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 </w:t>
      </w:r>
    </w:p>
    <w:p>
      <w:pPr>
        <w:pStyle w:val="Normal"/>
        <w:bidi w:val="0"/>
        <w:spacing w:lineRule="auto" w:line="247" w:before="0" w:after="5"/>
        <w:ind w:left="-5" w:right="0" w:hanging="10"/>
        <w:jc w:val="both"/>
        <w:rPr>
          <w:color w:val="000000"/>
          <w:sz w:val="24"/>
          <w:szCs w:val="24"/>
        </w:rPr>
      </w:pPr>
      <w:r>
        <w:rPr>
          <w:color w:val="000000"/>
          <w:sz w:val="24"/>
          <w:szCs w:val="24"/>
        </w:rPr>
        <w:t>3.  Il Beneficiario è tenuto a garantire l’archiviazione dei documenti relativi all’Operazione al fine di consentire, anche successivamente alla chiusura dell’Operazione medesima:</w:t>
      </w:r>
    </w:p>
    <w:p>
      <w:pPr>
        <w:pStyle w:val="Normal"/>
        <w:bidi w:val="0"/>
        <w:spacing w:lineRule="auto" w:line="247" w:before="0" w:after="5"/>
        <w:ind w:left="-5" w:right="0" w:hanging="10"/>
        <w:jc w:val="both"/>
        <w:rPr>
          <w:color w:val="000000"/>
          <w:sz w:val="24"/>
          <w:szCs w:val="24"/>
        </w:rPr>
      </w:pPr>
      <w:r>
        <w:rPr>
          <w:color w:val="000000"/>
          <w:sz w:val="24"/>
          <w:szCs w:val="24"/>
        </w:rPr>
        <w:t>-  una chiara ricostruzione dei dati di spesa e dei documenti dell’Operazione;</w:t>
      </w:r>
    </w:p>
    <w:p>
      <w:pPr>
        <w:pStyle w:val="Normal"/>
        <w:bidi w:val="0"/>
        <w:spacing w:lineRule="auto" w:line="247" w:before="0" w:after="5"/>
        <w:ind w:left="-5" w:right="0" w:hanging="10"/>
        <w:jc w:val="both"/>
        <w:rPr>
          <w:color w:val="000000"/>
          <w:sz w:val="24"/>
          <w:szCs w:val="24"/>
        </w:rPr>
      </w:pPr>
      <w:r>
        <w:rPr>
          <w:color w:val="000000"/>
          <w:sz w:val="24"/>
          <w:szCs w:val="24"/>
        </w:rPr>
        <w:t xml:space="preserve">-  la riconciliazione dei documenti di spesa con ogni richiesta di rimborso. </w:t>
      </w:r>
    </w:p>
    <w:p>
      <w:pPr>
        <w:pStyle w:val="Normal"/>
        <w:bidi w:val="0"/>
        <w:spacing w:lineRule="auto" w:line="247" w:before="0" w:after="5"/>
        <w:ind w:left="-5" w:right="0" w:hanging="10"/>
        <w:jc w:val="both"/>
        <w:rPr>
          <w:color w:val="000000"/>
          <w:sz w:val="24"/>
          <w:szCs w:val="24"/>
        </w:rPr>
      </w:pPr>
      <w:r>
        <w:rPr>
          <w:color w:val="000000"/>
          <w:sz w:val="24"/>
          <w:szCs w:val="24"/>
        </w:rPr>
        <w:t xml:space="preserve">4.  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 UE.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11 – Controlli </w:t>
      </w:r>
    </w:p>
    <w:p>
      <w:pPr>
        <w:pStyle w:val="Normal"/>
        <w:bidi w:val="0"/>
        <w:spacing w:lineRule="auto" w:line="247" w:before="0" w:after="5"/>
        <w:ind w:left="-5" w:right="0" w:hanging="10"/>
        <w:jc w:val="both"/>
        <w:rPr/>
      </w:pPr>
      <w:r>
        <w:rPr>
          <w:color w:val="000000"/>
          <w:sz w:val="24"/>
          <w:szCs w:val="24"/>
        </w:rPr>
        <w:t xml:space="preserve">1.  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2.  La Regione rimane estranea ad ogni rapporto comunque nascente con terzi in dipendenza della realizzazione dell’Operazione.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3.  In  caso  di  accertamento,  in  sede  di  controllo,  del  mancato  pieno  rispetto  delle  discipline comunitarie, nazionali e regionali, anche se non penalmente rilevanti, si procederà alla revoca del contributo finanziario e al recupero delle eventuali somme già erogate. </w:t>
      </w:r>
    </w:p>
    <w:p>
      <w:pPr>
        <w:pStyle w:val="Normal"/>
        <w:bidi w:val="0"/>
        <w:spacing w:lineRule="auto" w:line="247" w:before="0" w:after="5"/>
        <w:ind w:left="-5" w:right="0" w:hanging="10"/>
        <w:jc w:val="both"/>
        <w:rPr>
          <w:color w:val="000000"/>
          <w:sz w:val="24"/>
          <w:szCs w:val="24"/>
        </w:rPr>
      </w:pPr>
      <w:r>
        <w:rPr>
          <w:color w:val="000000"/>
          <w:sz w:val="24"/>
          <w:szCs w:val="24"/>
        </w:rPr>
        <w:t xml:space="preserve">4.  L'Operazione ammessa a  contribuzione finanziaria  è  soggetta  alle  verifiche  ed  agli eventuali collaudi tecnici specifici prescritti per legge o per contratto, in relazione alla particolare natura della stessa e delle attività/progetti ivi previste.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12 – Disponibilità dei dati </w:t>
      </w:r>
    </w:p>
    <w:p>
      <w:pPr>
        <w:pStyle w:val="Normal"/>
        <w:bidi w:val="0"/>
        <w:spacing w:lineRule="auto" w:line="247" w:before="0" w:after="5"/>
        <w:ind w:left="-5" w:right="0" w:hanging="10"/>
        <w:jc w:val="both"/>
        <w:rPr>
          <w:color w:val="000000"/>
          <w:sz w:val="24"/>
          <w:szCs w:val="24"/>
        </w:rPr>
      </w:pPr>
      <w:r>
        <w:rPr>
          <w:color w:val="000000"/>
          <w:sz w:val="24"/>
          <w:szCs w:val="24"/>
        </w:rPr>
        <w:t xml:space="preserve">1.  I  dati  relativi  all’attuazione  dell’Operazione,  così  come  riportati nel  sistema  di  monitoraggio economico,  finanziario,  fisico  e  procedurale  Caronte,  saranno  resi  disponibili  per  gli  organi istituzionali deputati al monitoraggio e al controllo. </w:t>
      </w:r>
    </w:p>
    <w:p>
      <w:pPr>
        <w:pStyle w:val="Normal"/>
        <w:bidi w:val="0"/>
        <w:spacing w:lineRule="auto" w:line="247" w:before="0" w:after="5"/>
        <w:ind w:left="-5" w:right="0" w:hanging="10"/>
        <w:jc w:val="both"/>
        <w:rPr>
          <w:color w:val="000000"/>
          <w:sz w:val="24"/>
          <w:szCs w:val="24"/>
        </w:rPr>
      </w:pPr>
      <w:r>
        <w:rPr>
          <w:color w:val="000000"/>
          <w:sz w:val="24"/>
          <w:szCs w:val="24"/>
        </w:rPr>
        <w:t xml:space="preserve">2.  Il Beneficiario si impegna a comunicare la circostanza di cui al precedente comma 1 ai Soggetti attuatori, esecutori a qualsiasi titolo e prestatori di servizio, fornitori e subcontraenti. </w:t>
      </w:r>
    </w:p>
    <w:p>
      <w:pPr>
        <w:pStyle w:val="Normal"/>
        <w:bidi w:val="0"/>
        <w:spacing w:lineRule="auto" w:line="247" w:before="0" w:after="5"/>
        <w:ind w:left="-5" w:right="0" w:hanging="10"/>
        <w:jc w:val="both"/>
        <w:rPr>
          <w:color w:val="000000"/>
          <w:sz w:val="24"/>
          <w:szCs w:val="24"/>
        </w:rPr>
      </w:pPr>
      <w:r>
        <w:rPr>
          <w:color w:val="000000"/>
          <w:sz w:val="24"/>
          <w:szCs w:val="24"/>
        </w:rPr>
        <w:t xml:space="preserve">3.  I dati generali relativi all’Operazione e al relativo stato di avanzamento saranno resi disponibili al pubblico.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13 - Stabilità dell’operazione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1.  Ai sensi e per gli effetti dell’art. 71 del Regolamento (UE) n. 1303/2013, l’Operazione ammessa a contribuzione finanziaria, pena il recupero del contributo finanziario accordato, per i cinque anni successivi al suo completamento non deve subire modifiche sostanziali: </w:t>
      </w:r>
    </w:p>
    <w:p>
      <w:pPr>
        <w:pStyle w:val="Normal"/>
        <w:bidi w:val="0"/>
        <w:spacing w:lineRule="auto" w:line="247" w:before="0" w:after="5"/>
        <w:ind w:left="-5" w:right="0" w:hanging="10"/>
        <w:jc w:val="both"/>
        <w:rPr>
          <w:color w:val="000000"/>
          <w:sz w:val="24"/>
          <w:szCs w:val="24"/>
        </w:rPr>
      </w:pPr>
      <w:r>
        <w:rPr>
          <w:color w:val="000000"/>
          <w:sz w:val="24"/>
          <w:szCs w:val="24"/>
        </w:rPr>
        <w:t xml:space="preserve">a) che ne alterino la natura o le modalità di esecuzione, o che procurino un vantaggio indebito ad un’impresa o a un ente pubblico; </w:t>
      </w:r>
    </w:p>
    <w:p>
      <w:pPr>
        <w:pStyle w:val="Normal"/>
        <w:bidi w:val="0"/>
        <w:spacing w:lineRule="auto" w:line="247" w:before="0" w:after="5"/>
        <w:ind w:left="-5" w:right="0" w:hanging="10"/>
        <w:jc w:val="both"/>
        <w:rPr>
          <w:color w:val="000000"/>
          <w:sz w:val="24"/>
          <w:szCs w:val="24"/>
        </w:rPr>
      </w:pPr>
      <w:r>
        <w:rPr>
          <w:color w:val="000000"/>
          <w:sz w:val="24"/>
          <w:szCs w:val="24"/>
        </w:rPr>
        <w:t xml:space="preserve">b) che siano il risultato di un cambiamento nella natura della proprietà di una infrastruttura o della cessazione di una attività produttiva. </w:t>
      </w:r>
    </w:p>
    <w:p>
      <w:pPr>
        <w:pStyle w:val="Normal"/>
        <w:bidi w:val="0"/>
        <w:spacing w:lineRule="auto" w:line="247" w:before="0" w:after="5"/>
        <w:ind w:left="-5" w:right="0" w:hanging="10"/>
        <w:jc w:val="both"/>
        <w:rPr>
          <w:color w:val="000000"/>
          <w:sz w:val="24"/>
          <w:szCs w:val="24"/>
        </w:rPr>
      </w:pPr>
      <w:r>
        <w:rPr>
          <w:color w:val="000000"/>
          <w:sz w:val="24"/>
          <w:szCs w:val="24"/>
        </w:rPr>
        <w:t xml:space="preserve">2.  Gli importi indebitamente versati in relazione all'Operazione saranno recuperati dalla Regione in proporzione al periodo per il quale i predetti requisiti non sono stati soddisfatti.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14 – Varianti </w:t>
      </w:r>
    </w:p>
    <w:p>
      <w:pPr>
        <w:pStyle w:val="Normal"/>
        <w:bidi w:val="0"/>
        <w:spacing w:lineRule="auto" w:line="247" w:before="0" w:after="5"/>
        <w:ind w:left="-5" w:right="0" w:hanging="10"/>
        <w:jc w:val="both"/>
        <w:rPr>
          <w:color w:val="000000"/>
          <w:sz w:val="24"/>
          <w:szCs w:val="24"/>
        </w:rPr>
      </w:pPr>
      <w:r>
        <w:rPr>
          <w:color w:val="000000"/>
          <w:sz w:val="24"/>
          <w:szCs w:val="24"/>
        </w:rPr>
        <w:t>1.  Le eventuali varianti in corso d’opera che potranno interessare le operazioni finanziate devono fare  esclusivo  riferimento  alle  casistiche  individuate  dall’art.  106  del  D.  Lgs.  50/2016  e s.m.i.  (Modifica di contratti durante il periodo di efficacia).</w:t>
      </w:r>
    </w:p>
    <w:p>
      <w:pPr>
        <w:pStyle w:val="Normal"/>
        <w:bidi w:val="0"/>
        <w:spacing w:lineRule="auto" w:line="247" w:before="0" w:after="5"/>
        <w:ind w:left="-5" w:right="0" w:hanging="10"/>
        <w:jc w:val="both"/>
        <w:rPr>
          <w:color w:val="000000"/>
          <w:sz w:val="24"/>
          <w:szCs w:val="24"/>
        </w:rPr>
      </w:pPr>
      <w:r>
        <w:rPr>
          <w:color w:val="000000"/>
          <w:sz w:val="24"/>
          <w:szCs w:val="24"/>
        </w:rPr>
        <w:t xml:space="preserve">2.  Le risorse funzionali ad un eventuale incremento dell’importo lavori discendenti dai “lavori di perizia” potranno essere reperite nell’ambito delle somme per imprevisti presenti nel quadro economico del progetto esecutivo fra le c.d. “somme a disposizione”. </w:t>
      </w:r>
    </w:p>
    <w:p>
      <w:pPr>
        <w:pStyle w:val="Normal"/>
        <w:bidi w:val="0"/>
        <w:spacing w:lineRule="auto" w:line="247" w:before="0" w:after="5"/>
        <w:ind w:left="-5" w:right="0" w:hanging="10"/>
        <w:jc w:val="both"/>
        <w:rPr>
          <w:color w:val="000000"/>
          <w:sz w:val="24"/>
          <w:szCs w:val="24"/>
        </w:rPr>
      </w:pPr>
      <w:r>
        <w:rPr>
          <w:color w:val="000000"/>
          <w:sz w:val="24"/>
          <w:szCs w:val="24"/>
        </w:rPr>
        <w:t xml:space="preserve">3.  Non potranno pertanto essere ammesse varianti che determinino un incremento del contributo pubblico concesso decurtato dell’ammontare dei ribassi d’asta discendenti dalle procedure di evidenza pubblica per servizi di ingegneria ed architettura e per lavori. </w:t>
      </w:r>
    </w:p>
    <w:p>
      <w:pPr>
        <w:pStyle w:val="Normal"/>
        <w:bidi w:val="0"/>
        <w:spacing w:lineRule="auto" w:line="247" w:before="0" w:after="5"/>
        <w:ind w:left="-5" w:right="0" w:hanging="10"/>
        <w:jc w:val="both"/>
        <w:rPr>
          <w:color w:val="000000"/>
          <w:sz w:val="24"/>
          <w:szCs w:val="24"/>
        </w:rPr>
      </w:pPr>
      <w:r>
        <w:rPr>
          <w:color w:val="000000"/>
          <w:sz w:val="24"/>
          <w:szCs w:val="24"/>
        </w:rPr>
        <w:t xml:space="preserve">4.  Eventuali economie derivanti dalla mancata realizzazione di lavori o dal mancato utilizzo delle c.d. “somme a disposizione” rientreranno nelle disponibilità dell’amministrazione regionale. </w:t>
      </w:r>
    </w:p>
    <w:p>
      <w:pPr>
        <w:pStyle w:val="Normal"/>
        <w:bidi w:val="0"/>
        <w:spacing w:lineRule="auto" w:line="247" w:before="0" w:after="5"/>
        <w:ind w:left="-5" w:right="0" w:hanging="10"/>
        <w:jc w:val="both"/>
        <w:rPr>
          <w:color w:val="000000"/>
          <w:sz w:val="24"/>
          <w:szCs w:val="24"/>
        </w:rPr>
      </w:pPr>
      <w:r>
        <w:rPr>
          <w:color w:val="000000"/>
          <w:sz w:val="24"/>
          <w:szCs w:val="24"/>
        </w:rPr>
        <w:t xml:space="preserve">5.  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 </w:t>
      </w:r>
    </w:p>
    <w:p>
      <w:pPr>
        <w:pStyle w:val="Normal"/>
        <w:bidi w:val="0"/>
        <w:spacing w:lineRule="auto" w:line="247" w:before="0" w:after="5"/>
        <w:ind w:left="-5" w:right="0" w:hanging="10"/>
        <w:jc w:val="both"/>
        <w:rPr>
          <w:color w:val="000000"/>
          <w:sz w:val="24"/>
          <w:szCs w:val="24"/>
        </w:rPr>
      </w:pPr>
      <w:r>
        <w:rPr>
          <w:color w:val="000000"/>
          <w:sz w:val="24"/>
          <w:szCs w:val="24"/>
        </w:rPr>
        <w:t xml:space="preserve">6.  L’amministrazione  regionale  provvederà  quindi  ad  effettuare  le  necessarie  verifiche amministrative, contabili  e  tecniche  volte  ad  accertarne  l’ammissibilità  e,  in  caso  di  esito negativo di tali accertamenti, procederà alla revoca parziale o totale delle agevolazioni concesse. </w:t>
      </w:r>
    </w:p>
    <w:p>
      <w:pPr>
        <w:pStyle w:val="Normal"/>
        <w:bidi w:val="0"/>
        <w:spacing w:lineRule="auto" w:line="247" w:before="0" w:after="5"/>
        <w:ind w:left="-5" w:right="0" w:hanging="10"/>
        <w:jc w:val="both"/>
        <w:rPr>
          <w:color w:val="000000"/>
          <w:sz w:val="24"/>
          <w:szCs w:val="24"/>
        </w:rPr>
      </w:pPr>
      <w:r>
        <w:rPr>
          <w:color w:val="000000"/>
          <w:sz w:val="24"/>
          <w:szCs w:val="24"/>
        </w:rPr>
        <w:t xml:space="preserve">7.  Eventuali  proroghe  ai  termini  di  ultimazione  dell’operazione  indicati  nel  decreto  di finanziamento e relativo disciplinare risulteranno ammissibili a condizione che:  </w:t>
      </w:r>
    </w:p>
    <w:p>
      <w:pPr>
        <w:pStyle w:val="Normal"/>
        <w:bidi w:val="0"/>
        <w:spacing w:lineRule="auto" w:line="247" w:before="0" w:after="5"/>
        <w:ind w:left="-5" w:right="0" w:hanging="10"/>
        <w:jc w:val="both"/>
        <w:rPr>
          <w:color w:val="000000"/>
          <w:sz w:val="24"/>
          <w:szCs w:val="24"/>
        </w:rPr>
      </w:pPr>
      <w:r>
        <w:rPr>
          <w:color w:val="000000"/>
          <w:sz w:val="24"/>
          <w:szCs w:val="24"/>
        </w:rPr>
        <w:t xml:space="preserve">a)  le  motivazioni  che  hanno  generato  i  ritardi  nella  fase  di  esecuzione  delle  operazioni finanziate siano dipese da cause terze dalle funzioni di gestione dell’operazione in capo al beneficiario;  </w:t>
      </w:r>
    </w:p>
    <w:p>
      <w:pPr>
        <w:pStyle w:val="Normal"/>
        <w:bidi w:val="0"/>
        <w:spacing w:lineRule="auto" w:line="247" w:before="0" w:after="5"/>
        <w:ind w:left="-5" w:right="0" w:hanging="10"/>
        <w:jc w:val="both"/>
        <w:rPr>
          <w:color w:val="000000"/>
          <w:sz w:val="24"/>
          <w:szCs w:val="24"/>
        </w:rPr>
      </w:pPr>
      <w:r>
        <w:rPr>
          <w:color w:val="000000"/>
          <w:sz w:val="24"/>
          <w:szCs w:val="24"/>
        </w:rPr>
        <w:t xml:space="preserve">b)  i ritardi nella fase di esecuzione dell’operazione non incidano, per profili determinanti, sui programmi di spesa afferenti all’azione di riferimento del POR e, comunque, non superino il termine di eleggibilità della spesa del Programma Operativo. </w:t>
      </w:r>
    </w:p>
    <w:p>
      <w:pPr>
        <w:pStyle w:val="Normal"/>
        <w:bidi w:val="0"/>
        <w:spacing w:lineRule="auto" w:line="247" w:before="0" w:after="5"/>
        <w:ind w:left="-5" w:right="0" w:hanging="10"/>
        <w:jc w:val="both"/>
        <w:rPr>
          <w:color w:val="000000"/>
          <w:sz w:val="24"/>
          <w:szCs w:val="24"/>
        </w:rPr>
      </w:pPr>
      <w:r>
        <w:rPr>
          <w:color w:val="000000"/>
          <w:sz w:val="24"/>
          <w:szCs w:val="24"/>
        </w:rPr>
        <w:t xml:space="preserve">8.  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 </w:t>
      </w:r>
    </w:p>
    <w:p>
      <w:pPr>
        <w:pStyle w:val="Normal"/>
        <w:bidi w:val="0"/>
        <w:spacing w:lineRule="auto" w:line="247" w:before="0" w:after="5"/>
        <w:ind w:left="-5" w:right="0" w:hanging="10"/>
        <w:jc w:val="both"/>
        <w:rPr>
          <w:color w:val="000000"/>
          <w:sz w:val="24"/>
          <w:szCs w:val="24"/>
        </w:rPr>
      </w:pPr>
      <w:r>
        <w:rPr>
          <w:color w:val="000000"/>
          <w:sz w:val="24"/>
          <w:szCs w:val="24"/>
        </w:rPr>
        <w:t xml:space="preserve">9.  In  esito  all’attività  istruttoria  l’UCO/CdR  potrà  concedere  la  proroga,  ovvero  esprimersi  con diniego  attivando  le  ulteriori  determinazioni  consequenziali  connesse  alle  specificità dell’intervento sul quale è stata avanzata la richiesta.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Art. 15 – Revoca della contribuzione finanziaria</w:t>
      </w:r>
    </w:p>
    <w:p>
      <w:pPr>
        <w:pStyle w:val="Normal"/>
        <w:bidi w:val="0"/>
        <w:spacing w:lineRule="auto" w:line="247" w:before="0" w:after="5"/>
        <w:ind w:left="-5" w:right="0" w:hanging="10"/>
        <w:jc w:val="both"/>
        <w:rPr>
          <w:color w:val="000000"/>
          <w:sz w:val="24"/>
          <w:szCs w:val="24"/>
        </w:rPr>
      </w:pPr>
      <w:r>
        <w:rPr>
          <w:color w:val="000000"/>
          <w:sz w:val="24"/>
          <w:szCs w:val="24"/>
        </w:rPr>
        <w:t xml:space="preserve">1.  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 </w:t>
      </w:r>
    </w:p>
    <w:p>
      <w:pPr>
        <w:pStyle w:val="Normal"/>
        <w:bidi w:val="0"/>
        <w:spacing w:lineRule="auto" w:line="247" w:before="0" w:after="5"/>
        <w:ind w:left="-5" w:right="0" w:hanging="10"/>
        <w:jc w:val="both"/>
        <w:rPr>
          <w:color w:val="000000"/>
          <w:sz w:val="24"/>
          <w:szCs w:val="24"/>
        </w:rPr>
      </w:pPr>
      <w:r>
        <w:rPr>
          <w:color w:val="000000"/>
          <w:sz w:val="24"/>
          <w:szCs w:val="24"/>
        </w:rPr>
        <w:t xml:space="preserve">2.  Lo stesso potere di revoca la Regione lo eserciterà ove, per imperizia, o altro comportamento, il Beneficiario comprometta la tempestiva esecuzione o buona riuscita dell'Operazione.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3.  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 </w:t>
      </w:r>
    </w:p>
    <w:p>
      <w:pPr>
        <w:pStyle w:val="Normal"/>
        <w:bidi w:val="0"/>
        <w:spacing w:lineRule="auto" w:line="247" w:before="0" w:after="5"/>
        <w:ind w:left="-5" w:right="0" w:hanging="10"/>
        <w:jc w:val="both"/>
        <w:rPr>
          <w:color w:val="000000"/>
          <w:sz w:val="24"/>
          <w:szCs w:val="24"/>
        </w:rPr>
      </w:pPr>
      <w:r>
        <w:rPr>
          <w:color w:val="000000"/>
          <w:sz w:val="24"/>
          <w:szCs w:val="24"/>
        </w:rPr>
        <w:t xml:space="preserve">4.  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pPr>
        <w:pStyle w:val="Normal"/>
        <w:bidi w:val="0"/>
        <w:spacing w:lineRule="auto" w:line="247" w:before="0" w:after="5"/>
        <w:ind w:left="-5" w:right="0" w:hanging="10"/>
        <w:jc w:val="both"/>
        <w:rPr>
          <w:color w:val="000000"/>
          <w:sz w:val="24"/>
          <w:szCs w:val="24"/>
        </w:rPr>
      </w:pPr>
      <w:r>
        <w:rPr>
          <w:color w:val="000000"/>
          <w:sz w:val="24"/>
          <w:szCs w:val="24"/>
        </w:rPr>
        <w:t xml:space="preserve">5.  In caso di revoca parziale del contributo finanziario conseguente alla non ammissibilità di alcune spese richieste a rimborso, queste ultime resteranno a totale carico del Beneficiario.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16 - Foro competente </w:t>
      </w:r>
    </w:p>
    <w:p>
      <w:pPr>
        <w:pStyle w:val="Normal"/>
        <w:bidi w:val="0"/>
        <w:spacing w:lineRule="auto" w:line="247" w:before="0" w:after="5"/>
        <w:ind w:left="-5" w:right="0" w:hanging="10"/>
        <w:jc w:val="both"/>
        <w:rPr>
          <w:color w:val="000000"/>
          <w:sz w:val="24"/>
          <w:szCs w:val="24"/>
        </w:rPr>
      </w:pPr>
      <w:r>
        <w:rPr>
          <w:color w:val="000000"/>
          <w:sz w:val="24"/>
          <w:szCs w:val="24"/>
        </w:rPr>
        <w:t xml:space="preserve">1.  Per qualsiasi controversia derivante o connessa al presente Disciplinare, ove la Regione sia attore o convenuto, è competente il Foro di Palermo, con espressa rinuncia a qualsiasi altro.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center"/>
        <w:rPr>
          <w:b/>
          <w:b/>
          <w:bCs/>
          <w:color w:val="000000"/>
          <w:sz w:val="24"/>
          <w:szCs w:val="24"/>
        </w:rPr>
      </w:pPr>
      <w:r>
        <w:rPr>
          <w:b/>
          <w:bCs/>
          <w:color w:val="000000"/>
          <w:sz w:val="24"/>
          <w:szCs w:val="24"/>
        </w:rPr>
        <w:t xml:space="preserve">Art. 17 – Richiamo generale alle norme applicabili e alle disposizioni dell’UE </w:t>
      </w:r>
    </w:p>
    <w:p>
      <w:pPr>
        <w:pStyle w:val="Normal"/>
        <w:bidi w:val="0"/>
        <w:spacing w:lineRule="auto" w:line="247" w:before="0" w:after="5"/>
        <w:ind w:left="-5" w:right="0" w:hanging="10"/>
        <w:jc w:val="both"/>
        <w:rPr>
          <w:color w:val="000000"/>
          <w:sz w:val="24"/>
          <w:szCs w:val="24"/>
        </w:rPr>
      </w:pPr>
      <w:r>
        <w:rPr>
          <w:color w:val="000000"/>
          <w:sz w:val="24"/>
          <w:szCs w:val="24"/>
        </w:rPr>
        <w:t xml:space="preserve">1.  Per quanto non espressamente previsto, si richiamano tutte le norme applicabili in materia, nonché le disposizioni impartite dall’UE.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Palermo, _______________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Per la Regione Siciliana, il Responsabile dell’Azione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PER ACCETTAZIONE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_______________, ______________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Per il Beneficiario, _____________________</w:t>
      </w:r>
    </w:p>
    <w:p>
      <w:pPr>
        <w:pStyle w:val="Normal"/>
        <w:bidi w:val="0"/>
        <w:spacing w:lineRule="auto" w:line="247" w:before="0" w:after="5"/>
        <w:ind w:left="-5" w:right="0" w:hanging="10"/>
        <w:jc w:val="both"/>
        <w:rPr>
          <w:color w:val="000000"/>
          <w:sz w:val="24"/>
          <w:szCs w:val="24"/>
        </w:rPr>
      </w:pPr>
      <w:r>
        <w:rPr>
          <w:color w:val="000000"/>
          <w:sz w:val="24"/>
          <w:szCs w:val="24"/>
        </w:rPr>
      </w:r>
      <w:r>
        <w:br w:type="page"/>
      </w:r>
    </w:p>
    <w:p>
      <w:pPr>
        <w:pStyle w:val="Normal"/>
        <w:bidi w:val="0"/>
        <w:spacing w:before="208" w:after="0"/>
        <w:ind w:left="212" w:right="0" w:hanging="0"/>
        <w:jc w:val="left"/>
        <w:rPr>
          <w:rFonts w:ascii="Times New Roman" w:hAnsi="Times New Roman" w:eastAsia="Times New Roman" w:cs="Times New Roman"/>
          <w:color w:val="2E74B5"/>
          <w:kern w:val="2"/>
          <w:sz w:val="24"/>
          <w:szCs w:val="22"/>
          <w:lang w:bidi="it-IT"/>
        </w:rPr>
      </w:pPr>
      <w:r>
        <w:rPr>
          <w:rFonts w:eastAsia="Times New Roman" w:cs="Times New Roman" w:ascii="Times New Roman" w:hAnsi="Times New Roman"/>
          <w:color w:val="2E74B5"/>
          <w:kern w:val="2"/>
          <w:sz w:val="24"/>
          <w:szCs w:val="22"/>
          <w:lang w:bidi="it-IT"/>
        </w:rPr>
        <w:t>ALLEGATO AL DISCIPLINARE</w:t>
      </w:r>
    </w:p>
    <w:p>
      <w:pPr>
        <w:pStyle w:val="Normal"/>
        <w:bidi w:val="0"/>
        <w:spacing w:before="208" w:after="0"/>
        <w:ind w:left="212" w:right="0" w:hanging="0"/>
        <w:jc w:val="left"/>
        <w:rPr>
          <w:rFonts w:ascii="Times New Roman" w:hAnsi="Times New Roman" w:eastAsia="Times New Roman" w:cs="Times New Roman"/>
          <w:color w:val="2E74B5"/>
          <w:kern w:val="2"/>
          <w:sz w:val="24"/>
          <w:szCs w:val="22"/>
          <w:lang w:bidi="it-IT"/>
        </w:rPr>
      </w:pPr>
      <w:r>
        <w:rPr>
          <w:rFonts w:eastAsia="Times New Roman" w:cs="Times New Roman" w:ascii="Times New Roman" w:hAnsi="Times New Roman"/>
          <w:color w:val="2E74B5"/>
          <w:kern w:val="2"/>
          <w:sz w:val="24"/>
          <w:szCs w:val="22"/>
          <w:lang w:bidi="it-IT"/>
        </w:rPr>
      </w:r>
    </w:p>
    <w:tbl>
      <w:tblPr>
        <w:tblW w:w="9923" w:type="dxa"/>
        <w:jc w:val="left"/>
        <w:tblInd w:w="216" w:type="dxa"/>
        <w:tblCellMar>
          <w:top w:w="0" w:type="dxa"/>
          <w:left w:w="108" w:type="dxa"/>
          <w:bottom w:w="0" w:type="dxa"/>
          <w:right w:w="108" w:type="dxa"/>
        </w:tblCellMar>
      </w:tblPr>
      <w:tblGrid>
        <w:gridCol w:w="9923"/>
      </w:tblGrid>
      <w:tr>
        <w:trPr/>
        <w:tc>
          <w:tcPr>
            <w:tcW w:w="9923"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w:t>
            </w:r>
          </w:p>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SOGGETTI RESPONSABILI</w:t>
            </w:r>
          </w:p>
        </w:tc>
      </w:tr>
    </w:tbl>
    <w:p>
      <w:pPr>
        <w:pStyle w:val="Normal"/>
        <w:suppressAutoHyphens w:val="true"/>
        <w:bidi w:val="0"/>
        <w:spacing w:before="10" w:after="0"/>
        <w:jc w:val="left"/>
        <w:rPr>
          <w:rFonts w:ascii="Times New Roman" w:hAnsi="Times New Roman" w:eastAsia="Times New Roman" w:cs="Times New Roman"/>
          <w:kern w:val="2"/>
          <w:sz w:val="12"/>
          <w:szCs w:val="22"/>
          <w:lang w:bidi="it-IT"/>
        </w:rPr>
      </w:pPr>
      <w:r>
        <w:rPr>
          <w:rFonts w:eastAsia="Times New Roman" w:cs="Times New Roman" w:ascii="Times New Roman" w:hAnsi="Times New Roman"/>
          <w:kern w:val="2"/>
          <w:sz w:val="12"/>
          <w:szCs w:val="22"/>
          <w:lang w:bidi="it-IT"/>
        </w:rPr>
      </w:r>
    </w:p>
    <w:p>
      <w:pPr>
        <w:pStyle w:val="Normal"/>
        <w:numPr>
          <w:ilvl w:val="0"/>
          <w:numId w:val="15"/>
        </w:numPr>
        <w:tabs>
          <w:tab w:val="clear" w:pos="709"/>
          <w:tab w:val="left" w:pos="433" w:leader="none"/>
        </w:tabs>
        <w:suppressAutoHyphens w:val="true"/>
        <w:bidi w:val="0"/>
        <w:spacing w:before="92" w:after="19"/>
        <w:jc w:val="both"/>
        <w:rPr/>
      </w:pPr>
      <w:r>
        <w:rPr>
          <w:rFonts w:eastAsia="Times New Roman" w:cs="Times New Roman" w:ascii="Times New Roman" w:hAnsi="Times New Roman"/>
          <w:i/>
          <w:color w:val="1F4D78"/>
          <w:kern w:val="2"/>
          <w:sz w:val="22"/>
          <w:szCs w:val="22"/>
          <w:lang w:bidi="it-IT"/>
        </w:rPr>
        <w:t>Amministrazione responsabile della</w:t>
      </w:r>
      <w:r>
        <w:rPr>
          <w:rFonts w:eastAsia="Times New Roman" w:cs="Times New Roman" w:ascii="Times New Roman" w:hAnsi="Times New Roman"/>
          <w:i/>
          <w:color w:val="1F4D78"/>
          <w:spacing w:val="-5"/>
          <w:kern w:val="2"/>
          <w:sz w:val="22"/>
          <w:szCs w:val="22"/>
          <w:lang w:bidi="it-IT"/>
        </w:rPr>
        <w:t xml:space="preserve"> </w:t>
      </w:r>
      <w:r>
        <w:rPr>
          <w:rFonts w:eastAsia="Times New Roman" w:cs="Times New Roman" w:ascii="Times New Roman" w:hAnsi="Times New Roman"/>
          <w:i/>
          <w:color w:val="1F4D78"/>
          <w:kern w:val="2"/>
          <w:sz w:val="22"/>
          <w:szCs w:val="22"/>
          <w:lang w:bidi="it-IT"/>
        </w:rPr>
        <w:t>gestione</w:t>
      </w:r>
    </w:p>
    <w:tbl>
      <w:tblPr>
        <w:tblW w:w="9895" w:type="dxa"/>
        <w:jc w:val="left"/>
        <w:tblInd w:w="20" w:type="dxa"/>
        <w:tblCellMar>
          <w:top w:w="0" w:type="dxa"/>
          <w:left w:w="10" w:type="dxa"/>
          <w:bottom w:w="0" w:type="dxa"/>
          <w:right w:w="0" w:type="dxa"/>
        </w:tblCellMar>
      </w:tblPr>
      <w:tblGrid>
        <w:gridCol w:w="3738"/>
        <w:gridCol w:w="6157"/>
      </w:tblGrid>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ind w:left="71"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Ente</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30" w:before="3" w:after="0"/>
              <w:ind w:left="71" w:right="142"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07"/>
              <w:ind w:left="71"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Indirizzo (Civico, CAP, Località)</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07"/>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71" w:right="0" w:hanging="0"/>
              <w:jc w:val="left"/>
              <w:rPr>
                <w:rFonts w:ascii="Times New Roman" w:hAnsi="Times New Roman" w:cs="Times New Roman"/>
                <w:i/>
                <w:i/>
                <w:kern w:val="2"/>
                <w:szCs w:val="22"/>
                <w:lang w:bidi="it-IT"/>
              </w:rPr>
            </w:pPr>
            <w:r>
              <w:rPr>
                <w:rFonts w:cs="Times New Roman" w:ascii="Times New Roman" w:hAnsi="Times New Roman"/>
                <w:i/>
                <w:kern w:val="2"/>
                <w:szCs w:val="22"/>
                <w:lang w:bidi="it-IT"/>
              </w:rPr>
              <w:t>Responsabile della gestione (UCO)</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71"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71"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71"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71" w:right="0" w:hanging="0"/>
              <w:jc w:val="left"/>
              <w:rPr>
                <w:rFonts w:ascii="Times New Roman" w:hAnsi="Times New Roman" w:cs="Times New Roman"/>
                <w:i/>
                <w:i/>
                <w:kern w:val="2"/>
                <w:szCs w:val="22"/>
                <w:lang w:bidi="it-IT"/>
              </w:rPr>
            </w:pPr>
            <w:r>
              <w:rPr>
                <w:rFonts w:cs="Times New Roman" w:ascii="Times New Roman" w:hAnsi="Times New Roman"/>
                <w:i/>
                <w:kern w:val="2"/>
                <w:szCs w:val="22"/>
                <w:lang w:bidi="it-IT"/>
              </w:rPr>
              <w:t>Responsabile del controllo (UC)</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71"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71"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71" w:right="0" w:hanging="0"/>
              <w:jc w:val="left"/>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bidi w:val="0"/>
              <w:spacing w:lineRule="exact" w:line="214"/>
              <w:ind w:left="71"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57"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4"/>
              <w:ind w:left="71" w:right="0" w:hanging="0"/>
              <w:jc w:val="left"/>
              <w:rPr>
                <w:kern w:val="2"/>
                <w:sz w:val="22"/>
                <w:szCs w:val="22"/>
                <w:lang w:bidi="it-IT"/>
              </w:rPr>
            </w:pPr>
            <w:r>
              <w:rPr>
                <w:kern w:val="2"/>
                <w:sz w:val="22"/>
                <w:szCs w:val="22"/>
                <w:lang w:bidi="it-IT"/>
              </w:rPr>
            </w:r>
          </w:p>
        </w:tc>
      </w:tr>
    </w:tbl>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15"/>
        </w:numPr>
        <w:tabs>
          <w:tab w:val="clear" w:pos="709"/>
          <w:tab w:val="left" w:pos="433" w:leader="none"/>
        </w:tabs>
        <w:suppressAutoHyphens w:val="true"/>
        <w:bidi w:val="0"/>
        <w:spacing w:before="0" w:after="2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Beneficiario</w:t>
      </w:r>
    </w:p>
    <w:tbl>
      <w:tblPr>
        <w:tblW w:w="9897" w:type="dxa"/>
        <w:jc w:val="left"/>
        <w:tblInd w:w="20" w:type="dxa"/>
        <w:tblCellMar>
          <w:top w:w="0" w:type="dxa"/>
          <w:left w:w="10" w:type="dxa"/>
          <w:bottom w:w="0" w:type="dxa"/>
          <w:right w:w="0" w:type="dxa"/>
        </w:tblCellMar>
      </w:tblPr>
      <w:tblGrid>
        <w:gridCol w:w="3766"/>
        <w:gridCol w:w="6131"/>
      </w:tblGrid>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Ente</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Indirizzo (Civico, CAP, Località)</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Referente dell’Ente</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Referente di progetto (RUP)</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before="5" w:after="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6"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bl>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911" w:type="dxa"/>
        <w:jc w:val="left"/>
        <w:tblInd w:w="202" w:type="dxa"/>
        <w:tblCellMar>
          <w:top w:w="0" w:type="dxa"/>
          <w:left w:w="108" w:type="dxa"/>
          <w:bottom w:w="0" w:type="dxa"/>
          <w:right w:w="108" w:type="dxa"/>
        </w:tblCellMar>
      </w:tblPr>
      <w:tblGrid>
        <w:gridCol w:w="9911"/>
      </w:tblGrid>
      <w:tr>
        <w:trPr/>
        <w:tc>
          <w:tcPr>
            <w:tcW w:w="9911"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II</w:t>
            </w:r>
          </w:p>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DESCRIZIONE E CARATTERISTICHE DELL’OPERAZIONE</w:t>
            </w:r>
          </w:p>
        </w:tc>
      </w:tr>
    </w:tbl>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15"/>
        </w:numPr>
        <w:tabs>
          <w:tab w:val="clear" w:pos="709"/>
          <w:tab w:val="left" w:pos="433" w:leader="none"/>
        </w:tabs>
        <w:suppressAutoHyphens w:val="true"/>
        <w:bidi w:val="0"/>
        <w:spacing w:before="0" w:after="15"/>
        <w:jc w:val="both"/>
        <w:rPr/>
      </w:pPr>
      <w:r>
        <w:rPr>
          <w:rFonts w:eastAsia="Times New Roman" w:cs="Times New Roman" w:ascii="Times New Roman" w:hAnsi="Times New Roman"/>
          <w:i/>
          <w:color w:val="1F4D78"/>
          <w:kern w:val="2"/>
          <w:sz w:val="22"/>
          <w:szCs w:val="22"/>
          <w:lang w:bidi="it-IT"/>
        </w:rPr>
        <w:t>Anagrafica</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p>
    <w:tbl>
      <w:tblPr>
        <w:tblW w:w="9972" w:type="dxa"/>
        <w:jc w:val="left"/>
        <w:tblInd w:w="20" w:type="dxa"/>
        <w:tblCellMar>
          <w:top w:w="0" w:type="dxa"/>
          <w:left w:w="10" w:type="dxa"/>
          <w:bottom w:w="0" w:type="dxa"/>
          <w:right w:w="0" w:type="dxa"/>
        </w:tblCellMar>
      </w:tblPr>
      <w:tblGrid>
        <w:gridCol w:w="2891"/>
        <w:gridCol w:w="7081"/>
      </w:tblGrid>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bidi w:val="0"/>
              <w:spacing w:lineRule="exact" w:line="210" w:before="5" w:after="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Codice CUP</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before="5" w:after="0"/>
              <w:ind w:left="105" w:right="0" w:hanging="0"/>
              <w:jc w:val="left"/>
              <w:rPr>
                <w:kern w:val="2"/>
                <w:sz w:val="22"/>
                <w:szCs w:val="22"/>
                <w:lang w:bidi="it-IT"/>
              </w:rPr>
            </w:pPr>
            <w:r>
              <w:rPr>
                <w:kern w:val="2"/>
                <w:sz w:val="22"/>
                <w:szCs w:val="22"/>
                <w:lang w:bidi="it-IT"/>
              </w:rPr>
            </w:r>
          </w:p>
        </w:tc>
      </w:tr>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Codice Caronte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bidi w:val="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Titolo Operazione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07"/>
              <w:ind w:left="105" w:right="0" w:hanging="0"/>
              <w:jc w:val="left"/>
              <w:rPr>
                <w:kern w:val="2"/>
                <w:sz w:val="22"/>
                <w:szCs w:val="22"/>
                <w:lang w:bidi="it-IT"/>
              </w:rPr>
            </w:pPr>
            <w:r>
              <w:rPr>
                <w:kern w:val="2"/>
                <w:sz w:val="22"/>
                <w:szCs w:val="22"/>
                <w:lang w:bidi="it-IT"/>
              </w:rPr>
            </w:r>
          </w:p>
        </w:tc>
      </w:tr>
      <w:tr>
        <w:trPr>
          <w:trHeight w:val="234" w:hRule="atLeast"/>
        </w:trPr>
        <w:tc>
          <w:tcPr>
            <w:tcW w:w="2891"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Settore/i Operazione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34" w:hRule="atLeast"/>
        </w:trPr>
        <w:tc>
          <w:tcPr>
            <w:tcW w:w="2891" w:type="dxa"/>
            <w:vMerge w:val="restart"/>
            <w:tcBorders>
              <w:top w:val="single" w:sz="8" w:space="0" w:color="000000"/>
              <w:left w:val="single" w:sz="8" w:space="0" w:color="000000"/>
              <w:bottom w:val="single" w:sz="8" w:space="0" w:color="000000"/>
            </w:tcBorders>
          </w:tcPr>
          <w:p>
            <w:pPr>
              <w:pStyle w:val="Normal"/>
              <w:suppressAutoHyphens w:val="true"/>
              <w:bidi w:val="0"/>
              <w:snapToGrid w:val="false"/>
              <w:spacing w:before="8" w:after="0"/>
              <w:jc w:val="left"/>
              <w:rPr>
                <w:rFonts w:ascii="Times New Roman" w:hAnsi="Times New Roman" w:cs="Times New Roman"/>
                <w:i/>
                <w:i/>
                <w:kern w:val="2"/>
                <w:sz w:val="21"/>
                <w:szCs w:val="22"/>
                <w:lang w:bidi="it-IT"/>
              </w:rPr>
            </w:pPr>
            <w:r>
              <w:rPr>
                <w:rFonts w:cs="Times New Roman" w:ascii="Times New Roman" w:hAnsi="Times New Roman"/>
                <w:i/>
                <w:kern w:val="2"/>
                <w:sz w:val="21"/>
                <w:szCs w:val="22"/>
                <w:lang w:bidi="it-IT"/>
              </w:rPr>
            </w:r>
          </w:p>
          <w:p>
            <w:pPr>
              <w:pStyle w:val="Normal"/>
              <w:suppressAutoHyphens w:val="true"/>
              <w:bidi w:val="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Localizzazione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105"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 xml:space="preserve">Regione </w:t>
            </w:r>
          </w:p>
        </w:tc>
      </w:tr>
      <w:tr>
        <w:trPr>
          <w:trHeight w:val="234" w:hRule="atLeast"/>
        </w:trPr>
        <w:tc>
          <w:tcPr>
            <w:tcW w:w="2891" w:type="dxa"/>
            <w:vMerge w:val="continue"/>
            <w:tcBorders>
              <w:top w:val="single" w:sz="8" w:space="0" w:color="000000"/>
              <w:left w:val="single" w:sz="8" w:space="0" w:color="000000"/>
              <w:bottom w:val="single" w:sz="8" w:space="0" w:color="000000"/>
            </w:tcBorders>
          </w:tcPr>
          <w:p>
            <w:pPr>
              <w:pStyle w:val="Normal"/>
              <w:bidi w:val="0"/>
              <w:jc w:val="left"/>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105"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 xml:space="preserve">Provincia/e </w:t>
            </w:r>
          </w:p>
        </w:tc>
      </w:tr>
      <w:tr>
        <w:trPr>
          <w:trHeight w:val="234" w:hRule="atLeast"/>
        </w:trPr>
        <w:tc>
          <w:tcPr>
            <w:tcW w:w="2891" w:type="dxa"/>
            <w:vMerge w:val="continue"/>
            <w:tcBorders>
              <w:top w:val="single" w:sz="8" w:space="0" w:color="000000"/>
              <w:left w:val="single" w:sz="8" w:space="0" w:color="000000"/>
              <w:bottom w:val="single" w:sz="8" w:space="0" w:color="000000"/>
            </w:tcBorders>
          </w:tcPr>
          <w:p>
            <w:pPr>
              <w:pStyle w:val="Normal"/>
              <w:bidi w:val="0"/>
              <w:jc w:val="left"/>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4"/>
              <w:ind w:left="105"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Comune/i</w:t>
            </w:r>
          </w:p>
        </w:tc>
      </w:tr>
    </w:tbl>
    <w:p>
      <w:pPr>
        <w:pStyle w:val="Normal"/>
        <w:suppressAutoHyphens w:val="true"/>
        <w:bidi w:val="0"/>
        <w:spacing w:before="5" w:after="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15"/>
        </w:numPr>
        <w:tabs>
          <w:tab w:val="clear" w:pos="709"/>
          <w:tab w:val="left" w:pos="433" w:leader="none"/>
        </w:tabs>
        <w:suppressAutoHyphens w:val="true"/>
        <w:bidi w:val="0"/>
        <w:spacing w:before="0" w:after="5"/>
        <w:jc w:val="both"/>
        <w:rPr/>
      </w:pPr>
      <w:r>
        <w:rPr>
          <w:rFonts w:eastAsia="Times New Roman" w:cs="Times New Roman" w:ascii="Times New Roman" w:hAnsi="Times New Roman"/>
          <w:i/>
          <w:color w:val="1F4D78"/>
          <w:kern w:val="2"/>
          <w:sz w:val="22"/>
          <w:szCs w:val="22"/>
          <w:lang w:bidi="it-IT"/>
        </w:rPr>
        <w:t>Descrizione sintetica</w:t>
      </w:r>
      <w:r>
        <w:rPr>
          <w:rFonts w:eastAsia="Times New Roman" w:cs="Times New Roman" w:ascii="Times New Roman" w:hAnsi="Times New Roman"/>
          <w:i/>
          <w:color w:val="1F4D78"/>
          <w:spacing w:val="-3"/>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p>
    <w:p>
      <w:pPr>
        <w:pStyle w:val="Normal"/>
        <w:suppressAutoHyphens w:val="true"/>
        <w:bidi w:val="0"/>
        <w:ind w:left="202" w:right="0" w:hanging="0"/>
        <w:jc w:val="left"/>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numPr>
          <w:ilvl w:val="0"/>
          <w:numId w:val="15"/>
        </w:numPr>
        <w:tabs>
          <w:tab w:val="clear" w:pos="709"/>
          <w:tab w:val="left" w:pos="433" w:leader="none"/>
        </w:tabs>
        <w:suppressAutoHyphens w:val="true"/>
        <w:bidi w:val="0"/>
        <w:spacing w:before="184" w:after="0"/>
        <w:jc w:val="left"/>
        <w:rPr/>
      </w:pPr>
      <w:r>
        <w:rPr>
          <w:rFonts w:eastAsia="Times New Roman" w:cs="Times New Roman" w:ascii="Times New Roman" w:hAnsi="Times New Roman"/>
          <w:i/>
          <w:color w:val="1F4D78"/>
          <w:kern w:val="2"/>
          <w:sz w:val="22"/>
          <w:szCs w:val="22"/>
          <w:lang w:bidi="it-IT"/>
        </w:rPr>
        <w:t>Anagrafica della singola</w:t>
      </w:r>
      <w:r>
        <w:rPr>
          <w:rFonts w:eastAsia="Times New Roman" w:cs="Times New Roman" w:ascii="Times New Roman" w:hAnsi="Times New Roman"/>
          <w:i/>
          <w:color w:val="1F4D78"/>
          <w:spacing w:val="-4"/>
          <w:kern w:val="2"/>
          <w:sz w:val="22"/>
          <w:szCs w:val="22"/>
          <w:lang w:bidi="it-IT"/>
        </w:rPr>
        <w:t xml:space="preserve"> </w:t>
      </w:r>
      <w:r>
        <w:rPr>
          <w:rFonts w:eastAsia="Times New Roman" w:cs="Times New Roman" w:ascii="Times New Roman" w:hAnsi="Times New Roman"/>
          <w:i/>
          <w:color w:val="1F4D78"/>
          <w:kern w:val="2"/>
          <w:sz w:val="22"/>
          <w:szCs w:val="22"/>
          <w:lang w:bidi="it-IT"/>
        </w:rPr>
        <w:t>attività/progetto</w:t>
      </w:r>
    </w:p>
    <w:p>
      <w:pPr>
        <w:pStyle w:val="Normal"/>
        <w:suppressAutoHyphens w:val="true"/>
        <w:bidi w:val="0"/>
        <w:spacing w:before="4" w:after="0"/>
        <w:jc w:val="left"/>
        <w:rPr>
          <w:rFonts w:ascii="Calibri Light" w:hAnsi="Calibri Light" w:eastAsia="Times New Roman" w:cs="Calibri Light"/>
          <w:i/>
          <w:i/>
          <w:kern w:val="2"/>
          <w:sz w:val="21"/>
          <w:szCs w:val="22"/>
          <w:lang w:bidi="it-IT"/>
        </w:rPr>
      </w:pPr>
      <w:r>
        <w:rPr>
          <w:rFonts w:eastAsia="Times New Roman" w:cs="Calibri Light" w:ascii="Calibri Light" w:hAnsi="Calibri Light"/>
          <w:i/>
          <w:kern w:val="2"/>
          <w:sz w:val="21"/>
          <w:szCs w:val="22"/>
          <w:lang w:bidi="it-IT"/>
        </w:rPr>
      </w:r>
    </w:p>
    <w:p>
      <w:pPr>
        <w:pStyle w:val="Normal"/>
        <w:numPr>
          <w:ilvl w:val="2"/>
          <w:numId w:val="16"/>
        </w:numPr>
        <w:tabs>
          <w:tab w:val="clear" w:pos="709"/>
          <w:tab w:val="left" w:pos="735" w:leader="none"/>
        </w:tabs>
        <w:suppressAutoHyphens w:val="true"/>
        <w:bidi w:val="0"/>
        <w:jc w:val="both"/>
        <w:rPr/>
      </w:pPr>
      <w:r>
        <w:rPr>
          <w:rFonts w:eastAsia="Times New Roman" w:cs="Times New Roman" w:ascii="Times New Roman" w:hAnsi="Times New Roman"/>
          <w:i/>
          <w:color w:val="1F3864"/>
          <w:kern w:val="2"/>
          <w:szCs w:val="22"/>
          <w:lang w:bidi="it-IT"/>
        </w:rPr>
        <w:t>Informazioni</w:t>
      </w:r>
      <w:r>
        <w:rPr>
          <w:rFonts w:eastAsia="Times New Roman" w:cs="Times New Roman" w:ascii="Times New Roman" w:hAnsi="Times New Roman"/>
          <w:i/>
          <w:color w:val="1F3864"/>
          <w:spacing w:val="-2"/>
          <w:kern w:val="2"/>
          <w:szCs w:val="22"/>
          <w:lang w:bidi="it-IT"/>
        </w:rPr>
        <w:t xml:space="preserve"> </w:t>
      </w:r>
      <w:r>
        <w:rPr>
          <w:rFonts w:eastAsia="Times New Roman" w:cs="Times New Roman" w:ascii="Times New Roman" w:hAnsi="Times New Roman"/>
          <w:i/>
          <w:color w:val="1F3864"/>
          <w:kern w:val="2"/>
          <w:szCs w:val="22"/>
          <w:lang w:bidi="it-IT"/>
        </w:rPr>
        <w:t>generali</w:t>
      </w:r>
    </w:p>
    <w:tbl>
      <w:tblPr>
        <w:tblW w:w="9972" w:type="dxa"/>
        <w:jc w:val="left"/>
        <w:tblInd w:w="20" w:type="dxa"/>
        <w:tblCellMar>
          <w:top w:w="0" w:type="dxa"/>
          <w:left w:w="10" w:type="dxa"/>
          <w:bottom w:w="0" w:type="dxa"/>
          <w:right w:w="0" w:type="dxa"/>
        </w:tblCellMar>
      </w:tblPr>
      <w:tblGrid>
        <w:gridCol w:w="2891"/>
        <w:gridCol w:w="7081"/>
      </w:tblGrid>
      <w:tr>
        <w:trPr>
          <w:trHeight w:val="229" w:hRule="atLeast"/>
        </w:trPr>
        <w:tc>
          <w:tcPr>
            <w:tcW w:w="2891" w:type="dxa"/>
            <w:tcBorders>
              <w:top w:val="single" w:sz="8" w:space="0" w:color="000000"/>
              <w:left w:val="single" w:sz="8" w:space="0" w:color="000000"/>
              <w:bottom w:val="single" w:sz="8" w:space="0" w:color="000000"/>
            </w:tcBorders>
          </w:tcPr>
          <w:p>
            <w:pPr>
              <w:pStyle w:val="Normal"/>
              <w:suppressAutoHyphens w:val="true"/>
              <w:bidi w:val="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Titolo/oggetto</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2891" w:type="dxa"/>
            <w:tcBorders>
              <w:top w:val="single" w:sz="8" w:space="0" w:color="000000"/>
              <w:left w:val="single" w:sz="8" w:space="0" w:color="000000"/>
              <w:bottom w:val="single" w:sz="8" w:space="0" w:color="000000"/>
            </w:tcBorders>
          </w:tcPr>
          <w:p>
            <w:pPr>
              <w:pStyle w:val="Normal"/>
              <w:suppressAutoHyphens w:val="true"/>
              <w:bidi w:val="0"/>
              <w:spacing w:lineRule="exact" w:line="21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Codice CIG</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105" w:right="0" w:hanging="0"/>
              <w:jc w:val="left"/>
              <w:rPr>
                <w:rFonts w:ascii="Times New Roman" w:hAnsi="Times New Roman" w:cs="Times New Roman"/>
                <w:i/>
                <w:i/>
                <w:kern w:val="2"/>
                <w:szCs w:val="22"/>
                <w:lang w:bidi="it-IT"/>
              </w:rPr>
            </w:pPr>
            <w:r>
              <w:rPr>
                <w:rFonts w:cs="Times New Roman" w:ascii="Times New Roman" w:hAnsi="Times New Roman"/>
                <w:i/>
                <w:kern w:val="2"/>
                <w:szCs w:val="22"/>
                <w:lang w:bidi="it-IT"/>
              </w:rPr>
              <w:t>Da compilare dopo la gara</w:t>
            </w:r>
          </w:p>
        </w:tc>
      </w:tr>
      <w:tr>
        <w:trPr>
          <w:trHeight w:val="229" w:hRule="atLeast"/>
        </w:trPr>
        <w:tc>
          <w:tcPr>
            <w:tcW w:w="2891" w:type="dxa"/>
            <w:vMerge w:val="restart"/>
            <w:tcBorders>
              <w:top w:val="single" w:sz="8" w:space="0" w:color="000000"/>
              <w:left w:val="single" w:sz="8" w:space="0" w:color="000000"/>
              <w:bottom w:val="single" w:sz="8" w:space="0" w:color="000000"/>
            </w:tcBorders>
          </w:tcPr>
          <w:p>
            <w:pPr>
              <w:pStyle w:val="Normal"/>
              <w:suppressAutoHyphens w:val="true"/>
              <w:bidi w:val="0"/>
              <w:snapToGrid w:val="false"/>
              <w:spacing w:before="8" w:after="0"/>
              <w:jc w:val="left"/>
              <w:rPr>
                <w:rFonts w:ascii="Times New Roman" w:hAnsi="Times New Roman" w:cs="Times New Roman"/>
                <w:i/>
                <w:i/>
                <w:kern w:val="2"/>
                <w:sz w:val="21"/>
                <w:szCs w:val="22"/>
                <w:lang w:bidi="it-IT"/>
              </w:rPr>
            </w:pPr>
            <w:r>
              <w:rPr>
                <w:rFonts w:cs="Times New Roman" w:ascii="Times New Roman" w:hAnsi="Times New Roman"/>
                <w:i/>
                <w:kern w:val="2"/>
                <w:sz w:val="21"/>
                <w:szCs w:val="22"/>
                <w:lang w:bidi="it-IT"/>
              </w:rPr>
            </w:r>
          </w:p>
          <w:p>
            <w:pPr>
              <w:pStyle w:val="Normal"/>
              <w:suppressAutoHyphens w:val="true"/>
              <w:bidi w:val="0"/>
              <w:ind w:left="10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Localizzazione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105"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Regione</w:t>
            </w:r>
          </w:p>
        </w:tc>
      </w:tr>
      <w:tr>
        <w:trPr>
          <w:trHeight w:val="229" w:hRule="atLeast"/>
        </w:trPr>
        <w:tc>
          <w:tcPr>
            <w:tcW w:w="2891" w:type="dxa"/>
            <w:vMerge w:val="continue"/>
            <w:tcBorders>
              <w:top w:val="single" w:sz="8" w:space="0" w:color="000000"/>
              <w:left w:val="single" w:sz="8" w:space="0" w:color="000000"/>
              <w:bottom w:val="single" w:sz="8" w:space="0" w:color="000000"/>
            </w:tcBorders>
          </w:tcPr>
          <w:p>
            <w:pPr>
              <w:pStyle w:val="Normal"/>
              <w:bidi w:val="0"/>
              <w:jc w:val="left"/>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105"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Provincia</w:t>
            </w:r>
          </w:p>
        </w:tc>
      </w:tr>
      <w:tr>
        <w:trPr>
          <w:trHeight w:val="229" w:hRule="atLeast"/>
        </w:trPr>
        <w:tc>
          <w:tcPr>
            <w:tcW w:w="2891" w:type="dxa"/>
            <w:vMerge w:val="continue"/>
            <w:tcBorders>
              <w:top w:val="single" w:sz="8" w:space="0" w:color="000000"/>
              <w:left w:val="single" w:sz="8" w:space="0" w:color="000000"/>
              <w:bottom w:val="single" w:sz="8" w:space="0" w:color="000000"/>
            </w:tcBorders>
          </w:tcPr>
          <w:p>
            <w:pPr>
              <w:pStyle w:val="Normal"/>
              <w:bidi w:val="0"/>
              <w:jc w:val="left"/>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pacing w:lineRule="exact" w:line="210"/>
              <w:ind w:left="105"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Comuni</w:t>
            </w:r>
          </w:p>
        </w:tc>
      </w:tr>
    </w:tbl>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2"/>
          <w:numId w:val="16"/>
        </w:numPr>
        <w:tabs>
          <w:tab w:val="clear" w:pos="709"/>
          <w:tab w:val="left" w:pos="735" w:leader="none"/>
        </w:tabs>
        <w:suppressAutoHyphens w:val="true"/>
        <w:bidi w:val="0"/>
        <w:jc w:val="both"/>
        <w:rPr/>
      </w:pPr>
      <w:r>
        <w:rPr>
          <w:rFonts w:eastAsia="Times New Roman" w:cs="Times New Roman" w:ascii="Times New Roman" w:hAnsi="Times New Roman"/>
          <w:i/>
          <w:color w:val="1F3864"/>
          <w:kern w:val="2"/>
          <w:szCs w:val="22"/>
          <w:lang w:bidi="it-IT"/>
        </w:rPr>
        <w:t>Tipologia dell’attività/progetto</w:t>
      </w:r>
      <w:r>
        <w:rPr>
          <w:rStyle w:val="Richiamoallanotaapidipagina"/>
          <w:rFonts w:eastAsia="Times New Roman" w:cs="Times New Roman" w:ascii="Times New Roman" w:hAnsi="Times New Roman"/>
          <w:i/>
          <w:color w:val="1F3864"/>
          <w:kern w:val="2"/>
          <w:szCs w:val="22"/>
          <w:lang w:bidi="it-IT"/>
        </w:rPr>
        <w:footnoteReference w:id="2"/>
      </w:r>
      <w:r>
        <w:rPr>
          <w:rFonts w:eastAsia="Times New Roman" w:cs="Times New Roman" w:ascii="Times New Roman" w:hAnsi="Times New Roman"/>
          <w:i/>
          <w:color w:val="1F3864"/>
          <w:kern w:val="2"/>
          <w:szCs w:val="22"/>
          <w:lang w:bidi="it-IT"/>
        </w:rPr>
        <w:t xml:space="preserve"> </w:t>
      </w:r>
    </w:p>
    <w:p>
      <w:pPr>
        <w:pStyle w:val="Normal"/>
        <w:tabs>
          <w:tab w:val="clear" w:pos="709"/>
          <w:tab w:val="left" w:pos="1469" w:leader="none"/>
        </w:tabs>
        <w:suppressAutoHyphens w:val="true"/>
        <w:bidi w:val="0"/>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 xml:space="preserve">Nuova OOPP </w:t>
      </w:r>
    </w:p>
    <w:p>
      <w:pPr>
        <w:pStyle w:val="Normal"/>
        <w:tabs>
          <w:tab w:val="clear" w:pos="709"/>
          <w:tab w:val="left" w:pos="1469" w:leader="none"/>
        </w:tabs>
        <w:suppressAutoHyphens w:val="true"/>
        <w:bidi w:val="0"/>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 xml:space="preserve">Ampliamento/completamento OOPP </w:t>
      </w:r>
    </w:p>
    <w:p>
      <w:pPr>
        <w:pStyle w:val="Normal"/>
        <w:tabs>
          <w:tab w:val="clear" w:pos="709"/>
          <w:tab w:val="left" w:pos="1469" w:leader="none"/>
        </w:tabs>
        <w:suppressAutoHyphens w:val="true"/>
        <w:bidi w:val="0"/>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Acquisizione Servizi</w:t>
      </w:r>
    </w:p>
    <w:p>
      <w:pPr>
        <w:pStyle w:val="Normal"/>
        <w:tabs>
          <w:tab w:val="clear" w:pos="709"/>
          <w:tab w:val="left" w:pos="1469" w:leader="none"/>
        </w:tabs>
        <w:suppressAutoHyphens w:val="true"/>
        <w:bidi w:val="0"/>
        <w:ind w:left="734" w:right="0" w:hanging="0"/>
        <w:jc w:val="both"/>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Acquisto forniture</w:t>
      </w:r>
    </w:p>
    <w:p>
      <w:pPr>
        <w:pStyle w:val="Normal"/>
        <w:tabs>
          <w:tab w:val="clear" w:pos="709"/>
          <w:tab w:val="left" w:pos="1469" w:leader="none"/>
        </w:tabs>
        <w:suppressAutoHyphens w:val="true"/>
        <w:bidi w:val="0"/>
        <w:ind w:left="734" w:right="0" w:hanging="0"/>
        <w:jc w:val="both"/>
        <w:rPr>
          <w:rFonts w:ascii="Times New Roman" w:hAnsi="Times New Roman" w:eastAsia="Times New Roman" w:cs="Times New Roman"/>
          <w:iCs/>
          <w:kern w:val="2"/>
          <w:szCs w:val="22"/>
          <w:lang w:bidi="it-IT"/>
        </w:rPr>
      </w:pPr>
      <w:r>
        <w:rPr>
          <w:rFonts w:eastAsia="Times New Roman" w:cs="Times New Roman" w:ascii="Times New Roman" w:hAnsi="Times New Roman"/>
          <w:iCs/>
          <w:kern w:val="2"/>
          <w:szCs w:val="22"/>
          <w:lang w:bidi="it-IT"/>
        </w:rPr>
      </w:r>
    </w:p>
    <w:p>
      <w:pPr>
        <w:pStyle w:val="Normal"/>
        <w:numPr>
          <w:ilvl w:val="2"/>
          <w:numId w:val="16"/>
        </w:numPr>
        <w:tabs>
          <w:tab w:val="clear" w:pos="709"/>
          <w:tab w:val="left" w:pos="735" w:leader="none"/>
        </w:tabs>
        <w:suppressAutoHyphens w:val="true"/>
        <w:bidi w:val="0"/>
        <w:jc w:val="both"/>
        <w:rPr/>
      </w:pPr>
      <w:r>
        <w:rPr>
          <w:rFonts w:eastAsia="Times New Roman" w:cs="Times New Roman" w:ascii="Times New Roman" w:hAnsi="Times New Roman"/>
          <w:iCs/>
          <w:kern w:val="2"/>
          <w:szCs w:val="22"/>
          <w:lang w:bidi="it-IT"/>
        </w:rPr>
        <w:t>Descrizione sintetica</w:t>
      </w:r>
      <w:r>
        <w:rPr>
          <w:rFonts w:eastAsia="Times New Roman" w:cs="Times New Roman" w:ascii="Times New Roman" w:hAnsi="Times New Roman"/>
          <w:iCs/>
          <w:spacing w:val="-3"/>
          <w:kern w:val="2"/>
          <w:szCs w:val="22"/>
          <w:lang w:bidi="it-IT"/>
        </w:rPr>
        <w:t xml:space="preserve"> </w:t>
      </w:r>
      <w:r>
        <w:rPr>
          <w:rFonts w:eastAsia="Times New Roman" w:cs="Times New Roman" w:ascii="Times New Roman" w:hAnsi="Times New Roman"/>
          <w:iCs/>
          <w:kern w:val="2"/>
          <w:szCs w:val="22"/>
          <w:lang w:bidi="it-IT"/>
        </w:rPr>
        <w:t>dell’attività/progetto</w:t>
      </w:r>
    </w:p>
    <w:p>
      <w:pPr>
        <w:pStyle w:val="Normal"/>
        <w:suppressAutoHyphens w:val="true"/>
        <w:bidi w:val="0"/>
        <w:ind w:left="202" w:right="0" w:hanging="0"/>
        <w:jc w:val="left"/>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tbl>
      <w:tblPr>
        <w:tblW w:w="10075" w:type="dxa"/>
        <w:jc w:val="left"/>
        <w:tblInd w:w="108" w:type="dxa"/>
        <w:tblCellMar>
          <w:top w:w="0" w:type="dxa"/>
          <w:left w:w="108" w:type="dxa"/>
          <w:bottom w:w="0" w:type="dxa"/>
          <w:right w:w="108" w:type="dxa"/>
        </w:tblCellMar>
      </w:tblPr>
      <w:tblGrid>
        <w:gridCol w:w="10075"/>
      </w:tblGrid>
      <w:tr>
        <w:trPr/>
        <w:tc>
          <w:tcPr>
            <w:tcW w:w="10075"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III</w:t>
            </w:r>
          </w:p>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AVANZAMENTO TECNICO PROCEDURALE</w:t>
            </w:r>
          </w:p>
        </w:tc>
      </w:tr>
    </w:tbl>
    <w:p>
      <w:pPr>
        <w:pStyle w:val="Normal"/>
        <w:suppressAutoHyphens w:val="true"/>
        <w:bidi w:val="0"/>
        <w:jc w:val="left"/>
        <w:rPr>
          <w:rFonts w:ascii="Times New Roman" w:hAnsi="Times New Roman" w:eastAsia="Times New Roman" w:cs="Times New Roman"/>
          <w:i/>
          <w:i/>
          <w:kern w:val="2"/>
          <w:szCs w:val="22"/>
          <w:lang w:bidi="it-IT"/>
        </w:rPr>
      </w:pPr>
      <w:r>
        <w:rPr>
          <w:rFonts w:eastAsia="Times New Roman" w:cs="Times New Roman" w:ascii="Times New Roman" w:hAnsi="Times New Roman"/>
          <w:i/>
          <w:kern w:val="2"/>
          <w:szCs w:val="22"/>
          <w:lang w:bidi="it-IT"/>
        </w:rPr>
      </w:r>
    </w:p>
    <w:p>
      <w:pPr>
        <w:pStyle w:val="Normal"/>
        <w:suppressAutoHyphens w:val="true"/>
        <w:bidi w:val="0"/>
        <w:spacing w:before="2" w:after="0"/>
        <w:jc w:val="left"/>
        <w:rPr>
          <w:rFonts w:ascii="Times New Roman" w:hAnsi="Times New Roman" w:eastAsia="Times New Roman" w:cs="Times New Roman"/>
          <w:i/>
          <w:i/>
          <w:kern w:val="2"/>
          <w:sz w:val="16"/>
          <w:szCs w:val="22"/>
          <w:lang w:bidi="it-IT"/>
        </w:rPr>
      </w:pPr>
      <w:r>
        <w:rPr>
          <w:rFonts w:eastAsia="Times New Roman" w:cs="Times New Roman" w:ascii="Times New Roman" w:hAnsi="Times New Roman"/>
          <w:i/>
          <w:kern w:val="2"/>
          <w:sz w:val="16"/>
          <w:szCs w:val="22"/>
          <w:lang w:bidi="it-IT"/>
        </w:rPr>
      </w:r>
    </w:p>
    <w:p>
      <w:pPr>
        <w:pStyle w:val="Normal"/>
        <w:numPr>
          <w:ilvl w:val="0"/>
          <w:numId w:val="15"/>
        </w:numPr>
        <w:tabs>
          <w:tab w:val="clear" w:pos="709"/>
          <w:tab w:val="left" w:pos="433" w:leader="none"/>
        </w:tabs>
        <w:suppressAutoHyphens w:val="true"/>
        <w:bidi w:val="0"/>
        <w:spacing w:before="7" w:after="0"/>
        <w:jc w:val="both"/>
        <w:rPr/>
      </w:pPr>
      <w:r>
        <w:rPr>
          <w:rFonts w:eastAsia="Times New Roman" w:cs="Times New Roman" w:ascii="Times New Roman" w:hAnsi="Times New Roman"/>
          <w:i/>
          <w:color w:val="1F4D78"/>
          <w:kern w:val="2"/>
          <w:sz w:val="22"/>
          <w:szCs w:val="22"/>
          <w:lang w:bidi="it-IT"/>
        </w:rPr>
        <w:t>Cronogramma</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r>
        <w:rPr>
          <w:rStyle w:val="Richiamoallanotaapidipagina"/>
          <w:rFonts w:eastAsia="Times New Roman" w:cs="Times New Roman" w:ascii="Times New Roman" w:hAnsi="Times New Roman"/>
          <w:i/>
          <w:color w:val="1F4D78"/>
          <w:kern w:val="2"/>
          <w:sz w:val="22"/>
          <w:szCs w:val="22"/>
          <w:lang w:bidi="it-IT"/>
        </w:rPr>
        <w:footnoteReference w:id="3"/>
      </w:r>
    </w:p>
    <w:p>
      <w:pPr>
        <w:pStyle w:val="Normal"/>
        <w:suppressAutoHyphens w:val="true"/>
        <w:bidi w:val="0"/>
        <w:spacing w:before="3" w:after="0"/>
        <w:jc w:val="left"/>
        <w:rPr>
          <w:rFonts w:ascii="Calibri Light" w:hAnsi="Calibri Light" w:eastAsia="Times New Roman" w:cs="Calibri Light"/>
          <w:i/>
          <w:i/>
          <w:kern w:val="2"/>
          <w:sz w:val="21"/>
          <w:szCs w:val="22"/>
          <w:lang w:bidi="it-IT"/>
        </w:rPr>
      </w:pPr>
      <w:r>
        <w:rPr>
          <w:rFonts w:eastAsia="Times New Roman" w:cs="Calibri Light" w:ascii="Calibri Light" w:hAnsi="Calibri Light"/>
          <w:i/>
          <w:kern w:val="2"/>
          <w:sz w:val="21"/>
          <w:szCs w:val="22"/>
          <w:lang w:bidi="it-IT"/>
        </w:rPr>
      </w:r>
    </w:p>
    <w:p>
      <w:pPr>
        <w:pStyle w:val="Normal"/>
        <w:suppressAutoHyphens w:val="true"/>
        <w:bidi w:val="0"/>
        <w:spacing w:before="1" w:after="0"/>
        <w:ind w:left="212" w:right="0" w:hanging="0"/>
        <w:jc w:val="left"/>
        <w:rPr>
          <w:rFonts w:ascii="Times New Roman" w:hAnsi="Times New Roman" w:eastAsia="Times New Roman" w:cs="Times New Roman"/>
          <w:b/>
          <w:b/>
          <w:kern w:val="2"/>
          <w:szCs w:val="22"/>
          <w:u w:val="single"/>
          <w:lang w:bidi="it-IT"/>
        </w:rPr>
      </w:pPr>
      <w:r>
        <w:rPr>
          <w:rFonts w:eastAsia="Times New Roman" w:cs="Times New Roman" w:ascii="Times New Roman" w:hAnsi="Times New Roman"/>
          <w:b/>
          <w:kern w:val="2"/>
          <w:szCs w:val="22"/>
          <w:u w:val="single"/>
          <w:lang w:bidi="it-IT"/>
        </w:rPr>
        <w:t>Cronoprogrammi da adottare per la tipologia “opere pubbliche”</w:t>
      </w:r>
    </w:p>
    <w:p>
      <w:pPr>
        <w:pStyle w:val="Normal"/>
        <w:suppressAutoHyphens w:val="true"/>
        <w:bidi w:val="0"/>
        <w:spacing w:before="1" w:after="0"/>
        <w:ind w:left="212" w:right="0" w:hanging="0"/>
        <w:jc w:val="left"/>
        <w:rPr>
          <w:rFonts w:ascii="Times New Roman" w:hAnsi="Times New Roman" w:eastAsia="Times New Roman" w:cs="Times New Roman"/>
          <w:b/>
          <w:b/>
          <w:kern w:val="2"/>
          <w:szCs w:val="22"/>
          <w:lang w:bidi="it-IT"/>
        </w:rPr>
      </w:pPr>
      <w:r>
        <w:rPr>
          <w:rFonts w:eastAsia="Times New Roman" w:cs="Times New Roman" w:ascii="Times New Roman" w:hAnsi="Times New Roman"/>
          <w:b/>
          <w:kern w:val="2"/>
          <w:szCs w:val="22"/>
          <w:lang w:bidi="it-IT"/>
        </w:rPr>
      </w:r>
    </w:p>
    <w:p>
      <w:pPr>
        <w:pStyle w:val="Normal"/>
        <w:suppressAutoHyphens w:val="true"/>
        <w:bidi w:val="0"/>
        <w:ind w:left="212" w:right="0" w:hanging="0"/>
        <w:jc w:val="left"/>
        <w:rPr>
          <w:rFonts w:ascii="Times New Roman" w:hAnsi="Times New Roman" w:eastAsia="Times New Roman" w:cs="Times New Roman"/>
          <w:b/>
          <w:b/>
          <w:kern w:val="2"/>
          <w:szCs w:val="22"/>
          <w:lang w:bidi="it-IT"/>
        </w:rPr>
      </w:pPr>
      <w:r>
        <w:rPr>
          <w:rFonts w:eastAsia="Times New Roman" w:cs="Times New Roman" w:ascii="Times New Roman" w:hAnsi="Times New Roman"/>
          <w:b/>
          <w:kern w:val="2"/>
          <w:szCs w:val="22"/>
          <w:lang w:bidi="it-IT"/>
        </w:rPr>
        <w:t>Cronoprogramma da adottare in caso di ricorso a procedura d’appalto lavori effettuata su progetto esecutivo:</w:t>
      </w:r>
    </w:p>
    <w:tbl>
      <w:tblPr>
        <w:tblW w:w="10257" w:type="dxa"/>
        <w:jc w:val="left"/>
        <w:tblInd w:w="-122" w:type="dxa"/>
        <w:tblCellMar>
          <w:top w:w="0" w:type="dxa"/>
          <w:left w:w="10" w:type="dxa"/>
          <w:bottom w:w="0" w:type="dxa"/>
          <w:right w:w="0" w:type="dxa"/>
        </w:tblCellMar>
      </w:tblPr>
      <w:tblGrid>
        <w:gridCol w:w="1134"/>
        <w:gridCol w:w="996"/>
        <w:gridCol w:w="1134"/>
        <w:gridCol w:w="994"/>
        <w:gridCol w:w="1135"/>
        <w:gridCol w:w="854"/>
        <w:gridCol w:w="993"/>
        <w:gridCol w:w="851"/>
        <w:gridCol w:w="1278"/>
        <w:gridCol w:w="851"/>
        <w:gridCol w:w="37"/>
      </w:tblGrid>
      <w:tr>
        <w:trPr>
          <w:trHeight w:val="530" w:hRule="atLeast"/>
        </w:trPr>
        <w:tc>
          <w:tcPr>
            <w:tcW w:w="10220" w:type="dxa"/>
            <w:gridSpan w:val="10"/>
            <w:tcBorders>
              <w:top w:val="single" w:sz="8" w:space="0" w:color="000000"/>
              <w:left w:val="single" w:sz="8" w:space="0" w:color="000000"/>
              <w:bottom w:val="single" w:sz="4" w:space="0" w:color="000000"/>
            </w:tcBorders>
            <w:shd w:fill="CCFFCC" w:val="clear"/>
          </w:tcPr>
          <w:p>
            <w:pPr>
              <w:pStyle w:val="Normal"/>
              <w:suppressAutoHyphens w:val="true"/>
              <w:bidi w:val="0"/>
              <w:spacing w:lineRule="exact" w:line="183"/>
              <w:ind w:left="4240" w:right="4211" w:hanging="0"/>
              <w:jc w:val="center"/>
              <w:rPr>
                <w:rFonts w:ascii="Times New Roman" w:hAnsi="Times New Roman" w:cs="Times New Roman"/>
                <w:kern w:val="2"/>
                <w:sz w:val="16"/>
                <w:szCs w:val="22"/>
                <w:lang w:bidi="it-IT"/>
              </w:rPr>
            </w:pPr>
            <w:r>
              <w:rPr>
                <w:rFonts w:cs="Times New Roman" w:ascii="Times New Roman" w:hAnsi="Times New Roman"/>
                <w:kern w:val="2"/>
                <w:sz w:val="16"/>
                <w:szCs w:val="22"/>
                <w:lang w:bidi="it-IT"/>
              </w:rPr>
              <w:t>Step Procedurale</w:t>
            </w:r>
          </w:p>
        </w:tc>
        <w:tc>
          <w:tcPr>
            <w:tcW w:w="37" w:type="dxa"/>
            <w:tcBorders>
              <w:left w:val="single" w:sz="8" w:space="0" w:color="000000"/>
            </w:tcBorders>
          </w:tcPr>
          <w:p>
            <w:pPr>
              <w:pStyle w:val="Normal"/>
              <w:suppressAutoHyphens w:val="true"/>
              <w:bidi w:val="0"/>
              <w:snapToGrid w:val="false"/>
              <w:jc w:val="left"/>
              <w:rPr>
                <w:rFonts w:ascii="Times New Roman" w:hAnsi="Times New Roman" w:eastAsia="Times New Roman" w:cs="Times New Roman"/>
                <w:b/>
                <w:b/>
                <w:kern w:val="2"/>
                <w:sz w:val="14"/>
                <w:szCs w:val="22"/>
                <w:lang w:bidi="it-IT"/>
              </w:rPr>
            </w:pPr>
            <w:r>
              <w:rPr>
                <w:rFonts w:eastAsia="Times New Roman" w:cs="Times New Roman" w:ascii="Times New Roman" w:hAnsi="Times New Roman"/>
                <w:b/>
                <w:kern w:val="2"/>
                <w:sz w:val="14"/>
                <w:szCs w:val="22"/>
                <w:lang w:bidi="it-IT"/>
              </w:rPr>
            </w:r>
          </w:p>
        </w:tc>
      </w:tr>
      <w:tr>
        <w:trPr>
          <w:trHeight w:val="530" w:hRule="atLeast"/>
        </w:trPr>
        <w:tc>
          <w:tcPr>
            <w:tcW w:w="1134" w:type="dxa"/>
            <w:tcBorders>
              <w:top w:val="single" w:sz="4" w:space="0" w:color="000000"/>
              <w:left w:val="single" w:sz="8" w:space="0" w:color="000000"/>
              <w:bottom w:val="single" w:sz="4" w:space="0" w:color="000000"/>
            </w:tcBorders>
            <w:shd w:fill="B4C6E7" w:val="clear"/>
          </w:tcPr>
          <w:p>
            <w:pPr>
              <w:pStyle w:val="Normal"/>
              <w:suppressAutoHyphens w:val="true"/>
              <w:bidi w:val="0"/>
              <w:ind w:left="222" w:right="196"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r>
          </w:p>
          <w:p>
            <w:pPr>
              <w:pStyle w:val="Normal"/>
              <w:suppressAutoHyphens w:val="true"/>
              <w:bidi w:val="0"/>
              <w:spacing w:before="9" w:after="0"/>
              <w:ind w:left="222" w:right="196" w:hanging="0"/>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r>
          </w:p>
          <w:p>
            <w:pPr>
              <w:pStyle w:val="Normal"/>
              <w:suppressAutoHyphens w:val="true"/>
              <w:bidi w:val="0"/>
              <w:ind w:left="222" w:right="196" w:hanging="1"/>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Sottoscrizione disciplinare di finanziamento</w:t>
            </w:r>
          </w:p>
        </w:tc>
        <w:tc>
          <w:tcPr>
            <w:tcW w:w="996" w:type="dxa"/>
            <w:tcBorders>
              <w:top w:val="single" w:sz="4" w:space="0" w:color="000000"/>
              <w:left w:val="single" w:sz="4" w:space="0" w:color="000000"/>
              <w:bottom w:val="single" w:sz="4" w:space="0" w:color="000000"/>
            </w:tcBorders>
          </w:tcPr>
          <w:p>
            <w:pPr>
              <w:pStyle w:val="Normal"/>
              <w:suppressAutoHyphens w:val="true"/>
              <w:bidi w:val="0"/>
              <w:ind w:left="126" w:right="91" w:hanging="0"/>
              <w:jc w:val="center"/>
              <w:rPr/>
            </w:pPr>
            <w:r>
              <w:rPr>
                <w:rFonts w:cs="Times New Roman" w:ascii="Times New Roman" w:hAnsi="Times New Roman"/>
                <w:spacing w:val="-1"/>
                <w:kern w:val="2"/>
                <w:sz w:val="12"/>
                <w:szCs w:val="22"/>
                <w:lang w:bidi="it-IT"/>
              </w:rPr>
              <w:t xml:space="preserve">Conferimento </w:t>
            </w:r>
            <w:r>
              <w:rPr>
                <w:rFonts w:cs="Times New Roman" w:ascii="Times New Roman" w:hAnsi="Times New Roman"/>
                <w:kern w:val="2"/>
                <w:sz w:val="12"/>
                <w:szCs w:val="22"/>
                <w:lang w:bidi="it-IT"/>
              </w:rPr>
              <w:t>incarico di progettazione e degli ulteriori servizi di architettura ed ingegneria (DL, Coord.</w:t>
            </w:r>
          </w:p>
          <w:p>
            <w:pPr>
              <w:pStyle w:val="Normal"/>
              <w:suppressAutoHyphens w:val="true"/>
              <w:bidi w:val="0"/>
              <w:spacing w:lineRule="atLeast" w:line="140"/>
              <w:ind w:left="207" w:right="172"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Sicurezza, etc…) *</w:t>
            </w:r>
          </w:p>
        </w:tc>
        <w:tc>
          <w:tcPr>
            <w:tcW w:w="1134" w:type="dxa"/>
            <w:tcBorders>
              <w:top w:val="single" w:sz="4" w:space="0" w:color="000000"/>
              <w:left w:val="single" w:sz="4" w:space="0" w:color="000000"/>
              <w:bottom w:val="single" w:sz="4"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5" w:after="0"/>
              <w:jc w:val="left"/>
              <w:rPr>
                <w:rFonts w:ascii="Times New Roman" w:hAnsi="Times New Roman" w:cs="Times New Roman"/>
                <w:b/>
                <w:b/>
                <w:kern w:val="2"/>
                <w:sz w:val="11"/>
                <w:szCs w:val="22"/>
                <w:lang w:bidi="it-IT"/>
              </w:rPr>
            </w:pPr>
            <w:r>
              <w:rPr>
                <w:rFonts w:cs="Times New Roman" w:ascii="Times New Roman" w:hAnsi="Times New Roman"/>
                <w:b/>
                <w:kern w:val="2"/>
                <w:sz w:val="11"/>
                <w:szCs w:val="22"/>
                <w:lang w:bidi="it-IT"/>
              </w:rPr>
            </w:r>
          </w:p>
          <w:p>
            <w:pPr>
              <w:pStyle w:val="Normal"/>
              <w:suppressAutoHyphens w:val="true"/>
              <w:bidi w:val="0"/>
              <w:ind w:left="222" w:right="196"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Redazione progettazione esecutiva *</w:t>
            </w:r>
          </w:p>
        </w:tc>
        <w:tc>
          <w:tcPr>
            <w:tcW w:w="994" w:type="dxa"/>
            <w:tcBorders>
              <w:top w:val="single" w:sz="4" w:space="0" w:color="000000"/>
              <w:left w:val="single" w:sz="4" w:space="0" w:color="000000"/>
              <w:bottom w:val="single" w:sz="4"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5" w:after="0"/>
              <w:jc w:val="left"/>
              <w:rPr>
                <w:rFonts w:ascii="Times New Roman" w:hAnsi="Times New Roman" w:cs="Times New Roman"/>
                <w:b/>
                <w:b/>
                <w:kern w:val="2"/>
                <w:sz w:val="11"/>
                <w:szCs w:val="22"/>
                <w:lang w:bidi="it-IT"/>
              </w:rPr>
            </w:pPr>
            <w:r>
              <w:rPr>
                <w:rFonts w:cs="Times New Roman" w:ascii="Times New Roman" w:hAnsi="Times New Roman"/>
                <w:b/>
                <w:kern w:val="2"/>
                <w:sz w:val="11"/>
                <w:szCs w:val="22"/>
                <w:lang w:bidi="it-IT"/>
              </w:rPr>
            </w:r>
          </w:p>
          <w:p>
            <w:pPr>
              <w:pStyle w:val="Normal"/>
              <w:suppressAutoHyphens w:val="true"/>
              <w:bidi w:val="0"/>
              <w:ind w:left="156" w:right="115" w:hanging="14"/>
              <w:jc w:val="both"/>
              <w:rPr>
                <w:rFonts w:ascii="Times New Roman" w:hAnsi="Times New Roman" w:cs="Times New Roman"/>
                <w:kern w:val="2"/>
                <w:sz w:val="12"/>
                <w:szCs w:val="22"/>
                <w:lang w:bidi="it-IT"/>
              </w:rPr>
            </w:pPr>
            <w:r>
              <w:rPr>
                <w:rFonts w:cs="Times New Roman" w:ascii="Times New Roman" w:hAnsi="Times New Roman"/>
                <w:kern w:val="2"/>
                <w:sz w:val="12"/>
                <w:szCs w:val="22"/>
                <w:lang w:bidi="it-IT"/>
              </w:rPr>
              <w:t>Approvazione progettazione esecutiva *</w:t>
            </w:r>
          </w:p>
        </w:tc>
        <w:tc>
          <w:tcPr>
            <w:tcW w:w="1135" w:type="dxa"/>
            <w:tcBorders>
              <w:top w:val="single" w:sz="4" w:space="0" w:color="000000"/>
              <w:left w:val="single" w:sz="4" w:space="0" w:color="000000"/>
              <w:bottom w:val="single" w:sz="4"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6" w:after="0"/>
              <w:jc w:val="left"/>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bidi w:val="0"/>
              <w:spacing w:before="1" w:after="0"/>
              <w:ind w:left="225" w:right="193"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Espletamento procedure d’appalto per lavori</w:t>
            </w:r>
          </w:p>
        </w:tc>
        <w:tc>
          <w:tcPr>
            <w:tcW w:w="854" w:type="dxa"/>
            <w:tcBorders>
              <w:top w:val="single" w:sz="4" w:space="0" w:color="000000"/>
              <w:left w:val="single" w:sz="4" w:space="0" w:color="000000"/>
              <w:bottom w:val="single" w:sz="4"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11" w:after="0"/>
              <w:jc w:val="left"/>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bidi w:val="0"/>
              <w:spacing w:lineRule="auto" w:line="228"/>
              <w:ind w:left="280" w:right="134" w:hanging="97"/>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Consegna lavori</w:t>
            </w:r>
          </w:p>
        </w:tc>
        <w:tc>
          <w:tcPr>
            <w:tcW w:w="993" w:type="dxa"/>
            <w:tcBorders>
              <w:top w:val="single" w:sz="4" w:space="0" w:color="000000"/>
              <w:left w:val="single" w:sz="4" w:space="0" w:color="000000"/>
              <w:bottom w:val="single" w:sz="4"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11" w:after="0"/>
              <w:jc w:val="left"/>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bidi w:val="0"/>
              <w:spacing w:lineRule="auto" w:line="228"/>
              <w:ind w:left="307" w:right="133" w:hanging="134"/>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Esecuzione lavori</w:t>
            </w:r>
          </w:p>
        </w:tc>
        <w:tc>
          <w:tcPr>
            <w:tcW w:w="851" w:type="dxa"/>
            <w:tcBorders>
              <w:top w:val="single" w:sz="4" w:space="0" w:color="000000"/>
              <w:left w:val="single" w:sz="4" w:space="0" w:color="000000"/>
              <w:bottom w:val="single" w:sz="4"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11" w:after="0"/>
              <w:jc w:val="left"/>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bidi w:val="0"/>
              <w:spacing w:lineRule="auto" w:line="228"/>
              <w:ind w:left="251" w:right="128" w:hanging="81"/>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Collaudo lavori</w:t>
            </w:r>
          </w:p>
        </w:tc>
        <w:tc>
          <w:tcPr>
            <w:tcW w:w="1278" w:type="dxa"/>
            <w:tcBorders>
              <w:top w:val="single" w:sz="4" w:space="0" w:color="000000"/>
              <w:left w:val="single" w:sz="4" w:space="0" w:color="000000"/>
              <w:bottom w:val="single" w:sz="4"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11" w:after="0"/>
              <w:jc w:val="left"/>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bidi w:val="0"/>
              <w:spacing w:lineRule="auto" w:line="228"/>
              <w:ind w:left="502" w:right="186" w:hanging="267"/>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Rendicontazione finale</w:t>
            </w:r>
          </w:p>
        </w:tc>
        <w:tc>
          <w:tcPr>
            <w:tcW w:w="851" w:type="dxa"/>
            <w:tcBorders>
              <w:top w:val="single" w:sz="4" w:space="0" w:color="000000"/>
              <w:left w:val="single" w:sz="4" w:space="0" w:color="000000"/>
              <w:bottom w:val="single" w:sz="4" w:space="0" w:color="000000"/>
              <w:right w:val="single" w:sz="8" w:space="0" w:color="000000"/>
            </w:tcBorders>
          </w:tcPr>
          <w:p>
            <w:pPr>
              <w:pStyle w:val="Normal"/>
              <w:suppressAutoHyphens w:val="true"/>
              <w:bidi w:val="0"/>
              <w:snapToGrid w:val="false"/>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jc w:val="left"/>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bidi w:val="0"/>
              <w:spacing w:before="11" w:after="0"/>
              <w:jc w:val="left"/>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bidi w:val="0"/>
              <w:spacing w:lineRule="auto" w:line="228"/>
              <w:ind w:left="228" w:right="169" w:hanging="0"/>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Totale (mesi)</w:t>
            </w:r>
          </w:p>
        </w:tc>
        <w:tc>
          <w:tcPr>
            <w:tcW w:w="37" w:type="dxa"/>
            <w:tcBorders/>
          </w:tcPr>
          <w:p>
            <w:pPr>
              <w:pStyle w:val="Normal"/>
              <w:bidi w:val="0"/>
              <w:jc w:val="left"/>
              <w:rPr>
                <w:color w:val="000000"/>
                <w:sz w:val="24"/>
                <w:szCs w:val="24"/>
              </w:rPr>
            </w:pPr>
            <w:r>
              <w:rPr>
                <w:color w:val="000000"/>
                <w:sz w:val="24"/>
                <w:szCs w:val="24"/>
              </w:rPr>
            </w:r>
          </w:p>
        </w:tc>
      </w:tr>
      <w:tr>
        <w:trPr>
          <w:trHeight w:val="530" w:hRule="atLeast"/>
        </w:trPr>
        <w:tc>
          <w:tcPr>
            <w:tcW w:w="1134" w:type="dxa"/>
            <w:tcBorders>
              <w:top w:val="single" w:sz="4" w:space="0" w:color="000000"/>
              <w:left w:val="single" w:sz="8" w:space="0" w:color="000000"/>
              <w:bottom w:val="single" w:sz="8" w:space="0" w:color="000000"/>
            </w:tcBorders>
          </w:tcPr>
          <w:p>
            <w:pPr>
              <w:pStyle w:val="Normal"/>
              <w:suppressAutoHyphens w:val="true"/>
              <w:bidi w:val="0"/>
              <w:spacing w:before="31" w:after="0"/>
              <w:ind w:left="145" w:right="103" w:firstLine="148"/>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Tempistica massima prevista</w:t>
            </w:r>
          </w:p>
          <w:p>
            <w:pPr>
              <w:pStyle w:val="Normal"/>
              <w:suppressAutoHyphens w:val="true"/>
              <w:bidi w:val="0"/>
              <w:spacing w:before="41" w:after="0"/>
              <w:ind w:left="345" w:right="0" w:hanging="0"/>
              <w:jc w:val="left"/>
              <w:rPr>
                <w:rFonts w:ascii="Times New Roman" w:hAnsi="Times New Roman" w:cs="Times New Roman"/>
                <w:kern w:val="2"/>
                <w:sz w:val="12"/>
                <w:szCs w:val="22"/>
                <w:lang w:bidi="it-IT"/>
              </w:rPr>
            </w:pPr>
            <w:r>
              <w:rPr>
                <w:rFonts w:cs="Times New Roman" w:ascii="Times New Roman" w:hAnsi="Times New Roman"/>
                <w:kern w:val="2"/>
                <w:sz w:val="12"/>
                <w:szCs w:val="22"/>
                <w:lang w:bidi="it-IT"/>
              </w:rPr>
              <w:t>(in mesi)</w:t>
            </w:r>
          </w:p>
        </w:tc>
        <w:tc>
          <w:tcPr>
            <w:tcW w:w="996"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134"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994"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135"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4"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993"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1"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278"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1" w:type="dxa"/>
            <w:tcBorders>
              <w:top w:val="single" w:sz="4" w:space="0" w:color="000000"/>
              <w:left w:val="single" w:sz="4"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37" w:type="dxa"/>
            <w:tcBorders/>
          </w:tcPr>
          <w:p>
            <w:pPr>
              <w:pStyle w:val="Normal"/>
              <w:bidi w:val="0"/>
              <w:jc w:val="left"/>
              <w:rPr>
                <w:color w:val="000000"/>
                <w:sz w:val="24"/>
                <w:szCs w:val="24"/>
              </w:rPr>
            </w:pPr>
            <w:r>
              <w:rPr>
                <w:color w:val="000000"/>
                <w:sz w:val="24"/>
                <w:szCs w:val="24"/>
              </w:rPr>
            </w:r>
          </w:p>
        </w:tc>
      </w:tr>
    </w:tbl>
    <w:p>
      <w:pPr>
        <w:pStyle w:val="Normal"/>
        <w:suppressAutoHyphens w:val="true"/>
        <w:bidi w:val="0"/>
        <w:spacing w:before="176" w:after="0"/>
        <w:ind w:left="212" w:right="0" w:hanging="0"/>
        <w:jc w:val="left"/>
        <w:rPr>
          <w:rFonts w:ascii="Times New Roman" w:hAnsi="Times New Roman" w:eastAsia="Times New Roman" w:cs="Times New Roman"/>
          <w:kern w:val="2"/>
          <w:sz w:val="14"/>
          <w:szCs w:val="22"/>
          <w:lang w:bidi="it-IT"/>
        </w:rPr>
      </w:pPr>
      <w:r>
        <w:rPr>
          <w:rFonts w:eastAsia="Times New Roman" w:cs="Times New Roman" w:ascii="Times New Roman" w:hAnsi="Times New Roman"/>
          <w:kern w:val="2"/>
          <w:sz w:val="14"/>
          <w:szCs w:val="22"/>
          <w:lang w:bidi="it-IT"/>
        </w:rPr>
        <w:t>* se provvedimento di finanziamento emesso su progetto esecutivo valorizzare i campi successivi ad “espletamento procedure d’appalto lavori”.</w:t>
      </w:r>
    </w:p>
    <w:p>
      <w:pPr>
        <w:pStyle w:val="Normal"/>
        <w:suppressAutoHyphens w:val="true"/>
        <w:bidi w:val="0"/>
        <w:spacing w:before="1" w:after="0"/>
        <w:jc w:val="left"/>
        <w:rPr>
          <w:rFonts w:ascii="Times New Roman" w:hAnsi="Times New Roman" w:eastAsia="Times New Roman" w:cs="Times New Roman"/>
          <w:kern w:val="2"/>
          <w:sz w:val="15"/>
          <w:szCs w:val="22"/>
          <w:lang w:bidi="it-IT"/>
        </w:rPr>
      </w:pPr>
      <w:r>
        <w:rPr>
          <w:rFonts w:eastAsia="Times New Roman" w:cs="Times New Roman" w:ascii="Times New Roman" w:hAnsi="Times New Roman"/>
          <w:kern w:val="2"/>
          <w:sz w:val="15"/>
          <w:szCs w:val="22"/>
          <w:lang w:bidi="it-IT"/>
        </w:rPr>
      </w:r>
    </w:p>
    <w:p>
      <w:pPr>
        <w:pStyle w:val="Normal"/>
        <w:suppressAutoHyphens w:val="true"/>
        <w:bidi w:val="0"/>
        <w:ind w:left="212" w:right="0" w:hanging="0"/>
        <w:jc w:val="left"/>
        <w:rPr>
          <w:rFonts w:eastAsia="Times New Roman"/>
          <w:b/>
          <w:b/>
          <w:kern w:val="2"/>
          <w:szCs w:val="22"/>
          <w:u w:val="single"/>
          <w:lang w:bidi="it-IT"/>
        </w:rPr>
      </w:pPr>
      <w:r>
        <w:rPr>
          <w:rFonts w:eastAsia="Times New Roman"/>
          <w:b/>
          <w:kern w:val="2"/>
          <w:szCs w:val="22"/>
          <w:u w:val="single"/>
          <w:lang w:bidi="it-IT"/>
        </w:rPr>
      </w:r>
    </w:p>
    <w:p>
      <w:pPr>
        <w:pStyle w:val="Normal"/>
        <w:suppressAutoHyphens w:val="true"/>
        <w:bidi w:val="0"/>
        <w:ind w:left="212" w:right="0" w:hanging="0"/>
        <w:jc w:val="left"/>
        <w:rPr>
          <w:rFonts w:eastAsia="Times New Roman"/>
          <w:b/>
          <w:b/>
          <w:kern w:val="2"/>
          <w:szCs w:val="22"/>
          <w:u w:val="single"/>
          <w:lang w:bidi="it-IT"/>
        </w:rPr>
      </w:pPr>
      <w:r>
        <w:rPr>
          <w:rFonts w:eastAsia="Times New Roman"/>
          <w:b/>
          <w:kern w:val="2"/>
          <w:szCs w:val="22"/>
          <w:u w:val="single"/>
          <w:lang w:bidi="it-IT"/>
        </w:rPr>
        <w:t>Cronoprogramma da adottare solo In caso di ricorso ad “appalto integrato” nei casi previsti dal D. Lgs. 50/2016:</w:t>
      </w:r>
    </w:p>
    <w:p>
      <w:pPr>
        <w:pStyle w:val="Normal"/>
        <w:suppressAutoHyphens w:val="true"/>
        <w:bidi w:val="0"/>
        <w:jc w:val="left"/>
        <w:rPr>
          <w:rFonts w:eastAsia="Times New Roman"/>
          <w:b/>
          <w:b/>
          <w:kern w:val="2"/>
          <w:szCs w:val="22"/>
          <w:lang w:bidi="it-IT"/>
        </w:rPr>
      </w:pPr>
      <w:r>
        <w:rPr>
          <w:rFonts w:eastAsia="Times New Roman"/>
          <w:b/>
          <w:kern w:val="2"/>
          <w:szCs w:val="22"/>
          <w:lang w:bidi="it-IT"/>
        </w:rPr>
      </w:r>
    </w:p>
    <w:tbl>
      <w:tblPr>
        <w:tblW w:w="10230" w:type="dxa"/>
        <w:jc w:val="left"/>
        <w:tblInd w:w="-122" w:type="dxa"/>
        <w:tblCellMar>
          <w:top w:w="0" w:type="dxa"/>
          <w:left w:w="10" w:type="dxa"/>
          <w:bottom w:w="0" w:type="dxa"/>
          <w:right w:w="0" w:type="dxa"/>
        </w:tblCellMar>
      </w:tblPr>
      <w:tblGrid>
        <w:gridCol w:w="1416"/>
        <w:gridCol w:w="994"/>
        <w:gridCol w:w="1025"/>
        <w:gridCol w:w="1001"/>
        <w:gridCol w:w="855"/>
        <w:gridCol w:w="857"/>
        <w:gridCol w:w="927"/>
        <w:gridCol w:w="805"/>
        <w:gridCol w:w="1324"/>
        <w:gridCol w:w="1003"/>
        <w:gridCol w:w="23"/>
      </w:tblGrid>
      <w:tr>
        <w:trPr>
          <w:trHeight w:val="570" w:hRule="atLeast"/>
        </w:trPr>
        <w:tc>
          <w:tcPr>
            <w:tcW w:w="1416" w:type="dxa"/>
            <w:tcBorders>
              <w:top w:val="single" w:sz="8" w:space="0" w:color="000000"/>
              <w:left w:val="single" w:sz="8" w:space="0" w:color="000000"/>
              <w:bottom w:val="single" w:sz="4" w:space="0" w:color="000000"/>
            </w:tcBorders>
            <w:shd w:fill="B4C6E7" w:val="clear"/>
          </w:tcPr>
          <w:p>
            <w:pPr>
              <w:pStyle w:val="Normal"/>
              <w:suppressAutoHyphens w:val="true"/>
              <w:bidi w:val="0"/>
              <w:spacing w:before="11" w:after="0"/>
              <w:jc w:val="left"/>
              <w:rPr>
                <w:kern w:val="2"/>
                <w:sz w:val="13"/>
                <w:szCs w:val="22"/>
                <w:lang w:bidi="it-IT"/>
              </w:rPr>
            </w:pPr>
            <w:r>
              <w:rPr>
                <w:kern w:val="2"/>
                <w:sz w:val="13"/>
                <w:szCs w:val="22"/>
                <w:lang w:bidi="it-IT"/>
              </w:rPr>
            </w:r>
          </w:p>
          <w:p>
            <w:pPr>
              <w:pStyle w:val="Normal"/>
              <w:suppressAutoHyphens w:val="true"/>
              <w:bidi w:val="0"/>
              <w:spacing w:before="11" w:after="0"/>
              <w:jc w:val="left"/>
              <w:rPr>
                <w:kern w:val="2"/>
                <w:sz w:val="13"/>
                <w:szCs w:val="22"/>
                <w:lang w:bidi="it-IT"/>
              </w:rPr>
            </w:pPr>
            <w:r>
              <w:rPr>
                <w:kern w:val="2"/>
                <w:sz w:val="13"/>
                <w:szCs w:val="22"/>
                <w:lang w:bidi="it-IT"/>
              </w:rPr>
            </w:r>
          </w:p>
          <w:p>
            <w:pPr>
              <w:pStyle w:val="Normal"/>
              <w:suppressAutoHyphens w:val="true"/>
              <w:bidi w:val="0"/>
              <w:spacing w:before="11" w:after="0"/>
              <w:ind w:left="296" w:right="297" w:firstLine="7"/>
              <w:jc w:val="both"/>
              <w:rPr>
                <w:kern w:val="2"/>
                <w:sz w:val="13"/>
                <w:szCs w:val="22"/>
                <w:lang w:bidi="it-IT"/>
              </w:rPr>
            </w:pPr>
            <w:r>
              <w:rPr>
                <w:kern w:val="2"/>
                <w:sz w:val="13"/>
                <w:szCs w:val="22"/>
                <w:lang w:bidi="it-IT"/>
              </w:rPr>
              <w:t>Sottoscrizione disciplinare di finanziamento</w:t>
            </w:r>
          </w:p>
        </w:tc>
        <w:tc>
          <w:tcPr>
            <w:tcW w:w="994"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spacing w:before="1" w:after="0"/>
              <w:jc w:val="left"/>
              <w:rPr>
                <w:kern w:val="2"/>
                <w:sz w:val="15"/>
                <w:szCs w:val="22"/>
                <w:lang w:bidi="it-IT"/>
              </w:rPr>
            </w:pPr>
            <w:r>
              <w:rPr>
                <w:kern w:val="2"/>
                <w:sz w:val="15"/>
                <w:szCs w:val="22"/>
                <w:lang w:bidi="it-IT"/>
              </w:rPr>
            </w:r>
          </w:p>
          <w:p>
            <w:pPr>
              <w:pStyle w:val="Normal"/>
              <w:suppressAutoHyphens w:val="true"/>
              <w:bidi w:val="0"/>
              <w:ind w:left="119" w:right="87" w:firstLine="13"/>
              <w:jc w:val="both"/>
              <w:rPr>
                <w:kern w:val="2"/>
                <w:sz w:val="12"/>
                <w:szCs w:val="22"/>
                <w:lang w:bidi="it-IT"/>
              </w:rPr>
            </w:pPr>
            <w:r>
              <w:rPr>
                <w:kern w:val="2"/>
                <w:sz w:val="12"/>
                <w:szCs w:val="22"/>
                <w:lang w:bidi="it-IT"/>
              </w:rPr>
              <w:t>Redazione ed approvazione progettazione definitiva **</w:t>
            </w:r>
          </w:p>
        </w:tc>
        <w:tc>
          <w:tcPr>
            <w:tcW w:w="1025"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spacing w:before="11" w:after="0"/>
              <w:jc w:val="left"/>
              <w:rPr>
                <w:kern w:val="2"/>
                <w:sz w:val="13"/>
                <w:szCs w:val="22"/>
                <w:lang w:bidi="it-IT"/>
              </w:rPr>
            </w:pPr>
            <w:r>
              <w:rPr>
                <w:kern w:val="2"/>
                <w:sz w:val="13"/>
                <w:szCs w:val="22"/>
                <w:lang w:bidi="it-IT"/>
              </w:rPr>
            </w:r>
          </w:p>
          <w:p>
            <w:pPr>
              <w:pStyle w:val="Normal"/>
              <w:suppressAutoHyphens w:val="true"/>
              <w:bidi w:val="0"/>
              <w:ind w:left="157" w:right="122" w:hanging="1"/>
              <w:jc w:val="center"/>
              <w:rPr>
                <w:kern w:val="2"/>
                <w:sz w:val="12"/>
                <w:szCs w:val="22"/>
                <w:lang w:bidi="it-IT"/>
              </w:rPr>
            </w:pPr>
            <w:r>
              <w:rPr>
                <w:kern w:val="2"/>
                <w:sz w:val="12"/>
                <w:szCs w:val="22"/>
                <w:lang w:bidi="it-IT"/>
              </w:rPr>
              <w:t>Espletamento procedure d’appalto per progettazione esecutiva e lavori</w:t>
            </w:r>
          </w:p>
        </w:tc>
        <w:tc>
          <w:tcPr>
            <w:tcW w:w="1001"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jc w:val="left"/>
              <w:rPr>
                <w:kern w:val="2"/>
                <w:sz w:val="14"/>
                <w:szCs w:val="22"/>
                <w:lang w:bidi="it-IT"/>
              </w:rPr>
            </w:pPr>
            <w:r>
              <w:rPr>
                <w:kern w:val="2"/>
                <w:sz w:val="14"/>
                <w:szCs w:val="22"/>
                <w:lang w:bidi="it-IT"/>
              </w:rPr>
            </w:r>
          </w:p>
          <w:p>
            <w:pPr>
              <w:pStyle w:val="Normal"/>
              <w:suppressAutoHyphens w:val="true"/>
              <w:bidi w:val="0"/>
              <w:spacing w:before="85" w:after="0"/>
              <w:ind w:left="168" w:right="139" w:hanging="1"/>
              <w:jc w:val="center"/>
              <w:rPr>
                <w:kern w:val="2"/>
                <w:sz w:val="12"/>
                <w:szCs w:val="22"/>
                <w:lang w:bidi="it-IT"/>
              </w:rPr>
            </w:pPr>
            <w:r>
              <w:rPr>
                <w:kern w:val="2"/>
                <w:sz w:val="12"/>
                <w:szCs w:val="22"/>
                <w:lang w:bidi="it-IT"/>
              </w:rPr>
              <w:t>Redazione progettazione esecutiva</w:t>
            </w:r>
          </w:p>
        </w:tc>
        <w:tc>
          <w:tcPr>
            <w:tcW w:w="855"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jc w:val="left"/>
              <w:rPr>
                <w:kern w:val="2"/>
                <w:sz w:val="14"/>
                <w:szCs w:val="22"/>
                <w:lang w:bidi="it-IT"/>
              </w:rPr>
            </w:pPr>
            <w:r>
              <w:rPr>
                <w:kern w:val="2"/>
                <w:sz w:val="14"/>
                <w:szCs w:val="22"/>
                <w:lang w:bidi="it-IT"/>
              </w:rPr>
            </w:r>
          </w:p>
          <w:p>
            <w:pPr>
              <w:pStyle w:val="Normal"/>
              <w:suppressAutoHyphens w:val="true"/>
              <w:bidi w:val="0"/>
              <w:spacing w:before="85" w:after="0"/>
              <w:ind w:left="93" w:right="66" w:hanging="1"/>
              <w:jc w:val="center"/>
              <w:rPr>
                <w:kern w:val="2"/>
                <w:sz w:val="12"/>
                <w:szCs w:val="22"/>
                <w:lang w:bidi="it-IT"/>
              </w:rPr>
            </w:pPr>
            <w:r>
              <w:rPr>
                <w:kern w:val="2"/>
                <w:sz w:val="12"/>
                <w:szCs w:val="22"/>
                <w:lang w:bidi="it-IT"/>
              </w:rPr>
              <w:t>Approvazione progettazione esecutiva</w:t>
            </w:r>
          </w:p>
        </w:tc>
        <w:tc>
          <w:tcPr>
            <w:tcW w:w="857"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jc w:val="left"/>
              <w:rPr>
                <w:kern w:val="2"/>
                <w:sz w:val="14"/>
                <w:szCs w:val="22"/>
                <w:lang w:bidi="it-IT"/>
              </w:rPr>
            </w:pPr>
            <w:r>
              <w:rPr>
                <w:kern w:val="2"/>
                <w:sz w:val="14"/>
                <w:szCs w:val="22"/>
                <w:lang w:bidi="it-IT"/>
              </w:rPr>
            </w:r>
          </w:p>
          <w:p>
            <w:pPr>
              <w:pStyle w:val="Normal"/>
              <w:suppressAutoHyphens w:val="true"/>
              <w:bidi w:val="0"/>
              <w:spacing w:before="11" w:after="0"/>
              <w:jc w:val="left"/>
              <w:rPr>
                <w:kern w:val="2"/>
                <w:sz w:val="12"/>
                <w:szCs w:val="22"/>
                <w:lang w:bidi="it-IT"/>
              </w:rPr>
            </w:pPr>
            <w:r>
              <w:rPr>
                <w:kern w:val="2"/>
                <w:sz w:val="12"/>
                <w:szCs w:val="22"/>
                <w:lang w:bidi="it-IT"/>
              </w:rPr>
            </w:r>
          </w:p>
          <w:p>
            <w:pPr>
              <w:pStyle w:val="Normal"/>
              <w:suppressAutoHyphens w:val="true"/>
              <w:bidi w:val="0"/>
              <w:ind w:left="301" w:right="152" w:hanging="102"/>
              <w:jc w:val="left"/>
              <w:rPr>
                <w:kern w:val="2"/>
                <w:sz w:val="12"/>
                <w:szCs w:val="22"/>
                <w:lang w:bidi="it-IT"/>
              </w:rPr>
            </w:pPr>
            <w:r>
              <w:rPr>
                <w:kern w:val="2"/>
                <w:sz w:val="12"/>
                <w:szCs w:val="22"/>
                <w:lang w:bidi="it-IT"/>
              </w:rPr>
              <w:t>Consegna lavori</w:t>
            </w:r>
          </w:p>
        </w:tc>
        <w:tc>
          <w:tcPr>
            <w:tcW w:w="927"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jc w:val="left"/>
              <w:rPr>
                <w:kern w:val="2"/>
                <w:sz w:val="14"/>
                <w:szCs w:val="22"/>
                <w:lang w:bidi="it-IT"/>
              </w:rPr>
            </w:pPr>
            <w:r>
              <w:rPr>
                <w:kern w:val="2"/>
                <w:sz w:val="14"/>
                <w:szCs w:val="22"/>
                <w:lang w:bidi="it-IT"/>
              </w:rPr>
            </w:r>
          </w:p>
          <w:p>
            <w:pPr>
              <w:pStyle w:val="Normal"/>
              <w:suppressAutoHyphens w:val="true"/>
              <w:bidi w:val="0"/>
              <w:spacing w:before="11" w:after="0"/>
              <w:jc w:val="left"/>
              <w:rPr>
                <w:kern w:val="2"/>
                <w:sz w:val="12"/>
                <w:szCs w:val="22"/>
                <w:lang w:bidi="it-IT"/>
              </w:rPr>
            </w:pPr>
            <w:r>
              <w:rPr>
                <w:kern w:val="2"/>
                <w:sz w:val="12"/>
                <w:szCs w:val="22"/>
                <w:lang w:bidi="it-IT"/>
              </w:rPr>
            </w:r>
          </w:p>
          <w:p>
            <w:pPr>
              <w:pStyle w:val="Normal"/>
              <w:suppressAutoHyphens w:val="true"/>
              <w:bidi w:val="0"/>
              <w:ind w:left="336" w:right="156" w:hanging="135"/>
              <w:jc w:val="left"/>
              <w:rPr>
                <w:kern w:val="2"/>
                <w:sz w:val="12"/>
                <w:szCs w:val="22"/>
                <w:lang w:bidi="it-IT"/>
              </w:rPr>
            </w:pPr>
            <w:r>
              <w:rPr>
                <w:kern w:val="2"/>
                <w:sz w:val="12"/>
                <w:szCs w:val="22"/>
                <w:lang w:bidi="it-IT"/>
              </w:rPr>
              <w:t>Esecuzione lavori</w:t>
            </w:r>
          </w:p>
        </w:tc>
        <w:tc>
          <w:tcPr>
            <w:tcW w:w="805"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jc w:val="left"/>
              <w:rPr>
                <w:kern w:val="2"/>
                <w:sz w:val="14"/>
                <w:szCs w:val="22"/>
                <w:lang w:bidi="it-IT"/>
              </w:rPr>
            </w:pPr>
            <w:r>
              <w:rPr>
                <w:kern w:val="2"/>
                <w:sz w:val="14"/>
                <w:szCs w:val="22"/>
                <w:lang w:bidi="it-IT"/>
              </w:rPr>
            </w:r>
          </w:p>
          <w:p>
            <w:pPr>
              <w:pStyle w:val="Normal"/>
              <w:suppressAutoHyphens w:val="true"/>
              <w:bidi w:val="0"/>
              <w:spacing w:before="11" w:after="0"/>
              <w:jc w:val="left"/>
              <w:rPr>
                <w:kern w:val="2"/>
                <w:sz w:val="12"/>
                <w:szCs w:val="22"/>
                <w:lang w:bidi="it-IT"/>
              </w:rPr>
            </w:pPr>
            <w:r>
              <w:rPr>
                <w:kern w:val="2"/>
                <w:sz w:val="12"/>
                <w:szCs w:val="22"/>
                <w:lang w:bidi="it-IT"/>
              </w:rPr>
            </w:r>
          </w:p>
          <w:p>
            <w:pPr>
              <w:pStyle w:val="Normal"/>
              <w:suppressAutoHyphens w:val="true"/>
              <w:bidi w:val="0"/>
              <w:ind w:left="275" w:right="151" w:hanging="79"/>
              <w:jc w:val="left"/>
              <w:rPr>
                <w:kern w:val="2"/>
                <w:sz w:val="12"/>
                <w:szCs w:val="22"/>
                <w:lang w:bidi="it-IT"/>
              </w:rPr>
            </w:pPr>
            <w:r>
              <w:rPr>
                <w:kern w:val="2"/>
                <w:sz w:val="12"/>
                <w:szCs w:val="22"/>
                <w:lang w:bidi="it-IT"/>
              </w:rPr>
              <w:t>Collaudo lavori</w:t>
            </w:r>
          </w:p>
        </w:tc>
        <w:tc>
          <w:tcPr>
            <w:tcW w:w="1324"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jc w:val="left"/>
              <w:rPr>
                <w:kern w:val="2"/>
                <w:sz w:val="14"/>
                <w:szCs w:val="22"/>
                <w:lang w:bidi="it-IT"/>
              </w:rPr>
            </w:pPr>
            <w:r>
              <w:rPr>
                <w:kern w:val="2"/>
                <w:sz w:val="14"/>
                <w:szCs w:val="22"/>
                <w:lang w:bidi="it-IT"/>
              </w:rPr>
            </w:r>
          </w:p>
          <w:p>
            <w:pPr>
              <w:pStyle w:val="Normal"/>
              <w:suppressAutoHyphens w:val="true"/>
              <w:bidi w:val="0"/>
              <w:spacing w:before="11" w:after="0"/>
              <w:jc w:val="left"/>
              <w:rPr>
                <w:kern w:val="2"/>
                <w:sz w:val="12"/>
                <w:szCs w:val="22"/>
                <w:lang w:bidi="it-IT"/>
              </w:rPr>
            </w:pPr>
            <w:r>
              <w:rPr>
                <w:kern w:val="2"/>
                <w:sz w:val="12"/>
                <w:szCs w:val="22"/>
                <w:lang w:bidi="it-IT"/>
              </w:rPr>
            </w:r>
          </w:p>
          <w:p>
            <w:pPr>
              <w:pStyle w:val="Normal"/>
              <w:suppressAutoHyphens w:val="true"/>
              <w:bidi w:val="0"/>
              <w:ind w:left="532" w:right="220" w:hanging="272"/>
              <w:jc w:val="left"/>
              <w:rPr>
                <w:kern w:val="2"/>
                <w:sz w:val="12"/>
                <w:szCs w:val="22"/>
                <w:lang w:bidi="it-IT"/>
              </w:rPr>
            </w:pPr>
            <w:r>
              <w:rPr>
                <w:kern w:val="2"/>
                <w:sz w:val="12"/>
                <w:szCs w:val="22"/>
                <w:lang w:bidi="it-IT"/>
              </w:rPr>
              <w:t>Rendicontazione finale</w:t>
            </w:r>
          </w:p>
        </w:tc>
        <w:tc>
          <w:tcPr>
            <w:tcW w:w="1003" w:type="dxa"/>
            <w:tcBorders>
              <w:top w:val="single" w:sz="8" w:space="0" w:color="000000"/>
              <w:left w:val="single" w:sz="4" w:space="0" w:color="000000"/>
              <w:bottom w:val="single" w:sz="4" w:space="0" w:color="000000"/>
            </w:tcBorders>
          </w:tcPr>
          <w:p>
            <w:pPr>
              <w:pStyle w:val="Normal"/>
              <w:suppressAutoHyphens w:val="true"/>
              <w:bidi w:val="0"/>
              <w:snapToGrid w:val="false"/>
              <w:jc w:val="left"/>
              <w:rPr>
                <w:kern w:val="2"/>
                <w:sz w:val="14"/>
                <w:szCs w:val="22"/>
                <w:lang w:bidi="it-IT"/>
              </w:rPr>
            </w:pPr>
            <w:r>
              <w:rPr>
                <w:kern w:val="2"/>
                <w:sz w:val="14"/>
                <w:szCs w:val="22"/>
                <w:lang w:bidi="it-IT"/>
              </w:rPr>
            </w:r>
          </w:p>
          <w:p>
            <w:pPr>
              <w:pStyle w:val="Normal"/>
              <w:suppressAutoHyphens w:val="true"/>
              <w:bidi w:val="0"/>
              <w:jc w:val="left"/>
              <w:rPr>
                <w:kern w:val="2"/>
                <w:sz w:val="14"/>
                <w:szCs w:val="22"/>
                <w:lang w:bidi="it-IT"/>
              </w:rPr>
            </w:pPr>
            <w:r>
              <w:rPr>
                <w:kern w:val="2"/>
                <w:sz w:val="14"/>
                <w:szCs w:val="22"/>
                <w:lang w:bidi="it-IT"/>
              </w:rPr>
            </w:r>
          </w:p>
          <w:p>
            <w:pPr>
              <w:pStyle w:val="Normal"/>
              <w:suppressAutoHyphens w:val="true"/>
              <w:bidi w:val="0"/>
              <w:spacing w:before="2" w:after="0"/>
              <w:jc w:val="left"/>
              <w:rPr>
                <w:kern w:val="2"/>
                <w:sz w:val="18"/>
                <w:szCs w:val="22"/>
                <w:lang w:bidi="it-IT"/>
              </w:rPr>
            </w:pPr>
            <w:r>
              <w:rPr>
                <w:kern w:val="2"/>
                <w:sz w:val="18"/>
                <w:szCs w:val="22"/>
                <w:lang w:bidi="it-IT"/>
              </w:rPr>
            </w:r>
          </w:p>
          <w:p>
            <w:pPr>
              <w:pStyle w:val="Normal"/>
              <w:suppressAutoHyphens w:val="true"/>
              <w:bidi w:val="0"/>
              <w:spacing w:lineRule="auto" w:line="228"/>
              <w:ind w:left="118" w:right="60" w:hanging="2"/>
              <w:jc w:val="left"/>
              <w:rPr>
                <w:kern w:val="2"/>
                <w:sz w:val="12"/>
                <w:szCs w:val="22"/>
                <w:lang w:bidi="it-IT"/>
              </w:rPr>
            </w:pPr>
            <w:r>
              <w:rPr>
                <w:kern w:val="2"/>
                <w:sz w:val="12"/>
                <w:szCs w:val="22"/>
                <w:lang w:bidi="it-IT"/>
              </w:rPr>
              <w:t>Totale (mesi)</w:t>
            </w:r>
          </w:p>
        </w:tc>
        <w:tc>
          <w:tcPr>
            <w:tcW w:w="23" w:type="dxa"/>
            <w:tcBorders>
              <w:left w:val="double" w:sz="2" w:space="0" w:color="000000"/>
            </w:tcBorders>
          </w:tcPr>
          <w:p>
            <w:pPr>
              <w:pStyle w:val="Normal"/>
              <w:suppressAutoHyphens w:val="true"/>
              <w:bidi w:val="0"/>
              <w:snapToGrid w:val="false"/>
              <w:jc w:val="left"/>
              <w:rPr>
                <w:rFonts w:ascii="Times New Roman" w:hAnsi="Times New Roman" w:eastAsia="Times New Roman" w:cs="Times New Roman"/>
                <w:kern w:val="2"/>
                <w:sz w:val="12"/>
                <w:szCs w:val="22"/>
                <w:lang w:bidi="it-IT"/>
              </w:rPr>
            </w:pPr>
            <w:r>
              <w:rPr>
                <w:rFonts w:eastAsia="Times New Roman" w:cs="Times New Roman" w:ascii="Times New Roman" w:hAnsi="Times New Roman"/>
                <w:kern w:val="2"/>
                <w:sz w:val="12"/>
                <w:szCs w:val="22"/>
                <w:lang w:bidi="it-IT"/>
              </w:rPr>
            </w:r>
          </w:p>
        </w:tc>
      </w:tr>
      <w:tr>
        <w:trPr>
          <w:trHeight w:val="570" w:hRule="atLeast"/>
        </w:trPr>
        <w:tc>
          <w:tcPr>
            <w:tcW w:w="1416" w:type="dxa"/>
            <w:tcBorders>
              <w:top w:val="single" w:sz="4" w:space="0" w:color="000000"/>
              <w:left w:val="single" w:sz="8" w:space="0" w:color="000000"/>
              <w:bottom w:val="single" w:sz="8" w:space="0" w:color="000000"/>
            </w:tcBorders>
          </w:tcPr>
          <w:p>
            <w:pPr>
              <w:pStyle w:val="Normal"/>
              <w:suppressAutoHyphens w:val="true"/>
              <w:bidi w:val="0"/>
              <w:spacing w:before="48" w:after="0"/>
              <w:ind w:left="137" w:right="110" w:hanging="0"/>
              <w:jc w:val="center"/>
              <w:rPr/>
            </w:pPr>
            <w:r>
              <w:rPr>
                <w:kern w:val="2"/>
                <w:sz w:val="12"/>
                <w:szCs w:val="22"/>
                <w:lang w:bidi="it-IT"/>
              </w:rPr>
              <w:t xml:space="preserve">Tempistica </w:t>
            </w:r>
            <w:r>
              <w:rPr>
                <w:spacing w:val="-3"/>
                <w:kern w:val="2"/>
                <w:sz w:val="12"/>
                <w:szCs w:val="22"/>
                <w:lang w:bidi="it-IT"/>
              </w:rPr>
              <w:t xml:space="preserve">massima </w:t>
            </w:r>
            <w:r>
              <w:rPr>
                <w:kern w:val="2"/>
                <w:sz w:val="12"/>
                <w:szCs w:val="22"/>
                <w:lang w:bidi="it-IT"/>
              </w:rPr>
              <w:t>prevista</w:t>
            </w:r>
          </w:p>
          <w:p>
            <w:pPr>
              <w:pStyle w:val="Normal"/>
              <w:suppressAutoHyphens w:val="true"/>
              <w:bidi w:val="0"/>
              <w:spacing w:before="38" w:after="0"/>
              <w:ind w:left="134" w:right="110" w:hanging="0"/>
              <w:jc w:val="center"/>
              <w:rPr/>
            </w:pPr>
            <w:r>
              <w:rPr>
                <w:kern w:val="2"/>
                <w:sz w:val="12"/>
                <w:szCs w:val="22"/>
                <w:lang w:bidi="it-IT"/>
              </w:rPr>
              <w:t>(in</w:t>
            </w:r>
            <w:r>
              <w:rPr>
                <w:spacing w:val="-4"/>
                <w:kern w:val="2"/>
                <w:sz w:val="12"/>
                <w:szCs w:val="22"/>
                <w:lang w:bidi="it-IT"/>
              </w:rPr>
              <w:t xml:space="preserve"> </w:t>
            </w:r>
            <w:r>
              <w:rPr>
                <w:kern w:val="2"/>
                <w:sz w:val="12"/>
                <w:szCs w:val="22"/>
                <w:lang w:bidi="it-IT"/>
              </w:rPr>
              <w:t>mesi)</w:t>
            </w:r>
          </w:p>
        </w:tc>
        <w:tc>
          <w:tcPr>
            <w:tcW w:w="994"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25"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01"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55"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57"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927"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05"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324"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03" w:type="dxa"/>
            <w:tcBorders>
              <w:top w:val="single" w:sz="4" w:space="0" w:color="000000"/>
              <w:left w:val="single" w:sz="4"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23" w:type="dxa"/>
            <w:tcBorders/>
          </w:tcPr>
          <w:p>
            <w:pPr>
              <w:pStyle w:val="Normal"/>
              <w:bidi w:val="0"/>
              <w:jc w:val="left"/>
              <w:rPr>
                <w:color w:val="000000"/>
                <w:sz w:val="24"/>
                <w:szCs w:val="24"/>
              </w:rPr>
            </w:pPr>
            <w:r>
              <w:rPr>
                <w:color w:val="000000"/>
                <w:sz w:val="24"/>
                <w:szCs w:val="24"/>
              </w:rPr>
            </w:r>
          </w:p>
        </w:tc>
      </w:tr>
    </w:tbl>
    <w:p>
      <w:pPr>
        <w:pStyle w:val="Normal"/>
        <w:suppressAutoHyphens w:val="true"/>
        <w:bidi w:val="0"/>
        <w:spacing w:before="99" w:after="0"/>
        <w:ind w:left="644" w:right="431" w:hanging="432"/>
        <w:jc w:val="left"/>
        <w:rPr>
          <w:rFonts w:eastAsia="Times New Roman"/>
          <w:kern w:val="2"/>
          <w:sz w:val="14"/>
          <w:szCs w:val="22"/>
          <w:lang w:bidi="it-IT"/>
        </w:rPr>
      </w:pPr>
      <w:r>
        <w:rPr>
          <w:rFonts w:eastAsia="Times New Roman"/>
          <w:kern w:val="2"/>
          <w:sz w:val="14"/>
          <w:szCs w:val="22"/>
          <w:lang w:bidi="it-IT"/>
        </w:rPr>
        <w:t>** se provvedimento di finanziamento emesso su progetto definitivo valorizzare i campi successivi ad “espletamento procedure d’appalto per progettazione esecutiva e lavori”.</w:t>
      </w:r>
    </w:p>
    <w:p>
      <w:pPr>
        <w:pStyle w:val="Normal"/>
        <w:suppressAutoHyphens w:val="true"/>
        <w:bidi w:val="0"/>
        <w:spacing w:before="8" w:after="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bidi w:val="0"/>
        <w:spacing w:lineRule="exact" w:line="244"/>
        <w:ind w:left="212" w:right="0" w:hanging="0"/>
        <w:jc w:val="both"/>
        <w:rPr>
          <w:rFonts w:eastAsia="Times New Roman"/>
          <w:b/>
          <w:b/>
          <w:kern w:val="2"/>
          <w:sz w:val="16"/>
          <w:szCs w:val="22"/>
          <w:lang w:bidi="it-IT"/>
        </w:rPr>
      </w:pPr>
      <w:r>
        <w:rPr>
          <w:rFonts w:eastAsia="Times New Roman"/>
          <w:b/>
          <w:kern w:val="2"/>
          <w:sz w:val="16"/>
          <w:szCs w:val="22"/>
          <w:lang w:bidi="it-IT"/>
        </w:rPr>
        <w:t>Cronoprogramma da adottare per tipologia Acquisizione di beni o servizi :</w:t>
      </w:r>
    </w:p>
    <w:tbl>
      <w:tblPr>
        <w:tblW w:w="9773" w:type="dxa"/>
        <w:jc w:val="left"/>
        <w:tblInd w:w="-122" w:type="dxa"/>
        <w:tblCellMar>
          <w:top w:w="0" w:type="dxa"/>
          <w:left w:w="10" w:type="dxa"/>
          <w:bottom w:w="0" w:type="dxa"/>
          <w:right w:w="0" w:type="dxa"/>
        </w:tblCellMar>
      </w:tblPr>
      <w:tblGrid>
        <w:gridCol w:w="1781"/>
        <w:gridCol w:w="1849"/>
        <w:gridCol w:w="1829"/>
        <w:gridCol w:w="1810"/>
        <w:gridCol w:w="1603"/>
        <w:gridCol w:w="901"/>
      </w:tblGrid>
      <w:tr>
        <w:trPr>
          <w:trHeight w:val="435" w:hRule="atLeast"/>
        </w:trPr>
        <w:tc>
          <w:tcPr>
            <w:tcW w:w="1781" w:type="dxa"/>
            <w:tcBorders>
              <w:top w:val="double" w:sz="2" w:space="0" w:color="000000"/>
              <w:left w:val="single" w:sz="8" w:space="0" w:color="000000"/>
              <w:bottom w:val="single" w:sz="4" w:space="0" w:color="000000"/>
            </w:tcBorders>
            <w:shd w:fill="B4C6E7" w:val="clear"/>
          </w:tcPr>
          <w:p>
            <w:pPr>
              <w:pStyle w:val="Normal"/>
              <w:suppressAutoHyphens w:val="true"/>
              <w:bidi w:val="0"/>
              <w:spacing w:before="11" w:after="0"/>
              <w:ind w:left="296" w:right="297" w:firstLine="7"/>
              <w:jc w:val="center"/>
              <w:rPr>
                <w:kern w:val="2"/>
                <w:sz w:val="12"/>
                <w:szCs w:val="22"/>
                <w:lang w:bidi="it-IT"/>
              </w:rPr>
            </w:pPr>
            <w:r>
              <w:rPr>
                <w:kern w:val="2"/>
                <w:sz w:val="12"/>
                <w:szCs w:val="22"/>
                <w:lang w:bidi="it-IT"/>
              </w:rPr>
              <w:t>Sottoscrizione disciplinare di finanziamento</w:t>
            </w:r>
          </w:p>
        </w:tc>
        <w:tc>
          <w:tcPr>
            <w:tcW w:w="1849" w:type="dxa"/>
            <w:tcBorders>
              <w:top w:val="double" w:sz="2" w:space="0" w:color="000000"/>
              <w:left w:val="single" w:sz="4" w:space="0" w:color="000000"/>
              <w:bottom w:val="single" w:sz="4" w:space="0" w:color="000000"/>
            </w:tcBorders>
          </w:tcPr>
          <w:p>
            <w:pPr>
              <w:pStyle w:val="Normal"/>
              <w:suppressAutoHyphens w:val="true"/>
              <w:bidi w:val="0"/>
              <w:ind w:left="143" w:right="118" w:hanging="1"/>
              <w:jc w:val="left"/>
              <w:rPr/>
            </w:pPr>
            <w:r>
              <w:rPr>
                <w:kern w:val="2"/>
                <w:sz w:val="12"/>
                <w:szCs w:val="22"/>
                <w:lang w:bidi="it-IT"/>
              </w:rPr>
              <w:t>Espletamento procedure di evidenza pubblica per l’individuazione del soggetto incaricato della fornitura del bene finanziato / erogazione del servizio finanziato e stipula contratto</w:t>
            </w:r>
          </w:p>
        </w:tc>
        <w:tc>
          <w:tcPr>
            <w:tcW w:w="1829" w:type="dxa"/>
            <w:tcBorders>
              <w:top w:val="double" w:sz="2" w:space="0" w:color="000000"/>
              <w:left w:val="single" w:sz="4" w:space="0" w:color="000000"/>
              <w:bottom w:val="single" w:sz="4" w:space="0" w:color="000000"/>
            </w:tcBorders>
          </w:tcPr>
          <w:p>
            <w:pPr>
              <w:pStyle w:val="Normal"/>
              <w:suppressAutoHyphens w:val="true"/>
              <w:bidi w:val="0"/>
              <w:snapToGrid w:val="false"/>
              <w:jc w:val="left"/>
              <w:rPr>
                <w:b/>
                <w:b/>
                <w:kern w:val="2"/>
                <w:sz w:val="14"/>
                <w:szCs w:val="22"/>
                <w:lang w:bidi="it-IT"/>
              </w:rPr>
            </w:pPr>
            <w:r>
              <w:rPr>
                <w:b/>
                <w:kern w:val="2"/>
                <w:sz w:val="14"/>
                <w:szCs w:val="22"/>
                <w:lang w:bidi="it-IT"/>
              </w:rPr>
            </w:r>
          </w:p>
          <w:p>
            <w:pPr>
              <w:pStyle w:val="Normal"/>
              <w:suppressAutoHyphens w:val="true"/>
              <w:bidi w:val="0"/>
              <w:jc w:val="left"/>
              <w:rPr>
                <w:b/>
                <w:b/>
                <w:kern w:val="2"/>
                <w:sz w:val="14"/>
                <w:szCs w:val="22"/>
                <w:lang w:bidi="it-IT"/>
              </w:rPr>
            </w:pPr>
            <w:r>
              <w:rPr>
                <w:b/>
                <w:kern w:val="2"/>
                <w:sz w:val="14"/>
                <w:szCs w:val="22"/>
                <w:lang w:bidi="it-IT"/>
              </w:rPr>
            </w:r>
          </w:p>
          <w:p>
            <w:pPr>
              <w:pStyle w:val="Normal"/>
              <w:suppressAutoHyphens w:val="true"/>
              <w:bidi w:val="0"/>
              <w:spacing w:before="3" w:after="0"/>
              <w:jc w:val="left"/>
              <w:rPr>
                <w:b/>
                <w:b/>
                <w:kern w:val="2"/>
                <w:sz w:val="12"/>
                <w:szCs w:val="22"/>
                <w:lang w:bidi="it-IT"/>
              </w:rPr>
            </w:pPr>
            <w:r>
              <w:rPr>
                <w:b/>
                <w:kern w:val="2"/>
                <w:sz w:val="12"/>
                <w:szCs w:val="22"/>
                <w:lang w:bidi="it-IT"/>
              </w:rPr>
            </w:r>
          </w:p>
          <w:p>
            <w:pPr>
              <w:pStyle w:val="Normal"/>
              <w:suppressAutoHyphens w:val="true"/>
              <w:bidi w:val="0"/>
              <w:ind w:left="418" w:right="177" w:hanging="195"/>
              <w:jc w:val="left"/>
              <w:rPr>
                <w:kern w:val="2"/>
                <w:sz w:val="12"/>
                <w:szCs w:val="22"/>
                <w:lang w:bidi="it-IT"/>
              </w:rPr>
            </w:pPr>
            <w:r>
              <w:rPr>
                <w:kern w:val="2"/>
                <w:sz w:val="12"/>
                <w:szCs w:val="22"/>
                <w:lang w:bidi="it-IT"/>
              </w:rPr>
              <w:t>Acquisizione beni finanziati / espletamento servizi</w:t>
            </w:r>
          </w:p>
        </w:tc>
        <w:tc>
          <w:tcPr>
            <w:tcW w:w="1810" w:type="dxa"/>
            <w:tcBorders>
              <w:top w:val="double" w:sz="2" w:space="0" w:color="000000"/>
              <w:left w:val="single" w:sz="4" w:space="0" w:color="000000"/>
              <w:bottom w:val="single" w:sz="4" w:space="0" w:color="000000"/>
            </w:tcBorders>
          </w:tcPr>
          <w:p>
            <w:pPr>
              <w:pStyle w:val="Normal"/>
              <w:suppressAutoHyphens w:val="true"/>
              <w:bidi w:val="0"/>
              <w:snapToGrid w:val="false"/>
              <w:jc w:val="left"/>
              <w:rPr>
                <w:b/>
                <w:b/>
                <w:kern w:val="2"/>
                <w:sz w:val="14"/>
                <w:szCs w:val="22"/>
                <w:lang w:bidi="it-IT"/>
              </w:rPr>
            </w:pPr>
            <w:r>
              <w:rPr>
                <w:b/>
                <w:kern w:val="2"/>
                <w:sz w:val="14"/>
                <w:szCs w:val="22"/>
                <w:lang w:bidi="it-IT"/>
              </w:rPr>
            </w:r>
          </w:p>
          <w:p>
            <w:pPr>
              <w:pStyle w:val="Normal"/>
              <w:suppressAutoHyphens w:val="true"/>
              <w:bidi w:val="0"/>
              <w:jc w:val="left"/>
              <w:rPr>
                <w:b/>
                <w:b/>
                <w:kern w:val="2"/>
                <w:sz w:val="14"/>
                <w:szCs w:val="22"/>
                <w:lang w:bidi="it-IT"/>
              </w:rPr>
            </w:pPr>
            <w:r>
              <w:rPr>
                <w:b/>
                <w:kern w:val="2"/>
                <w:sz w:val="14"/>
                <w:szCs w:val="22"/>
                <w:lang w:bidi="it-IT"/>
              </w:rPr>
            </w:r>
          </w:p>
          <w:p>
            <w:pPr>
              <w:pStyle w:val="Normal"/>
              <w:suppressAutoHyphens w:val="true"/>
              <w:bidi w:val="0"/>
              <w:spacing w:before="92" w:after="0"/>
              <w:ind w:left="316" w:right="104" w:hanging="159"/>
              <w:jc w:val="left"/>
              <w:rPr>
                <w:kern w:val="2"/>
                <w:sz w:val="12"/>
                <w:szCs w:val="22"/>
                <w:lang w:bidi="it-IT"/>
              </w:rPr>
            </w:pPr>
            <w:r>
              <w:rPr>
                <w:kern w:val="2"/>
                <w:sz w:val="12"/>
                <w:szCs w:val="22"/>
                <w:lang w:bidi="it-IT"/>
              </w:rPr>
              <w:t>Verifiche finali sulla conformità dei beni/servizi acquisiti</w:t>
            </w:r>
          </w:p>
        </w:tc>
        <w:tc>
          <w:tcPr>
            <w:tcW w:w="1603" w:type="dxa"/>
            <w:tcBorders>
              <w:top w:val="single" w:sz="8" w:space="0" w:color="000000"/>
              <w:left w:val="single" w:sz="4" w:space="0" w:color="000000"/>
              <w:bottom w:val="single" w:sz="4" w:space="0" w:color="000000"/>
            </w:tcBorders>
          </w:tcPr>
          <w:p>
            <w:pPr>
              <w:pStyle w:val="Normal"/>
              <w:suppressAutoHyphens w:val="true"/>
              <w:bidi w:val="0"/>
              <w:snapToGrid w:val="false"/>
              <w:jc w:val="left"/>
              <w:rPr>
                <w:b/>
                <w:b/>
                <w:kern w:val="2"/>
                <w:sz w:val="14"/>
                <w:szCs w:val="22"/>
                <w:lang w:bidi="it-IT"/>
              </w:rPr>
            </w:pPr>
            <w:r>
              <w:rPr>
                <w:b/>
                <w:kern w:val="2"/>
                <w:sz w:val="14"/>
                <w:szCs w:val="22"/>
                <w:lang w:bidi="it-IT"/>
              </w:rPr>
            </w:r>
          </w:p>
          <w:p>
            <w:pPr>
              <w:pStyle w:val="Normal"/>
              <w:suppressAutoHyphens w:val="true"/>
              <w:bidi w:val="0"/>
              <w:jc w:val="left"/>
              <w:rPr>
                <w:b/>
                <w:b/>
                <w:kern w:val="2"/>
                <w:sz w:val="14"/>
                <w:szCs w:val="22"/>
                <w:lang w:bidi="it-IT"/>
              </w:rPr>
            </w:pPr>
            <w:r>
              <w:rPr>
                <w:b/>
                <w:kern w:val="2"/>
                <w:sz w:val="14"/>
                <w:szCs w:val="22"/>
                <w:lang w:bidi="it-IT"/>
              </w:rPr>
            </w:r>
          </w:p>
          <w:p>
            <w:pPr>
              <w:pStyle w:val="Normal"/>
              <w:suppressAutoHyphens w:val="true"/>
              <w:bidi w:val="0"/>
              <w:spacing w:before="5" w:after="0"/>
              <w:jc w:val="left"/>
              <w:rPr>
                <w:b/>
                <w:b/>
                <w:kern w:val="2"/>
                <w:sz w:val="13"/>
                <w:szCs w:val="22"/>
                <w:lang w:bidi="it-IT"/>
              </w:rPr>
            </w:pPr>
            <w:r>
              <w:rPr>
                <w:b/>
                <w:kern w:val="2"/>
                <w:sz w:val="13"/>
                <w:szCs w:val="22"/>
                <w:lang w:bidi="it-IT"/>
              </w:rPr>
            </w:r>
          </w:p>
          <w:p>
            <w:pPr>
              <w:pStyle w:val="Normal"/>
              <w:suppressAutoHyphens w:val="true"/>
              <w:bidi w:val="0"/>
              <w:ind w:left="253" w:right="0" w:hanging="0"/>
              <w:jc w:val="left"/>
              <w:rPr>
                <w:kern w:val="2"/>
                <w:sz w:val="12"/>
                <w:szCs w:val="22"/>
                <w:lang w:bidi="it-IT"/>
              </w:rPr>
            </w:pPr>
            <w:r>
              <w:rPr>
                <w:kern w:val="2"/>
                <w:sz w:val="12"/>
                <w:szCs w:val="22"/>
                <w:lang w:bidi="it-IT"/>
              </w:rPr>
              <w:t>Rendicontazione finale</w:t>
            </w:r>
          </w:p>
        </w:tc>
        <w:tc>
          <w:tcPr>
            <w:tcW w:w="901" w:type="dxa"/>
            <w:tcBorders>
              <w:top w:val="single" w:sz="8" w:space="0" w:color="000000"/>
              <w:left w:val="single" w:sz="4" w:space="0" w:color="000000"/>
              <w:bottom w:val="single" w:sz="4" w:space="0" w:color="000000"/>
              <w:right w:val="single" w:sz="8" w:space="0" w:color="000000"/>
            </w:tcBorders>
          </w:tcPr>
          <w:p>
            <w:pPr>
              <w:pStyle w:val="Normal"/>
              <w:suppressAutoHyphens w:val="true"/>
              <w:bidi w:val="0"/>
              <w:snapToGrid w:val="false"/>
              <w:jc w:val="left"/>
              <w:rPr>
                <w:b/>
                <w:b/>
                <w:kern w:val="2"/>
                <w:sz w:val="14"/>
                <w:szCs w:val="22"/>
                <w:lang w:bidi="it-IT"/>
              </w:rPr>
            </w:pPr>
            <w:r>
              <w:rPr>
                <w:b/>
                <w:kern w:val="2"/>
                <w:sz w:val="14"/>
                <w:szCs w:val="22"/>
                <w:lang w:bidi="it-IT"/>
              </w:rPr>
            </w:r>
          </w:p>
          <w:p>
            <w:pPr>
              <w:pStyle w:val="Normal"/>
              <w:suppressAutoHyphens w:val="true"/>
              <w:bidi w:val="0"/>
              <w:jc w:val="left"/>
              <w:rPr>
                <w:b/>
                <w:b/>
                <w:kern w:val="2"/>
                <w:sz w:val="14"/>
                <w:szCs w:val="22"/>
                <w:lang w:bidi="it-IT"/>
              </w:rPr>
            </w:pPr>
            <w:r>
              <w:rPr>
                <w:b/>
                <w:kern w:val="2"/>
                <w:sz w:val="14"/>
                <w:szCs w:val="22"/>
                <w:lang w:bidi="it-IT"/>
              </w:rPr>
            </w:r>
          </w:p>
          <w:p>
            <w:pPr>
              <w:pStyle w:val="Normal"/>
              <w:suppressAutoHyphens w:val="true"/>
              <w:bidi w:val="0"/>
              <w:spacing w:before="92" w:after="0"/>
              <w:ind w:left="247" w:right="196" w:hanging="2"/>
              <w:jc w:val="left"/>
              <w:rPr>
                <w:kern w:val="2"/>
                <w:sz w:val="12"/>
                <w:szCs w:val="22"/>
                <w:lang w:bidi="it-IT"/>
              </w:rPr>
            </w:pPr>
            <w:r>
              <w:rPr>
                <w:kern w:val="2"/>
                <w:sz w:val="12"/>
                <w:szCs w:val="22"/>
                <w:lang w:bidi="it-IT"/>
              </w:rPr>
              <w:t>Totale (mesi)</w:t>
            </w:r>
          </w:p>
        </w:tc>
      </w:tr>
      <w:tr>
        <w:trPr>
          <w:trHeight w:val="435" w:hRule="atLeast"/>
        </w:trPr>
        <w:tc>
          <w:tcPr>
            <w:tcW w:w="1781" w:type="dxa"/>
            <w:tcBorders>
              <w:top w:val="single" w:sz="4" w:space="0" w:color="000000"/>
              <w:left w:val="single" w:sz="8" w:space="0" w:color="000000"/>
              <w:bottom w:val="single" w:sz="8" w:space="0" w:color="000000"/>
            </w:tcBorders>
          </w:tcPr>
          <w:p>
            <w:pPr>
              <w:pStyle w:val="Normal"/>
              <w:suppressAutoHyphens w:val="true"/>
              <w:bidi w:val="0"/>
              <w:spacing w:lineRule="auto" w:line="300" w:before="34" w:after="0"/>
              <w:ind w:left="611" w:right="81" w:hanging="491"/>
              <w:jc w:val="left"/>
              <w:rPr>
                <w:kern w:val="2"/>
                <w:sz w:val="12"/>
                <w:szCs w:val="22"/>
                <w:lang w:bidi="it-IT"/>
              </w:rPr>
            </w:pPr>
            <w:r>
              <w:rPr>
                <w:kern w:val="2"/>
                <w:sz w:val="12"/>
                <w:szCs w:val="22"/>
                <w:lang w:bidi="it-IT"/>
              </w:rPr>
              <w:t>Tempistica massima prevista (in mesi)</w:t>
            </w:r>
          </w:p>
        </w:tc>
        <w:tc>
          <w:tcPr>
            <w:tcW w:w="1849"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829"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810"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603" w:type="dxa"/>
            <w:tcBorders>
              <w:top w:val="single" w:sz="4" w:space="0" w:color="000000"/>
              <w:left w:val="single" w:sz="4"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901" w:type="dxa"/>
            <w:tcBorders>
              <w:top w:val="single" w:sz="4" w:space="0" w:color="000000"/>
              <w:left w:val="single" w:sz="4"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bl>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bidi w:val="0"/>
        <w:spacing w:before="5" w:after="0"/>
        <w:jc w:val="left"/>
        <w:rPr>
          <w:rFonts w:eastAsia="Times New Roman"/>
          <w:b/>
          <w:b/>
          <w:kern w:val="2"/>
          <w:sz w:val="30"/>
          <w:szCs w:val="22"/>
          <w:lang w:bidi="it-IT"/>
        </w:rPr>
      </w:pPr>
      <w:r>
        <w:rPr>
          <w:rFonts w:eastAsia="Times New Roman"/>
          <w:b/>
          <w:kern w:val="2"/>
          <w:sz w:val="30"/>
          <w:szCs w:val="22"/>
          <w:lang w:bidi="it-IT"/>
        </w:rPr>
      </w:r>
    </w:p>
    <w:p>
      <w:pPr>
        <w:pStyle w:val="Normal"/>
        <w:suppressAutoHyphens w:val="true"/>
        <w:bidi w:val="0"/>
        <w:jc w:val="left"/>
        <w:rPr>
          <w:rFonts w:eastAsia="Times New Roman"/>
          <w:b/>
          <w:b/>
          <w:kern w:val="2"/>
          <w:szCs w:val="22"/>
          <w:lang w:bidi="it-IT"/>
        </w:rPr>
      </w:pPr>
      <w:r>
        <w:rPr>
          <w:rFonts w:eastAsia="Times New Roman"/>
          <w:b/>
          <w:kern w:val="2"/>
          <w:szCs w:val="22"/>
          <w:lang w:bidi="it-IT"/>
        </w:rPr>
      </w:r>
    </w:p>
    <w:p>
      <w:pPr>
        <w:pStyle w:val="Normal"/>
        <w:suppressAutoHyphens w:val="true"/>
        <w:bidi w:val="0"/>
        <w:jc w:val="left"/>
        <w:rPr>
          <w:rFonts w:eastAsia="Times New Roman"/>
          <w:b/>
          <w:b/>
          <w:kern w:val="2"/>
          <w:szCs w:val="22"/>
          <w:lang w:bidi="it-IT"/>
        </w:rPr>
      </w:pPr>
      <w:r>
        <w:rPr>
          <w:rFonts w:eastAsia="Times New Roman"/>
          <w:b/>
          <w:kern w:val="2"/>
          <w:szCs w:val="22"/>
          <w:lang w:bidi="it-IT"/>
        </w:rPr>
      </w:r>
    </w:p>
    <w:p>
      <w:pPr>
        <w:pStyle w:val="Normal"/>
        <w:suppressAutoHyphens w:val="true"/>
        <w:bidi w:val="0"/>
        <w:jc w:val="left"/>
        <w:rPr>
          <w:rFonts w:eastAsia="Times New Roman"/>
          <w:b/>
          <w:b/>
          <w:kern w:val="2"/>
          <w:szCs w:val="22"/>
          <w:lang w:bidi="it-IT"/>
        </w:rPr>
      </w:pPr>
      <w:r>
        <w:rPr>
          <w:rFonts w:eastAsia="Times New Roman"/>
          <w:b/>
          <w:kern w:val="2"/>
          <w:szCs w:val="22"/>
          <w:lang w:bidi="it-IT"/>
        </w:rPr>
      </w:r>
    </w:p>
    <w:p>
      <w:pPr>
        <w:pStyle w:val="Normal"/>
        <w:suppressAutoHyphens w:val="true"/>
        <w:bidi w:val="0"/>
        <w:spacing w:before="6" w:after="0"/>
        <w:jc w:val="left"/>
        <w:rPr>
          <w:rFonts w:eastAsia="Times New Roman"/>
          <w:b/>
          <w:b/>
          <w:kern w:val="2"/>
          <w:sz w:val="12"/>
          <w:szCs w:val="22"/>
          <w:lang w:bidi="it-IT"/>
        </w:rPr>
      </w:pPr>
      <w:r>
        <w:rPr>
          <w:rFonts w:eastAsia="Times New Roman"/>
          <w:b/>
          <w:kern w:val="2"/>
          <w:sz w:val="12"/>
          <w:szCs w:val="22"/>
          <w:lang w:bidi="it-IT"/>
        </w:rPr>
      </w:r>
    </w:p>
    <w:p>
      <w:pPr>
        <w:pStyle w:val="Normal"/>
        <w:suppressAutoHyphens w:val="true"/>
        <w:bidi w:val="0"/>
        <w:spacing w:before="57" w:after="0"/>
        <w:jc w:val="left"/>
        <w:rPr>
          <w:rFonts w:eastAsia="Times New Roman"/>
          <w:color w:val="2E74B5"/>
          <w:kern w:val="2"/>
          <w:sz w:val="16"/>
          <w:szCs w:val="16"/>
          <w:lang w:bidi="it-IT"/>
        </w:rPr>
      </w:pPr>
      <w:r>
        <w:rPr>
          <w:rFonts w:eastAsia="Times New Roman"/>
          <w:color w:val="2E74B5"/>
          <w:kern w:val="2"/>
          <w:sz w:val="16"/>
          <w:szCs w:val="16"/>
          <w:lang w:bidi="it-IT"/>
        </w:rPr>
      </w:r>
    </w:p>
    <w:p>
      <w:pPr>
        <w:pStyle w:val="Normal"/>
        <w:suppressAutoHyphens w:val="true"/>
        <w:bidi w:val="0"/>
        <w:spacing w:before="8" w:after="0"/>
        <w:jc w:val="left"/>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IV</w:t>
            </w:r>
          </w:p>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PIANO FINANZIARIO</w:t>
            </w:r>
          </w:p>
        </w:tc>
      </w:tr>
    </w:tbl>
    <w:p>
      <w:pPr>
        <w:pStyle w:val="Normal"/>
        <w:suppressAutoHyphens w:val="true"/>
        <w:bidi w:val="0"/>
        <w:spacing w:before="8" w:after="0"/>
        <w:jc w:val="left"/>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p>
      <w:pPr>
        <w:pStyle w:val="Normal"/>
        <w:numPr>
          <w:ilvl w:val="0"/>
          <w:numId w:val="17"/>
        </w:numPr>
        <w:tabs>
          <w:tab w:val="clear" w:pos="709"/>
          <w:tab w:val="left" w:pos="785" w:leader="none"/>
        </w:tabs>
        <w:suppressAutoHyphens w:val="true"/>
        <w:bidi w:val="0"/>
        <w:spacing w:before="101" w:after="18"/>
        <w:ind w:left="212" w:right="0" w:hanging="361"/>
        <w:jc w:val="both"/>
        <w:rPr/>
      </w:pPr>
      <w:r>
        <w:rPr>
          <w:rFonts w:eastAsia="Times New Roman" w:cs="Times New Roman" w:ascii="Times New Roman" w:hAnsi="Times New Roman"/>
          <w:i/>
          <w:color w:val="1F4D78"/>
          <w:kern w:val="2"/>
          <w:sz w:val="22"/>
          <w:szCs w:val="22"/>
          <w:lang w:bidi="it-IT"/>
        </w:rPr>
        <w:t>Fonti finanziarie</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 xml:space="preserve">dell’Operazione </w:t>
      </w:r>
    </w:p>
    <w:tbl>
      <w:tblPr>
        <w:tblW w:w="9624" w:type="dxa"/>
        <w:jc w:val="left"/>
        <w:tblInd w:w="10" w:type="dxa"/>
        <w:tblCellMar>
          <w:top w:w="0" w:type="dxa"/>
          <w:left w:w="5" w:type="dxa"/>
          <w:bottom w:w="0" w:type="dxa"/>
          <w:right w:w="0" w:type="dxa"/>
        </w:tblCellMar>
      </w:tblPr>
      <w:tblGrid>
        <w:gridCol w:w="2605"/>
        <w:gridCol w:w="4915"/>
        <w:gridCol w:w="2104"/>
      </w:tblGrid>
      <w:tr>
        <w:trPr>
          <w:trHeight w:val="296" w:hRule="atLeast"/>
        </w:trPr>
        <w:tc>
          <w:tcPr>
            <w:tcW w:w="2605" w:type="dxa"/>
            <w:vMerge w:val="restart"/>
            <w:tcBorders>
              <w:top w:val="single" w:sz="8" w:space="0" w:color="000000"/>
              <w:left w:val="single" w:sz="4" w:space="0" w:color="000000"/>
              <w:bottom w:val="single" w:sz="8" w:space="0" w:color="000000"/>
            </w:tcBorders>
          </w:tcPr>
          <w:p>
            <w:pPr>
              <w:pStyle w:val="Normal"/>
              <w:suppressAutoHyphens w:val="true"/>
              <w:bidi w:val="0"/>
              <w:snapToGrid w:val="false"/>
              <w:jc w:val="left"/>
              <w:rPr>
                <w:kern w:val="2"/>
                <w:sz w:val="16"/>
                <w:szCs w:val="16"/>
                <w:lang w:bidi="it-IT"/>
              </w:rPr>
            </w:pPr>
            <w:r>
              <w:rPr>
                <w:kern w:val="2"/>
                <w:sz w:val="16"/>
                <w:szCs w:val="16"/>
                <w:lang w:bidi="it-IT"/>
              </w:rPr>
            </w:r>
          </w:p>
          <w:p>
            <w:pPr>
              <w:pStyle w:val="Normal"/>
              <w:suppressAutoHyphens w:val="true"/>
              <w:bidi w:val="0"/>
              <w:jc w:val="left"/>
              <w:rPr>
                <w:rFonts w:ascii="Calibri Light" w:hAnsi="Calibri Light" w:cs="Calibri Light"/>
                <w:i/>
                <w:i/>
                <w:kern w:val="2"/>
                <w:sz w:val="16"/>
                <w:szCs w:val="16"/>
                <w:lang w:bidi="it-IT"/>
              </w:rPr>
            </w:pPr>
            <w:r>
              <w:rPr>
                <w:rFonts w:cs="Calibri Light" w:ascii="Calibri Light" w:hAnsi="Calibri Light"/>
                <w:i/>
                <w:kern w:val="2"/>
                <w:sz w:val="16"/>
                <w:szCs w:val="16"/>
                <w:lang w:bidi="it-IT"/>
              </w:rPr>
            </w:r>
          </w:p>
          <w:p>
            <w:pPr>
              <w:pStyle w:val="Normal"/>
              <w:suppressAutoHyphens w:val="true"/>
              <w:bidi w:val="0"/>
              <w:spacing w:before="108" w:after="0"/>
              <w:ind w:left="105" w:right="0" w:hanging="0"/>
              <w:jc w:val="left"/>
              <w:rPr>
                <w:kern w:val="2"/>
                <w:sz w:val="16"/>
                <w:szCs w:val="16"/>
                <w:lang w:bidi="it-IT"/>
              </w:rPr>
            </w:pPr>
            <w:r>
              <w:rPr>
                <w:kern w:val="2"/>
                <w:sz w:val="16"/>
                <w:szCs w:val="16"/>
                <w:lang w:bidi="it-IT"/>
              </w:rPr>
              <w:t>Quadro finanziario dell’operazione</w:t>
            </w:r>
          </w:p>
        </w:tc>
        <w:tc>
          <w:tcPr>
            <w:tcW w:w="4915" w:type="dxa"/>
            <w:tcBorders>
              <w:top w:val="single" w:sz="8" w:space="0" w:color="000000"/>
              <w:left w:val="single" w:sz="4" w:space="0" w:color="000000"/>
              <w:bottom w:val="single" w:sz="4" w:space="0" w:color="000000"/>
            </w:tcBorders>
          </w:tcPr>
          <w:p>
            <w:pPr>
              <w:pStyle w:val="Normal"/>
              <w:tabs>
                <w:tab w:val="clear" w:pos="709"/>
                <w:tab w:val="left" w:pos="2729" w:leader="dot"/>
              </w:tabs>
              <w:suppressAutoHyphens w:val="true"/>
              <w:bidi w:val="0"/>
              <w:ind w:left="110" w:right="0" w:hanging="0"/>
              <w:jc w:val="left"/>
              <w:rPr/>
            </w:pPr>
            <w:r>
              <w:rPr>
                <w:kern w:val="2"/>
                <w:sz w:val="16"/>
                <w:szCs w:val="16"/>
                <w:lang w:bidi="it-IT"/>
              </w:rPr>
              <w:t>Finanziamento richiesto a</w:t>
            </w:r>
            <w:r>
              <w:rPr>
                <w:spacing w:val="-1"/>
                <w:kern w:val="2"/>
                <w:sz w:val="16"/>
                <w:szCs w:val="16"/>
                <w:lang w:bidi="it-IT"/>
              </w:rPr>
              <w:t xml:space="preserve"> </w:t>
            </w:r>
            <w:r>
              <w:rPr>
                <w:kern w:val="2"/>
                <w:sz w:val="16"/>
                <w:szCs w:val="16"/>
                <w:lang w:bidi="it-IT"/>
              </w:rPr>
              <w:t>valere sull’azione del POR FESR Sicilia 2014/2020</w:t>
            </w:r>
          </w:p>
        </w:tc>
        <w:tc>
          <w:tcPr>
            <w:tcW w:w="2104" w:type="dxa"/>
            <w:tcBorders>
              <w:top w:val="single" w:sz="8" w:space="0" w:color="000000"/>
              <w:left w:val="single" w:sz="4" w:space="0" w:color="000000"/>
              <w:bottom w:val="single" w:sz="4" w:space="0" w:color="000000"/>
              <w:right w:val="single" w:sz="8" w:space="0" w:color="000000"/>
            </w:tcBorders>
          </w:tcPr>
          <w:p>
            <w:pPr>
              <w:pStyle w:val="Normal"/>
              <w:suppressAutoHyphens w:val="true"/>
              <w:bidi w:val="0"/>
              <w:snapToGrid w:val="false"/>
              <w:spacing w:before="5" w:after="0"/>
              <w:jc w:val="left"/>
              <w:rPr>
                <w:rFonts w:ascii="Calibri Light" w:hAnsi="Calibri Light" w:cs="Calibri Light"/>
                <w:i/>
                <w:i/>
                <w:kern w:val="2"/>
                <w:sz w:val="11"/>
                <w:szCs w:val="22"/>
                <w:lang w:bidi="it-IT"/>
              </w:rPr>
            </w:pPr>
            <w:r>
              <w:rPr>
                <w:rFonts w:cs="Calibri Light" w:ascii="Calibri Light" w:hAnsi="Calibri Light"/>
                <w:i/>
                <w:kern w:val="2"/>
                <w:sz w:val="11"/>
                <w:szCs w:val="22"/>
                <w:lang w:bidi="it-IT"/>
              </w:rPr>
            </w:r>
          </w:p>
          <w:p>
            <w:pPr>
              <w:pStyle w:val="Normal"/>
              <w:suppressAutoHyphens w:val="true"/>
              <w:bidi w:val="0"/>
              <w:ind w:left="106" w:right="0" w:hanging="0"/>
              <w:jc w:val="left"/>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bidi w:val="0"/>
              <w:jc w:val="left"/>
              <w:rPr/>
            </w:pPr>
            <w:r>
              <w:rPr/>
            </w:r>
          </w:p>
        </w:tc>
        <w:tc>
          <w:tcPr>
            <w:tcW w:w="4915" w:type="dxa"/>
            <w:tcBorders>
              <w:top w:val="single" w:sz="4" w:space="0" w:color="000000"/>
              <w:left w:val="single" w:sz="4" w:space="0" w:color="000000"/>
              <w:bottom w:val="single" w:sz="4" w:space="0" w:color="000000"/>
            </w:tcBorders>
          </w:tcPr>
          <w:p>
            <w:pPr>
              <w:pStyle w:val="Normal"/>
              <w:tabs>
                <w:tab w:val="clear" w:pos="709"/>
                <w:tab w:val="left" w:pos="4309" w:leader="none"/>
              </w:tabs>
              <w:suppressAutoHyphens w:val="true"/>
              <w:bidi w:val="0"/>
              <w:spacing w:lineRule="exact" w:line="132"/>
              <w:ind w:left="110" w:right="0" w:hanging="0"/>
              <w:jc w:val="left"/>
              <w:rPr/>
            </w:pPr>
            <w:r>
              <w:rPr>
                <w:kern w:val="2"/>
                <w:sz w:val="16"/>
                <w:szCs w:val="16"/>
                <w:lang w:bidi="it-IT"/>
              </w:rPr>
              <w:t>Eventuale cofinanziamento pubblico a valere su risorse di</w:t>
            </w:r>
            <w:r>
              <w:rPr>
                <w:spacing w:val="-1"/>
                <w:kern w:val="2"/>
                <w:sz w:val="16"/>
                <w:szCs w:val="16"/>
                <w:lang w:bidi="it-IT"/>
              </w:rPr>
              <w:t xml:space="preserve"> </w:t>
            </w:r>
            <w:r>
              <w:rPr>
                <w:kern w:val="2"/>
                <w:sz w:val="16"/>
                <w:szCs w:val="16"/>
                <w:lang w:bidi="it-IT"/>
              </w:rPr>
              <w:t>cui al</w:t>
            </w:r>
            <w:r>
              <w:rPr>
                <w:kern w:val="2"/>
                <w:sz w:val="16"/>
                <w:szCs w:val="16"/>
                <w:u w:val="single"/>
                <w:lang w:bidi="it-IT"/>
              </w:rPr>
              <w:t xml:space="preserve"> </w:t>
              <w:tab/>
            </w:r>
            <w:r>
              <w:rPr>
                <w:kern w:val="2"/>
                <w:sz w:val="16"/>
                <w:szCs w:val="16"/>
                <w:lang w:bidi="it-IT"/>
              </w:rPr>
              <w:t>(indicare il canale finanziario in caso di cofinanziamento pubblico)</w:t>
            </w:r>
          </w:p>
        </w:tc>
        <w:tc>
          <w:tcPr>
            <w:tcW w:w="2104" w:type="dxa"/>
            <w:tcBorders>
              <w:top w:val="single" w:sz="4" w:space="0" w:color="000000"/>
              <w:left w:val="single" w:sz="4" w:space="0" w:color="000000"/>
              <w:bottom w:val="single" w:sz="4" w:space="0" w:color="000000"/>
              <w:right w:val="single" w:sz="8" w:space="0" w:color="000000"/>
            </w:tcBorders>
          </w:tcPr>
          <w:p>
            <w:pPr>
              <w:pStyle w:val="Normal"/>
              <w:suppressAutoHyphens w:val="true"/>
              <w:bidi w:val="0"/>
              <w:spacing w:before="62" w:after="0"/>
              <w:ind w:left="106" w:right="0" w:hanging="0"/>
              <w:jc w:val="left"/>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bidi w:val="0"/>
              <w:jc w:val="left"/>
              <w:rPr/>
            </w:pPr>
            <w:r>
              <w:rPr/>
            </w:r>
          </w:p>
        </w:tc>
        <w:tc>
          <w:tcPr>
            <w:tcW w:w="4915" w:type="dxa"/>
            <w:tcBorders>
              <w:top w:val="single" w:sz="4" w:space="0" w:color="000000"/>
              <w:left w:val="single" w:sz="4" w:space="0" w:color="000000"/>
              <w:bottom w:val="single" w:sz="4" w:space="0" w:color="000000"/>
            </w:tcBorders>
          </w:tcPr>
          <w:p>
            <w:pPr>
              <w:pStyle w:val="Normal"/>
              <w:suppressAutoHyphens w:val="true"/>
              <w:bidi w:val="0"/>
              <w:spacing w:lineRule="exact" w:line="132"/>
              <w:ind w:left="110" w:right="0" w:hanging="0"/>
              <w:jc w:val="left"/>
              <w:rPr>
                <w:kern w:val="2"/>
                <w:sz w:val="16"/>
                <w:szCs w:val="16"/>
                <w:lang w:bidi="it-IT"/>
              </w:rPr>
            </w:pPr>
            <w:r>
              <w:rPr>
                <w:kern w:val="2"/>
                <w:sz w:val="16"/>
                <w:szCs w:val="16"/>
                <w:lang w:bidi="it-IT"/>
              </w:rPr>
              <w:t>Eventuale cofinanziamento privato (specificare gli elementi sui quali interviene il soggetto privato e le modalità di selezione del soggetto mediante la predisposizione di un allegato alla presente scheda)</w:t>
            </w:r>
          </w:p>
        </w:tc>
        <w:tc>
          <w:tcPr>
            <w:tcW w:w="2104" w:type="dxa"/>
            <w:tcBorders>
              <w:top w:val="single" w:sz="4" w:space="0" w:color="000000"/>
              <w:left w:val="single" w:sz="4" w:space="0" w:color="000000"/>
              <w:bottom w:val="single" w:sz="4" w:space="0" w:color="000000"/>
              <w:right w:val="single" w:sz="8" w:space="0" w:color="000000"/>
            </w:tcBorders>
          </w:tcPr>
          <w:p>
            <w:pPr>
              <w:pStyle w:val="Normal"/>
              <w:suppressAutoHyphens w:val="true"/>
              <w:bidi w:val="0"/>
              <w:snapToGrid w:val="false"/>
              <w:jc w:val="left"/>
              <w:rPr>
                <w:rFonts w:ascii="Calibri Light" w:hAnsi="Calibri Light" w:cs="Calibri Light"/>
                <w:i/>
                <w:i/>
                <w:kern w:val="2"/>
                <w:sz w:val="11"/>
                <w:szCs w:val="22"/>
                <w:lang w:bidi="it-IT"/>
              </w:rPr>
            </w:pPr>
            <w:r>
              <w:rPr>
                <w:rFonts w:cs="Calibri Light" w:ascii="Calibri Light" w:hAnsi="Calibri Light"/>
                <w:i/>
                <w:kern w:val="2"/>
                <w:sz w:val="11"/>
                <w:szCs w:val="22"/>
                <w:lang w:bidi="it-IT"/>
              </w:rPr>
            </w:r>
          </w:p>
          <w:p>
            <w:pPr>
              <w:pStyle w:val="Normal"/>
              <w:suppressAutoHyphens w:val="true"/>
              <w:bidi w:val="0"/>
              <w:ind w:left="106" w:right="0" w:hanging="0"/>
              <w:jc w:val="left"/>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bidi w:val="0"/>
              <w:jc w:val="left"/>
              <w:rPr/>
            </w:pPr>
            <w:r>
              <w:rPr/>
            </w:r>
          </w:p>
        </w:tc>
        <w:tc>
          <w:tcPr>
            <w:tcW w:w="4915" w:type="dxa"/>
            <w:tcBorders>
              <w:top w:val="single" w:sz="4" w:space="0" w:color="000000"/>
              <w:left w:val="single" w:sz="4" w:space="0" w:color="000000"/>
              <w:bottom w:val="single" w:sz="8" w:space="0" w:color="000000"/>
            </w:tcBorders>
          </w:tcPr>
          <w:p>
            <w:pPr>
              <w:pStyle w:val="Normal"/>
              <w:suppressAutoHyphens w:val="true"/>
              <w:bidi w:val="0"/>
              <w:spacing w:before="14" w:after="0"/>
              <w:ind w:left="110" w:right="0" w:hanging="0"/>
              <w:jc w:val="left"/>
              <w:rPr>
                <w:kern w:val="2"/>
                <w:sz w:val="16"/>
                <w:szCs w:val="16"/>
                <w:lang w:bidi="it-IT"/>
              </w:rPr>
            </w:pPr>
            <w:r>
              <w:rPr>
                <w:kern w:val="2"/>
                <w:sz w:val="16"/>
                <w:szCs w:val="16"/>
                <w:lang w:bidi="it-IT"/>
              </w:rPr>
              <w:t>Importo totale intervento</w:t>
            </w:r>
          </w:p>
        </w:tc>
        <w:tc>
          <w:tcPr>
            <w:tcW w:w="2104" w:type="dxa"/>
            <w:tcBorders>
              <w:top w:val="single" w:sz="4" w:space="0" w:color="000000"/>
              <w:left w:val="single" w:sz="4" w:space="0" w:color="000000"/>
              <w:bottom w:val="single" w:sz="8" w:space="0" w:color="000000"/>
              <w:right w:val="single" w:sz="8" w:space="0" w:color="000000"/>
            </w:tcBorders>
          </w:tcPr>
          <w:p>
            <w:pPr>
              <w:pStyle w:val="Normal"/>
              <w:suppressAutoHyphens w:val="true"/>
              <w:bidi w:val="0"/>
              <w:spacing w:before="14" w:after="0"/>
              <w:ind w:left="106" w:right="0" w:hanging="0"/>
              <w:jc w:val="left"/>
              <w:rPr>
                <w:kern w:val="2"/>
                <w:sz w:val="12"/>
                <w:szCs w:val="22"/>
                <w:lang w:bidi="it-IT"/>
              </w:rPr>
            </w:pPr>
            <w:r>
              <w:rPr>
                <w:kern w:val="2"/>
                <w:sz w:val="12"/>
                <w:szCs w:val="22"/>
                <w:lang w:bidi="it-IT"/>
              </w:rPr>
              <w:t>€</w:t>
            </w:r>
          </w:p>
        </w:tc>
      </w:tr>
    </w:tbl>
    <w:p>
      <w:pPr>
        <w:pStyle w:val="Normal"/>
        <w:suppressAutoHyphens w:val="true"/>
        <w:bidi w:val="0"/>
        <w:spacing w:before="8" w:after="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17"/>
        </w:numPr>
        <w:tabs>
          <w:tab w:val="clear" w:pos="709"/>
          <w:tab w:val="left" w:pos="785" w:leader="none"/>
        </w:tabs>
        <w:suppressAutoHyphens w:val="true"/>
        <w:bidi w:val="0"/>
        <w:spacing w:before="101" w:after="18"/>
        <w:ind w:left="212" w:right="0" w:hanging="361"/>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Profilo pluriennale di impegni e pagamenti dell’Operazione </w:t>
      </w:r>
    </w:p>
    <w:tbl>
      <w:tblPr>
        <w:tblW w:w="9719" w:type="dxa"/>
        <w:jc w:val="left"/>
        <w:tblInd w:w="20" w:type="dxa"/>
        <w:tblCellMar>
          <w:top w:w="0" w:type="dxa"/>
          <w:left w:w="10" w:type="dxa"/>
          <w:bottom w:w="0" w:type="dxa"/>
          <w:right w:w="0" w:type="dxa"/>
        </w:tblCellMar>
      </w:tblPr>
      <w:tblGrid>
        <w:gridCol w:w="1814"/>
        <w:gridCol w:w="4150"/>
        <w:gridCol w:w="3755"/>
      </w:tblGrid>
      <w:tr>
        <w:trPr>
          <w:trHeight w:val="282" w:hRule="atLeast"/>
        </w:trPr>
        <w:tc>
          <w:tcPr>
            <w:tcW w:w="1814" w:type="dxa"/>
            <w:tcBorders>
              <w:top w:val="single" w:sz="8" w:space="0" w:color="000000"/>
              <w:left w:val="single" w:sz="8" w:space="0" w:color="000000"/>
              <w:bottom w:val="single" w:sz="8" w:space="0" w:color="000000"/>
            </w:tcBorders>
            <w:shd w:fill="F2F2F2" w:val="clear"/>
          </w:tcPr>
          <w:p>
            <w:pPr>
              <w:pStyle w:val="Normal"/>
              <w:suppressAutoHyphens w:val="true"/>
              <w:bidi w:val="0"/>
              <w:spacing w:lineRule="exact" w:line="242" w:before="20" w:after="0"/>
              <w:ind w:left="570" w:right="545" w:hanging="0"/>
              <w:jc w:val="center"/>
              <w:rPr>
                <w:b/>
                <w:b/>
                <w:kern w:val="2"/>
                <w:szCs w:val="22"/>
                <w:lang w:bidi="it-IT"/>
              </w:rPr>
            </w:pPr>
            <w:r>
              <w:rPr>
                <w:b/>
                <w:kern w:val="2"/>
                <w:szCs w:val="22"/>
                <w:lang w:bidi="it-IT"/>
              </w:rPr>
              <w:t>Anno</w:t>
            </w:r>
          </w:p>
        </w:tc>
        <w:tc>
          <w:tcPr>
            <w:tcW w:w="4150" w:type="dxa"/>
            <w:tcBorders>
              <w:top w:val="single" w:sz="8" w:space="0" w:color="000000"/>
              <w:left w:val="single" w:sz="8" w:space="0" w:color="000000"/>
              <w:bottom w:val="single" w:sz="8" w:space="0" w:color="000000"/>
            </w:tcBorders>
            <w:shd w:fill="F2F2F2" w:val="clear"/>
          </w:tcPr>
          <w:p>
            <w:pPr>
              <w:pStyle w:val="Normal"/>
              <w:suppressAutoHyphens w:val="true"/>
              <w:bidi w:val="0"/>
              <w:spacing w:lineRule="exact" w:line="242" w:before="20" w:after="0"/>
              <w:ind w:left="1349" w:right="0" w:hanging="0"/>
              <w:jc w:val="left"/>
              <w:rPr>
                <w:b/>
                <w:b/>
                <w:kern w:val="2"/>
                <w:szCs w:val="22"/>
                <w:lang w:bidi="it-IT"/>
              </w:rPr>
            </w:pPr>
            <w:r>
              <w:rPr>
                <w:b/>
                <w:kern w:val="2"/>
                <w:szCs w:val="22"/>
                <w:lang w:bidi="it-IT"/>
              </w:rPr>
              <w:t>Impegno Previsto</w:t>
            </w:r>
          </w:p>
        </w:tc>
        <w:tc>
          <w:tcPr>
            <w:tcW w:w="3755"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bidi w:val="0"/>
              <w:spacing w:lineRule="exact" w:line="242" w:before="20" w:after="0"/>
              <w:ind w:left="992" w:right="0" w:hanging="0"/>
              <w:jc w:val="left"/>
              <w:rPr>
                <w:b/>
                <w:b/>
                <w:kern w:val="2"/>
                <w:szCs w:val="22"/>
                <w:lang w:bidi="it-IT"/>
              </w:rPr>
            </w:pPr>
            <w:r>
              <w:rPr>
                <w:b/>
                <w:kern w:val="2"/>
                <w:szCs w:val="22"/>
                <w:lang w:bidi="it-IT"/>
              </w:rPr>
              <w:t>Pagamento Previsto</w:t>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2016</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2017</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2018</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2019</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2020</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2021</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2022</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bidi w:val="0"/>
              <w:spacing w:before="1" w:after="0"/>
              <w:ind w:left="570" w:right="545" w:hanging="0"/>
              <w:jc w:val="center"/>
              <w:rPr>
                <w:kern w:val="2"/>
                <w:szCs w:val="22"/>
                <w:lang w:bidi="it-IT"/>
              </w:rPr>
            </w:pPr>
            <w:r>
              <w:rPr>
                <w:kern w:val="2"/>
                <w:szCs w:val="22"/>
                <w:lang w:bidi="it-IT"/>
              </w:rPr>
              <w:t>2023</w:t>
            </w:r>
          </w:p>
        </w:tc>
        <w:tc>
          <w:tcPr>
            <w:tcW w:w="4150"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7" w:hRule="atLeast"/>
        </w:trPr>
        <w:tc>
          <w:tcPr>
            <w:tcW w:w="1814" w:type="dxa"/>
            <w:tcBorders/>
          </w:tcPr>
          <w:p>
            <w:pPr>
              <w:pStyle w:val="Normal"/>
              <w:suppressAutoHyphens w:val="true"/>
              <w:bidi w:val="0"/>
              <w:spacing w:before="1" w:after="0"/>
              <w:ind w:left="571" w:right="545" w:hanging="0"/>
              <w:jc w:val="center"/>
              <w:rPr>
                <w:b/>
                <w:b/>
                <w:kern w:val="2"/>
                <w:szCs w:val="22"/>
                <w:lang w:bidi="it-IT"/>
              </w:rPr>
            </w:pPr>
            <w:r>
              <w:rPr>
                <w:b/>
                <w:kern w:val="2"/>
                <w:szCs w:val="22"/>
                <w:lang w:bidi="it-IT"/>
              </w:rPr>
              <w:t>TOTALE</w:t>
            </w:r>
          </w:p>
        </w:tc>
        <w:tc>
          <w:tcPr>
            <w:tcW w:w="4150" w:type="dxa"/>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3755" w:type="dxa"/>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V</w:t>
            </w:r>
          </w:p>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DATI PER IL MONITORAGGIO FISICO</w:t>
            </w:r>
          </w:p>
        </w:tc>
      </w:tr>
    </w:tbl>
    <w:p>
      <w:pPr>
        <w:pStyle w:val="Normal"/>
        <w:suppressAutoHyphens w:val="true"/>
        <w:bidi w:val="0"/>
        <w:jc w:val="left"/>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suppressAutoHyphens w:val="true"/>
        <w:bidi w:val="0"/>
        <w:spacing w:before="2" w:after="0"/>
        <w:jc w:val="left"/>
        <w:rPr>
          <w:rFonts w:ascii="Calibri Light" w:hAnsi="Calibri Light" w:eastAsia="Times New Roman" w:cs="Calibri Light"/>
          <w:i/>
          <w:i/>
          <w:kern w:val="2"/>
          <w:sz w:val="12"/>
          <w:szCs w:val="22"/>
          <w:lang w:bidi="it-IT"/>
        </w:rPr>
      </w:pPr>
      <w:r>
        <w:rPr>
          <w:rFonts w:eastAsia="Times New Roman" w:cs="Calibri Light" w:ascii="Calibri Light" w:hAnsi="Calibri Light"/>
          <w:i/>
          <w:kern w:val="2"/>
          <w:sz w:val="12"/>
          <w:szCs w:val="22"/>
          <w:lang w:bidi="it-IT"/>
        </w:rPr>
      </w:r>
    </w:p>
    <w:p>
      <w:pPr>
        <w:pStyle w:val="Normal"/>
        <w:numPr>
          <w:ilvl w:val="0"/>
          <w:numId w:val="18"/>
        </w:numPr>
        <w:tabs>
          <w:tab w:val="clear" w:pos="709"/>
          <w:tab w:val="left" w:pos="573" w:leader="none"/>
        </w:tabs>
        <w:suppressAutoHyphens w:val="true"/>
        <w:bidi w:val="0"/>
        <w:spacing w:before="101" w:after="18"/>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Categorie di operazione ex art. 8 Reg.es. (UE) 215/2014</w:t>
      </w:r>
    </w:p>
    <w:tbl>
      <w:tblPr>
        <w:tblW w:w="9973" w:type="dxa"/>
        <w:jc w:val="left"/>
        <w:tblInd w:w="20" w:type="dxa"/>
        <w:tblCellMar>
          <w:top w:w="0" w:type="dxa"/>
          <w:left w:w="10" w:type="dxa"/>
          <w:bottom w:w="0" w:type="dxa"/>
          <w:right w:w="0" w:type="dxa"/>
        </w:tblCellMar>
      </w:tblPr>
      <w:tblGrid>
        <w:gridCol w:w="5355"/>
        <w:gridCol w:w="4618"/>
      </w:tblGrid>
      <w:tr>
        <w:trPr>
          <w:trHeight w:val="397" w:hRule="atLeast"/>
        </w:trPr>
        <w:tc>
          <w:tcPr>
            <w:tcW w:w="5355" w:type="dxa"/>
            <w:tcBorders>
              <w:top w:val="single" w:sz="8" w:space="0" w:color="000000"/>
              <w:left w:val="single" w:sz="8" w:space="0" w:color="000000"/>
              <w:bottom w:val="single" w:sz="8" w:space="0" w:color="000000"/>
            </w:tcBorders>
            <w:shd w:fill="F2F2F2" w:val="clear"/>
          </w:tcPr>
          <w:p>
            <w:pPr>
              <w:pStyle w:val="Normal"/>
              <w:suppressAutoHyphens w:val="true"/>
              <w:bidi w:val="0"/>
              <w:spacing w:before="177" w:after="0"/>
              <w:ind w:left="2160" w:right="2136" w:hanging="0"/>
              <w:jc w:val="center"/>
              <w:rPr>
                <w:rFonts w:ascii="Times New Roman" w:hAnsi="Times New Roman" w:cs="Times New Roman"/>
                <w:b/>
                <w:b/>
                <w:kern w:val="2"/>
                <w:szCs w:val="22"/>
                <w:lang w:bidi="it-IT"/>
              </w:rPr>
            </w:pPr>
            <w:r>
              <w:rPr>
                <w:rFonts w:cs="Times New Roman" w:ascii="Times New Roman" w:hAnsi="Times New Roman"/>
                <w:b/>
                <w:kern w:val="2"/>
                <w:szCs w:val="22"/>
                <w:lang w:bidi="it-IT"/>
              </w:rPr>
              <w:t>Dimensione</w:t>
            </w:r>
          </w:p>
        </w:tc>
        <w:tc>
          <w:tcPr>
            <w:tcW w:w="4618"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bidi w:val="0"/>
              <w:spacing w:before="177" w:after="0"/>
              <w:ind w:left="1946" w:right="1922" w:hanging="0"/>
              <w:jc w:val="center"/>
              <w:rPr>
                <w:rFonts w:ascii="Times New Roman" w:hAnsi="Times New Roman" w:cs="Times New Roman"/>
                <w:b/>
                <w:b/>
                <w:kern w:val="2"/>
                <w:szCs w:val="22"/>
                <w:lang w:bidi="it-IT"/>
              </w:rPr>
            </w:pPr>
            <w:r>
              <w:rPr>
                <w:rFonts w:cs="Times New Roman" w:ascii="Times New Roman" w:hAnsi="Times New Roman"/>
                <w:b/>
                <w:kern w:val="2"/>
                <w:szCs w:val="22"/>
                <w:lang w:bidi="it-IT"/>
              </w:rPr>
              <w:t>Codice</w:t>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bidi w:val="0"/>
              <w:ind w:left="46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Campo di operazione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bidi w:val="0"/>
              <w:ind w:left="46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Forme di finanziamento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bidi w:val="0"/>
              <w:ind w:left="46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Territorio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bidi w:val="0"/>
              <w:ind w:left="46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Meccanismi di erogazione territoriale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bidi w:val="0"/>
              <w:ind w:left="46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Obiettivo tematico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5" w:type="dxa"/>
            <w:tcBorders>
              <w:top w:val="single" w:sz="8" w:space="0" w:color="000000"/>
              <w:left w:val="single" w:sz="8" w:space="0" w:color="000000"/>
              <w:bottom w:val="single" w:sz="8" w:space="0" w:color="000000"/>
            </w:tcBorders>
          </w:tcPr>
          <w:p>
            <w:pPr>
              <w:pStyle w:val="Normal"/>
              <w:suppressAutoHyphens w:val="true"/>
              <w:bidi w:val="0"/>
              <w:ind w:left="469" w:right="0" w:hanging="0"/>
              <w:jc w:val="left"/>
              <w:rPr>
                <w:rFonts w:ascii="Times New Roman" w:hAnsi="Times New Roman" w:cs="Times New Roman"/>
                <w:kern w:val="2"/>
                <w:szCs w:val="22"/>
                <w:lang w:bidi="it-IT"/>
              </w:rPr>
            </w:pPr>
            <w:r>
              <w:rPr>
                <w:rFonts w:cs="Times New Roman" w:ascii="Times New Roman" w:hAnsi="Times New Roman"/>
                <w:kern w:val="2"/>
                <w:szCs w:val="22"/>
                <w:lang w:bidi="it-IT"/>
              </w:rPr>
              <w:t>Ubicazione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suppressAutoHyphens w:val="true"/>
        <w:bidi w:val="0"/>
        <w:spacing w:before="5" w:after="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18"/>
        </w:numPr>
        <w:tabs>
          <w:tab w:val="clear" w:pos="709"/>
          <w:tab w:val="left" w:pos="573" w:leader="none"/>
        </w:tabs>
        <w:suppressAutoHyphens w:val="true"/>
        <w:bidi w:val="0"/>
        <w:spacing w:before="101" w:after="18"/>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Indicatori fisici da PO</w:t>
      </w:r>
    </w:p>
    <w:tbl>
      <w:tblPr>
        <w:tblW w:w="10085" w:type="dxa"/>
        <w:jc w:val="left"/>
        <w:tblInd w:w="20" w:type="dxa"/>
        <w:tblCellMar>
          <w:top w:w="0" w:type="dxa"/>
          <w:left w:w="10" w:type="dxa"/>
          <w:bottom w:w="0" w:type="dxa"/>
          <w:right w:w="0" w:type="dxa"/>
        </w:tblCellMar>
      </w:tblPr>
      <w:tblGrid>
        <w:gridCol w:w="2178"/>
        <w:gridCol w:w="656"/>
        <w:gridCol w:w="1418"/>
        <w:gridCol w:w="1417"/>
        <w:gridCol w:w="1418"/>
        <w:gridCol w:w="1559"/>
        <w:gridCol w:w="1439"/>
      </w:tblGrid>
      <w:tr>
        <w:trPr>
          <w:trHeight w:val="599" w:hRule="atLeast"/>
        </w:trPr>
        <w:tc>
          <w:tcPr>
            <w:tcW w:w="2178" w:type="dxa"/>
            <w:tcBorders>
              <w:top w:val="single" w:sz="8" w:space="0" w:color="000000"/>
              <w:left w:val="single" w:sz="8" w:space="0" w:color="000000"/>
              <w:bottom w:val="single" w:sz="8" w:space="0" w:color="000000"/>
            </w:tcBorders>
            <w:shd w:fill="F2F2F2" w:val="clear"/>
          </w:tcPr>
          <w:p>
            <w:pPr>
              <w:pStyle w:val="Normal"/>
              <w:suppressAutoHyphens w:val="true"/>
              <w:bidi w:val="0"/>
              <w:spacing w:before="115" w:after="0"/>
              <w:ind w:left="140"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Descrizione indicatore</w:t>
            </w:r>
          </w:p>
        </w:tc>
        <w:tc>
          <w:tcPr>
            <w:tcW w:w="656" w:type="dxa"/>
            <w:tcBorders>
              <w:top w:val="single" w:sz="8" w:space="0" w:color="000000"/>
              <w:left w:val="single" w:sz="8" w:space="0" w:color="000000"/>
              <w:bottom w:val="single" w:sz="8" w:space="0" w:color="000000"/>
            </w:tcBorders>
            <w:shd w:fill="F2F2F2" w:val="clear"/>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t>Codice</w:t>
            </w:r>
          </w:p>
        </w:tc>
        <w:tc>
          <w:tcPr>
            <w:tcW w:w="1418" w:type="dxa"/>
            <w:tcBorders>
              <w:top w:val="single" w:sz="8" w:space="0" w:color="000000"/>
              <w:left w:val="single" w:sz="8" w:space="0" w:color="000000"/>
              <w:bottom w:val="single" w:sz="8" w:space="0" w:color="000000"/>
            </w:tcBorders>
            <w:shd w:fill="F2F2F2" w:val="clear"/>
          </w:tcPr>
          <w:p>
            <w:pPr>
              <w:pStyle w:val="Normal"/>
              <w:suppressAutoHyphens w:val="true"/>
              <w:bidi w:val="0"/>
              <w:spacing w:lineRule="exact" w:line="230" w:before="2" w:after="0"/>
              <w:ind w:left="401" w:right="309" w:hanging="48"/>
              <w:jc w:val="left"/>
              <w:rPr>
                <w:rFonts w:ascii="Times New Roman" w:hAnsi="Times New Roman" w:cs="Times New Roman"/>
                <w:b/>
                <w:b/>
                <w:kern w:val="2"/>
                <w:szCs w:val="22"/>
                <w:lang w:bidi="it-IT"/>
              </w:rPr>
            </w:pPr>
            <w:r>
              <w:rPr>
                <w:rFonts w:cs="Times New Roman" w:ascii="Times New Roman" w:hAnsi="Times New Roman"/>
                <w:b/>
                <w:kern w:val="2"/>
                <w:szCs w:val="22"/>
                <w:lang w:bidi="it-IT"/>
              </w:rPr>
              <w:t>Unità di misura</w:t>
            </w:r>
          </w:p>
        </w:tc>
        <w:tc>
          <w:tcPr>
            <w:tcW w:w="1417" w:type="dxa"/>
            <w:tcBorders>
              <w:top w:val="single" w:sz="8" w:space="0" w:color="000000"/>
              <w:left w:val="single" w:sz="8" w:space="0" w:color="000000"/>
              <w:bottom w:val="single" w:sz="8" w:space="0" w:color="000000"/>
            </w:tcBorders>
            <w:shd w:fill="F2F2F2" w:val="clear"/>
          </w:tcPr>
          <w:p>
            <w:pPr>
              <w:pStyle w:val="Normal"/>
              <w:suppressAutoHyphens w:val="true"/>
              <w:bidi w:val="0"/>
              <w:spacing w:before="115" w:after="0"/>
              <w:ind w:left="451"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Target 2020</w:t>
            </w:r>
          </w:p>
        </w:tc>
        <w:tc>
          <w:tcPr>
            <w:tcW w:w="1418" w:type="dxa"/>
            <w:tcBorders>
              <w:top w:val="single" w:sz="8" w:space="0" w:color="000000"/>
              <w:left w:val="single" w:sz="8" w:space="0" w:color="000000"/>
              <w:bottom w:val="single" w:sz="8" w:space="0" w:color="000000"/>
            </w:tcBorders>
            <w:shd w:fill="F2F2F2" w:val="clear"/>
          </w:tcPr>
          <w:p>
            <w:pPr>
              <w:pStyle w:val="Normal"/>
              <w:suppressAutoHyphens w:val="true"/>
              <w:bidi w:val="0"/>
              <w:spacing w:before="115" w:after="0"/>
              <w:ind w:left="224"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Target 2021</w:t>
            </w:r>
          </w:p>
        </w:tc>
        <w:tc>
          <w:tcPr>
            <w:tcW w:w="1559" w:type="dxa"/>
            <w:tcBorders>
              <w:top w:val="single" w:sz="8" w:space="0" w:color="000000"/>
              <w:left w:val="single" w:sz="8" w:space="0" w:color="000000"/>
              <w:bottom w:val="single" w:sz="8" w:space="0" w:color="000000"/>
            </w:tcBorders>
            <w:shd w:fill="F2F2F2" w:val="clear"/>
          </w:tcPr>
          <w:p>
            <w:pPr>
              <w:pStyle w:val="Normal"/>
              <w:suppressAutoHyphens w:val="true"/>
              <w:bidi w:val="0"/>
              <w:spacing w:before="115" w:after="0"/>
              <w:ind w:left="308"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Target 2022</w:t>
            </w:r>
          </w:p>
        </w:tc>
        <w:tc>
          <w:tcPr>
            <w:tcW w:w="1439"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bidi w:val="0"/>
              <w:spacing w:before="115" w:after="0"/>
              <w:ind w:left="308" w:right="0" w:hanging="0"/>
              <w:jc w:val="left"/>
              <w:rPr>
                <w:rFonts w:ascii="Times New Roman" w:hAnsi="Times New Roman" w:cs="Times New Roman"/>
                <w:b/>
                <w:b/>
                <w:kern w:val="2"/>
                <w:szCs w:val="22"/>
                <w:lang w:bidi="it-IT"/>
              </w:rPr>
            </w:pPr>
            <w:r>
              <w:rPr>
                <w:rFonts w:cs="Times New Roman" w:ascii="Times New Roman" w:hAnsi="Times New Roman"/>
                <w:b/>
                <w:kern w:val="2"/>
                <w:szCs w:val="22"/>
                <w:lang w:bidi="it-IT"/>
              </w:rPr>
              <w:t>Target  2023</w:t>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656" w:type="dxa"/>
            <w:tcBorders>
              <w:top w:val="single" w:sz="8" w:space="0" w:color="000000"/>
              <w:left w:val="single" w:sz="8" w:space="0" w:color="000000"/>
              <w:bottom w:val="single" w:sz="8" w:space="0" w:color="000000"/>
            </w:tcBorders>
          </w:tcPr>
          <w:p>
            <w:pPr>
              <w:pStyle w:val="Normal"/>
              <w:suppressAutoHyphens w:val="true"/>
              <w:bidi w:val="0"/>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bidi w:val="0"/>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656" w:type="dxa"/>
            <w:tcBorders>
              <w:top w:val="single" w:sz="8" w:space="0" w:color="000000"/>
              <w:left w:val="single" w:sz="8" w:space="0" w:color="000000"/>
              <w:bottom w:val="single" w:sz="8" w:space="0" w:color="000000"/>
            </w:tcBorders>
          </w:tcPr>
          <w:p>
            <w:pPr>
              <w:pStyle w:val="Normal"/>
              <w:suppressAutoHyphens w:val="true"/>
              <w:bidi w:val="0"/>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bidi w:val="0"/>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656" w:type="dxa"/>
            <w:tcBorders>
              <w:top w:val="single" w:sz="8" w:space="0" w:color="000000"/>
              <w:left w:val="single" w:sz="8" w:space="0" w:color="000000"/>
              <w:bottom w:val="single" w:sz="8" w:space="0" w:color="000000"/>
            </w:tcBorders>
          </w:tcPr>
          <w:p>
            <w:pPr>
              <w:pStyle w:val="Normal"/>
              <w:suppressAutoHyphens w:val="true"/>
              <w:bidi w:val="0"/>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bidi w:val="0"/>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bidi w:val="0"/>
              <w:snapToGrid w:val="false"/>
              <w:jc w:val="left"/>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tabs>
          <w:tab w:val="clear" w:pos="709"/>
          <w:tab w:val="left" w:pos="1085" w:leader="none"/>
        </w:tabs>
        <w:suppressAutoHyphens w:val="true"/>
        <w:bidi w:val="0"/>
        <w:spacing w:before="0" w:after="20"/>
        <w:ind w:left="542" w:right="0" w:hanging="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r>
    </w:p>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VI</w:t>
            </w:r>
          </w:p>
          <w:p>
            <w:pPr>
              <w:pStyle w:val="Normal"/>
              <w:suppressAutoHyphens w:val="true"/>
              <w:bidi w:val="0"/>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CAPACITA’ AMMINISTRATIVA E ORGANIZZATIVA</w:t>
            </w:r>
            <w:bookmarkStart w:id="1" w:name="_Hlk42377259"/>
            <w:bookmarkEnd w:id="1"/>
          </w:p>
        </w:tc>
      </w:tr>
    </w:tbl>
    <w:p>
      <w:pPr>
        <w:pStyle w:val="Normal"/>
        <w:suppressAutoHyphens w:val="true"/>
        <w:bidi w:val="0"/>
        <w:jc w:val="left"/>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tabs>
          <w:tab w:val="clear" w:pos="709"/>
          <w:tab w:val="left" w:pos="1145" w:leader="none"/>
        </w:tabs>
        <w:suppressAutoHyphens w:val="true"/>
        <w:bidi w:val="0"/>
        <w:spacing w:before="101" w:after="18"/>
        <w:ind w:left="572" w:right="0" w:hanging="43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1. Soggetti responsabili/dedicati all’attuazione dell’operazione </w:t>
      </w:r>
    </w:p>
    <w:p>
      <w:pPr>
        <w:pStyle w:val="Normal"/>
        <w:suppressAutoHyphens w:val="true"/>
        <w:bidi w:val="0"/>
        <w:ind w:left="212" w:right="0" w:hanging="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bl>
      <w:tblPr>
        <w:tblW w:w="9632" w:type="dxa"/>
        <w:jc w:val="left"/>
        <w:tblInd w:w="108" w:type="dxa"/>
        <w:tblCellMar>
          <w:top w:w="0" w:type="dxa"/>
          <w:left w:w="108" w:type="dxa"/>
          <w:bottom w:w="0" w:type="dxa"/>
          <w:right w:w="108" w:type="dxa"/>
        </w:tblCellMar>
      </w:tblPr>
      <w:tblGrid>
        <w:gridCol w:w="2407"/>
        <w:gridCol w:w="2429"/>
        <w:gridCol w:w="2454"/>
        <w:gridCol w:w="2342"/>
      </w:tblGrid>
      <w:tr>
        <w:trPr/>
        <w:tc>
          <w:tcPr>
            <w:tcW w:w="2407"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bidi w:val="0"/>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Nome e Cognome</w:t>
            </w:r>
          </w:p>
        </w:tc>
        <w:tc>
          <w:tcPr>
            <w:tcW w:w="2429"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bidi w:val="0"/>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Ruolo all’interno del Beneficiario</w:t>
            </w:r>
          </w:p>
        </w:tc>
        <w:tc>
          <w:tcPr>
            <w:tcW w:w="2454"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bidi w:val="0"/>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Ruolo nell’attuazione delle operazioni</w:t>
            </w:r>
          </w:p>
        </w:tc>
        <w:tc>
          <w:tcPr>
            <w:tcW w:w="2342"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bidi w:val="0"/>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Esperienze/expertice precedenti</w:t>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2" w:type="dxa"/>
            <w:tcBorders>
              <w:top w:val="single" w:sz="4" w:space="0" w:color="000000"/>
              <w:left w:val="single" w:sz="4" w:space="0" w:color="000000"/>
              <w:bottom w:val="single" w:sz="4" w:space="0" w:color="000000"/>
              <w:right w:val="single" w:sz="4" w:space="0" w:color="000000"/>
            </w:tcBorders>
          </w:tcPr>
          <w:p>
            <w:pPr>
              <w:pStyle w:val="Normal"/>
              <w:suppressAutoHyphens w:val="true"/>
              <w:bidi w:val="0"/>
              <w:jc w:val="left"/>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bl>
    <w:p>
      <w:pPr>
        <w:pStyle w:val="Normal"/>
        <w:suppressAutoHyphens w:val="true"/>
        <w:bidi w:val="0"/>
        <w:jc w:val="left"/>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suppressAutoHyphens w:val="true"/>
        <w:bidi w:val="0"/>
        <w:spacing w:before="12" w:after="0"/>
        <w:jc w:val="left"/>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tabs>
          <w:tab w:val="clear" w:pos="709"/>
          <w:tab w:val="left" w:pos="785" w:leader="none"/>
        </w:tabs>
        <w:suppressAutoHyphens w:val="true"/>
        <w:bidi w:val="0"/>
        <w:spacing w:lineRule="auto" w:line="252"/>
        <w:ind w:left="212" w:right="1660" w:hanging="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2. Descrizione dell’organizzazione e delle procedure adottate dal beneficiario per l’attuazione dell’operazione </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r>
      <w:r>
        <w:br w:type="page"/>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0" distL="0" distR="0" simplePos="0" locked="0" layoutInCell="1" allowOverlap="1" relativeHeight="15">
                <wp:simplePos x="0" y="0"/>
                <wp:positionH relativeFrom="column">
                  <wp:posOffset>102870</wp:posOffset>
                </wp:positionH>
                <wp:positionV relativeFrom="paragraph">
                  <wp:posOffset>-8890</wp:posOffset>
                </wp:positionV>
                <wp:extent cx="6118225" cy="1136650"/>
                <wp:effectExtent l="0" t="0" r="0" b="0"/>
                <wp:wrapNone/>
                <wp:docPr id="9" name="Group 27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800" cy="1090800"/>
                            </a:xfrm>
                            <a:prstGeom prst="rect">
                              <a:avLst/>
                            </a:prstGeom>
                            <a:noFill/>
                            <a:ln>
                              <a:noFill/>
                            </a:ln>
                          </wps:spPr>
                          <wps:style>
                            <a:lnRef idx="0"/>
                            <a:fillRef idx="0"/>
                            <a:effectRef idx="0"/>
                            <a:fontRef idx="minor"/>
                          </wps:style>
                          <wps:bodyPr/>
                        </wps:wsp>
                        <pic:pic xmlns:pic="http://schemas.openxmlformats.org/drawingml/2006/picture">
                          <pic:nvPicPr>
                            <pic:cNvPr id="12" name="Shape 95_2" descr=""/>
                            <pic:cNvPicPr/>
                          </pic:nvPicPr>
                          <pic:blipFill>
                            <a:blip r:embed="rId2"/>
                            <a:stretch/>
                          </pic:blipFill>
                          <pic:spPr>
                            <a:xfrm>
                              <a:off x="4833000" y="104760"/>
                              <a:ext cx="1082520" cy="493920"/>
                            </a:xfrm>
                            <a:prstGeom prst="rect">
                              <a:avLst/>
                            </a:prstGeom>
                            <a:ln>
                              <a:noFill/>
                            </a:ln>
                          </pic:spPr>
                        </pic:pic>
                        <wps:wsp>
                          <wps:cNvSpPr/>
                          <wps:spPr>
                            <a:xfrm>
                              <a:off x="1262880" y="560160"/>
                              <a:ext cx="39960" cy="181440"/>
                            </a:xfrm>
                            <a:prstGeom prst="rect">
                              <a:avLst/>
                            </a:prstGeom>
                            <a:noFill/>
                            <a:ln>
                              <a:noFill/>
                            </a:ln>
                          </wps:spPr>
                          <wps:style>
                            <a:lnRef idx="0"/>
                            <a:fillRef idx="0"/>
                            <a:effectRef idx="0"/>
                            <a:fontRef idx="minor"/>
                          </wps:style>
                          <wps:bodyPr/>
                        </wps:wsp>
                        <wps:wsp>
                          <wps:cNvSpPr/>
                          <wps:spPr>
                            <a:xfrm>
                              <a:off x="2748960" y="636840"/>
                              <a:ext cx="39960" cy="181080"/>
                            </a:xfrm>
                            <a:prstGeom prst="rect">
                              <a:avLst/>
                            </a:prstGeom>
                            <a:noFill/>
                            <a:ln>
                              <a:noFill/>
                            </a:ln>
                          </wps:spPr>
                          <wps:style>
                            <a:lnRef idx="0"/>
                            <a:fillRef idx="0"/>
                            <a:effectRef idx="0"/>
                            <a:fontRef idx="minor"/>
                          </wps:style>
                          <wps:bodyPr/>
                        </wps:wsp>
                        <wps:wsp>
                          <wps:cNvSpPr/>
                          <wps:spPr>
                            <a:xfrm>
                              <a:off x="4292640" y="530280"/>
                              <a:ext cx="39960" cy="181440"/>
                            </a:xfrm>
                            <a:prstGeom prst="rect">
                              <a:avLst/>
                            </a:prstGeom>
                            <a:noFill/>
                            <a:ln>
                              <a:noFill/>
                            </a:ln>
                          </wps:spPr>
                          <wps:style>
                            <a:lnRef idx="0"/>
                            <a:fillRef idx="0"/>
                            <a:effectRef idx="0"/>
                            <a:fontRef idx="minor"/>
                          </wps:style>
                          <wps:bodyPr/>
                        </wps:wsp>
                        <wps:wsp>
                          <wps:cNvSpPr/>
                          <wps:spPr>
                            <a:xfrm>
                              <a:off x="5380920" y="30960"/>
                              <a:ext cx="39960" cy="181080"/>
                            </a:xfrm>
                            <a:prstGeom prst="rect">
                              <a:avLst/>
                            </a:prstGeom>
                            <a:noFill/>
                            <a:ln>
                              <a:noFill/>
                            </a:ln>
                          </wps:spPr>
                          <wps:style>
                            <a:lnRef idx="0"/>
                            <a:fillRef idx="0"/>
                            <a:effectRef idx="0"/>
                            <a:fontRef idx="minor"/>
                          </wps:style>
                          <wps:bodyPr/>
                        </wps:wsp>
                        <wps:wsp>
                          <wps:cNvSpPr/>
                          <wps:spPr>
                            <a:xfrm>
                              <a:off x="0" y="0"/>
                              <a:ext cx="159372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92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716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200" cy="181440"/>
                            </a:xfrm>
                            <a:prstGeom prst="rect">
                              <a:avLst/>
                            </a:prstGeom>
                            <a:noFill/>
                            <a:ln>
                              <a:noFill/>
                            </a:ln>
                          </wps:spPr>
                          <wps:style>
                            <a:lnRef idx="0"/>
                            <a:fillRef idx="0"/>
                            <a:effectRef idx="0"/>
                            <a:fontRef idx="minor"/>
                          </wps:style>
                          <wps:bodyPr/>
                        </wps:wsp>
                        <wps:wsp>
                          <wps:cNvSpPr/>
                          <wps:spPr>
                            <a:xfrm>
                              <a:off x="3053160" y="777240"/>
                              <a:ext cx="39960" cy="181440"/>
                            </a:xfrm>
                            <a:prstGeom prst="rect">
                              <a:avLst/>
                            </a:prstGeom>
                            <a:noFill/>
                            <a:ln>
                              <a:noFill/>
                            </a:ln>
                          </wps:spPr>
                          <wps:style>
                            <a:lnRef idx="0"/>
                            <a:fillRef idx="0"/>
                            <a:effectRef idx="0"/>
                            <a:fontRef idx="minor"/>
                          </wps:style>
                          <wps:bodyPr/>
                        </wps:wsp>
                        <wps:wsp>
                          <wps:cNvSpPr/>
                          <wps:spPr>
                            <a:xfrm>
                              <a:off x="3720960" y="777240"/>
                              <a:ext cx="732240" cy="181440"/>
                            </a:xfrm>
                            <a:prstGeom prst="rect">
                              <a:avLst/>
                            </a:prstGeom>
                            <a:noFill/>
                            <a:ln>
                              <a:noFill/>
                            </a:ln>
                          </wps:spPr>
                          <wps:style>
                            <a:lnRef idx="0"/>
                            <a:fillRef idx="0"/>
                            <a:effectRef idx="0"/>
                            <a:fontRef idx="minor"/>
                          </wps:style>
                          <wps:bodyPr/>
                        </wps:wsp>
                        <wps:wsp>
                          <wps:cNvSpPr/>
                          <wps:spPr>
                            <a:xfrm>
                              <a:off x="4271760" y="777240"/>
                              <a:ext cx="39960" cy="181440"/>
                            </a:xfrm>
                            <a:prstGeom prst="rect">
                              <a:avLst/>
                            </a:prstGeom>
                            <a:noFill/>
                            <a:ln>
                              <a:noFill/>
                            </a:ln>
                          </wps:spPr>
                          <wps:style>
                            <a:lnRef idx="0"/>
                            <a:fillRef idx="0"/>
                            <a:effectRef idx="0"/>
                            <a:fontRef idx="minor"/>
                          </wps:style>
                          <wps:bodyPr/>
                        </wps:wsp>
                        <wps:wsp>
                          <wps:cNvSpPr/>
                          <wps:spPr>
                            <a:xfrm>
                              <a:off x="370008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80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13" name="Shape 124_2"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14" name="Shape 125_2"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15" name="Shape 126_2" descr=""/>
                            <pic:cNvPicPr/>
                          </pic:nvPicPr>
                          <pic:blipFill>
                            <a:blip r:embed="rId5"/>
                            <a:stretch/>
                          </pic:blipFill>
                          <pic:spPr>
                            <a:xfrm>
                              <a:off x="3691800" y="6480"/>
                              <a:ext cx="598680" cy="626040"/>
                            </a:xfrm>
                            <a:prstGeom prst="rect">
                              <a:avLst/>
                            </a:prstGeom>
                            <a:ln>
                              <a:noFill/>
                            </a:ln>
                          </pic:spPr>
                        </pic:pic>
                      </wpg:grpSp>
                    </wpg:wgp>
                  </a:graphicData>
                </a:graphic>
              </wp:anchor>
            </w:drawing>
          </mc:Choice>
          <mc:Fallback>
            <w:pict>
              <v:group id="shape_0" alt="Group 270" style="position:absolute;margin-left:8.1pt;margin-top:-0.7pt;width:481.7pt;height:89.45pt" coordorigin="162,-14" coordsize="9634,1789">
                <v:group id="shape_0" style="position:absolute;left:162;top:-14;width:9634;height:1789">
                  <v:rect id="shape_0" stroked="f" style="position:absolute;left:162;top:-14;width:9484;height:1717">
                    <w10:wrap type="none"/>
                    <v:fill o:detectmouseclick="t" on="false"/>
                    <v:stroke color="#3465a4" joinstyle="round" endcap="flat"/>
                  </v:rect>
                  <v:shape id="shape_0" ID="Shape 95_2" stroked="f" style="position:absolute;left:7773;top:151;width:1704;height:777" type="shapetype_75">
                    <v:imagedata r:id="rId2" o:detectmouseclick="t"/>
                    <w10:wrap type="none"/>
                    <v:stroke color="#3465a4" joinstyle="round" endcap="flat"/>
                  </v:shape>
                  <v:rect id="shape_0" stroked="f" style="position:absolute;left:2151;top:868;width:62;height:285">
                    <w10:wrap type="none"/>
                    <v:fill o:detectmouseclick="t" on="false"/>
                    <v:stroke color="#3465a4" joinstyle="round" endcap="flat"/>
                  </v:rect>
                  <v:rect id="shape_0" stroked="f" style="position:absolute;left:4491;top:989;width:62;height:284">
                    <w10:wrap type="none"/>
                    <v:fill o:detectmouseclick="t" on="false"/>
                    <v:stroke color="#3465a4" joinstyle="round" endcap="flat"/>
                  </v:rect>
                  <v:rect id="shape_0" stroked="f" style="position:absolute;left:6922;top:821;width:62;height:285">
                    <w10:wrap type="none"/>
                    <v:fill o:detectmouseclick="t" on="false"/>
                    <v:stroke color="#3465a4" joinstyle="round" endcap="flat"/>
                  </v:rect>
                  <v:rect id="shape_0" stroked="f" style="position:absolute;left:8636;top:35;width:62;height:284">
                    <w10:wrap type="none"/>
                    <v:fill o:detectmouseclick="t" on="false"/>
                    <v:stroke color="#3465a4" joinstyle="round" endcap="flat"/>
                  </v:rect>
                  <v:rect id="shape_0" stroked="f" style="position:absolute;left:590;top:1210;width:2199;height:285">
                    <w10:wrap type="none"/>
                    <v:fill o:detectmouseclick="t" on="false"/>
                    <v:stroke color="#3465a4" joinstyle="round" endcap="flat"/>
                  </v:rect>
                  <v:rect id="shape_0" stroked="f" style="position:absolute;left:2244;top:1210;width:62;height:285">
                    <w10:wrap type="none"/>
                    <v:fill o:detectmouseclick="t" on="false"/>
                    <v:stroke color="#3465a4" joinstyle="round" endcap="flat"/>
                  </v:rect>
                  <v:rect id="shape_0" stroked="f" style="position:absolute;left:1202;top:1490;width:568;height:284">
                    <w10:wrap type="none"/>
                    <v:fill o:detectmouseclick="t" on="false"/>
                    <v:stroke color="#3465a4" joinstyle="round" endcap="flat"/>
                  </v:rect>
                  <v:rect id="shape_0" stroked="f" style="position:absolute;left:1632;top:1490;width:62;height:284">
                    <w10:wrap type="none"/>
                    <v:fill o:detectmouseclick="t" on="false"/>
                    <v:stroke color="#3465a4" joinstyle="round" endcap="flat"/>
                  </v:rect>
                  <v:rect id="shape_0" stroked="f" style="position:absolute;left:2947;top:1210;width:1556;height:285">
                    <w10:wrap type="none"/>
                    <v:fill o:detectmouseclick="t" on="false"/>
                    <v:stroke color="#3465a4" joinstyle="round" endcap="flat"/>
                  </v:rect>
                  <v:rect id="shape_0" stroked="f" style="position:absolute;left:4120;top:1210;width:1130;height:285">
                    <w10:wrap type="none"/>
                    <v:fill o:detectmouseclick="t" on="false"/>
                    <v:stroke color="#3465a4" joinstyle="round" endcap="flat"/>
                  </v:rect>
                  <v:rect id="shape_0" stroked="f" style="position:absolute;left:4970;top:1210;width:62;height:285">
                    <w10:wrap type="none"/>
                    <v:fill o:detectmouseclick="t" on="false"/>
                    <v:stroke color="#3465a4" joinstyle="round" endcap="flat"/>
                  </v:rect>
                  <v:rect id="shape_0" stroked="f" style="position:absolute;left:6022;top:1210;width:1152;height:285">
                    <w10:wrap type="none"/>
                    <v:fill o:detectmouseclick="t" on="false"/>
                    <v:stroke color="#3465a4" joinstyle="round" endcap="flat"/>
                  </v:rect>
                  <v:rect id="shape_0" stroked="f" style="position:absolute;left:6889;top:1210;width:62;height:285">
                    <w10:wrap type="none"/>
                    <v:fill o:detectmouseclick="t" on="false"/>
                    <v:stroke color="#3465a4" joinstyle="round" endcap="flat"/>
                  </v:rect>
                  <v:rect id="shape_0" stroked="f" style="position:absolute;left:5989;top:1490;width:1177;height:284">
                    <w10:wrap type="none"/>
                    <v:fill o:detectmouseclick="t" on="false"/>
                    <v:stroke color="#3465a4" joinstyle="round" endcap="flat"/>
                  </v:rect>
                  <v:rect id="shape_0" stroked="f" style="position:absolute;left:6875;top:1490;width:62;height:284">
                    <w10:wrap type="none"/>
                    <v:fill o:detectmouseclick="t" on="false"/>
                    <v:stroke color="#3465a4" joinstyle="round" endcap="flat"/>
                  </v:rect>
                  <v:rect id="shape_0" stroked="f" style="position:absolute;left:7933;top:1210;width:1862;height:285">
                    <w10:wrap type="none"/>
                    <v:fill o:detectmouseclick="t" on="false"/>
                    <v:stroke color="#3465a4" joinstyle="round" endcap="flat"/>
                  </v:rect>
                  <v:rect id="shape_0" stroked="f" style="position:absolute;left:9335;top:1210;width:62;height:285">
                    <w10:wrap type="none"/>
                    <v:fill o:detectmouseclick="t" on="false"/>
                    <v:stroke color="#3465a4" joinstyle="round" endcap="flat"/>
                  </v:rect>
                  <v:rect id="shape_0" stroked="f" style="position:absolute;left:8162;top:1490;width:583;height:284">
                    <w10:wrap type="none"/>
                    <v:fill o:detectmouseclick="t" on="false"/>
                    <v:stroke color="#3465a4" joinstyle="round" endcap="flat"/>
                  </v:rect>
                  <v:rect id="shape_0" stroked="f" style="position:absolute;left:8605;top:1490;width:85;height:284">
                    <w10:wrap type="none"/>
                    <v:fill o:detectmouseclick="t" on="false"/>
                    <v:stroke color="#3465a4" joinstyle="round" endcap="flat"/>
                  </v:rect>
                  <v:rect id="shape_0" stroked="f" style="position:absolute;left:8669;top:1490;width:583;height:284">
                    <w10:wrap type="none"/>
                    <v:fill o:detectmouseclick="t" on="false"/>
                    <v:stroke color="#3465a4" joinstyle="round" endcap="flat"/>
                  </v:rect>
                  <v:rect id="shape_0" stroked="f" style="position:absolute;left:9108;top:1490;width:62;height:284">
                    <w10:wrap type="none"/>
                    <v:fill o:detectmouseclick="t" on="false"/>
                    <v:stroke color="#3465a4" joinstyle="round" endcap="flat"/>
                  </v:rect>
                  <v:shape id="shape_0" ID="Shape 124_2" stroked="f" style="position:absolute;left:722;top:117;width:1427;height:908" type="shapetype_75">
                    <v:imagedata r:id="rId3" o:detectmouseclick="t"/>
                    <w10:wrap type="none"/>
                    <v:stroke color="#3465a4" joinstyle="round" endcap="flat"/>
                  </v:shape>
                  <v:shape id="shape_0" ID="Shape 125_2" stroked="f" style="position:absolute;left:3466;top:-4;width:1008;height:1151" type="shapetype_75">
                    <v:imagedata r:id="rId4" o:detectmouseclick="t"/>
                    <w10:wrap type="none"/>
                    <v:stroke color="#3465a4" joinstyle="round" endcap="flat"/>
                  </v:shape>
                  <v:shape id="shape_0" ID="Shape 126_2" stroked="f" style="position:absolute;left:5976;top:-4;width:942;height:985" type="shapetype_75">
                    <v:imagedata r:id="rId5" o:detectmouseclick="t"/>
                    <w10:wrap type="none"/>
                    <v:stroke color="#3465a4" joinstyle="round" endcap="flat"/>
                  </v:shape>
                </v:group>
              </v:group>
            </w:pict>
          </mc:Fallback>
        </mc:AlternateContent>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82550" distL="0" distR="0" simplePos="0" locked="0" layoutInCell="1" allowOverlap="1" relativeHeight="14">
                <wp:simplePos x="0" y="0"/>
                <wp:positionH relativeFrom="column">
                  <wp:posOffset>0</wp:posOffset>
                </wp:positionH>
                <wp:positionV relativeFrom="paragraph">
                  <wp:posOffset>635</wp:posOffset>
                </wp:positionV>
                <wp:extent cx="6127115" cy="7620"/>
                <wp:effectExtent l="0" t="0" r="0" b="0"/>
                <wp:wrapNone/>
                <wp:docPr id="10" name="Group 260"/>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60"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bidi w:val="0"/>
        <w:spacing w:lineRule="auto" w:line="259"/>
        <w:ind w:left="1757" w:right="0" w:hanging="0"/>
        <w:jc w:val="both"/>
        <w:rPr>
          <w:color w:val="000000"/>
          <w:sz w:val="24"/>
          <w:szCs w:val="24"/>
        </w:rPr>
      </w:pPr>
      <w:r>
        <w:rPr>
          <w:color w:val="000000"/>
          <w:sz w:val="24"/>
          <w:szCs w:val="24"/>
        </w:rPr>
      </w:r>
    </w:p>
    <w:p>
      <w:pPr>
        <w:pStyle w:val="Normal"/>
        <w:keepNext w:val="true"/>
        <w:keepLines/>
        <w:bidi w:val="0"/>
        <w:spacing w:lineRule="auto" w:line="259"/>
        <w:ind w:left="0" w:right="5" w:hanging="0"/>
        <w:jc w:val="center"/>
        <w:rPr>
          <w:b/>
          <w:b/>
          <w:color w:val="000000"/>
          <w:sz w:val="24"/>
          <w:szCs w:val="24"/>
        </w:rPr>
      </w:pPr>
      <w:r>
        <w:rPr>
          <w:b/>
          <w:color w:val="000000"/>
          <w:sz w:val="24"/>
          <w:szCs w:val="24"/>
        </w:rPr>
      </w:r>
    </w:p>
    <w:p>
      <w:pPr>
        <w:pStyle w:val="Normal"/>
        <w:tabs>
          <w:tab w:val="clear" w:pos="709"/>
          <w:tab w:val="left" w:pos="9639" w:leader="underscore"/>
        </w:tabs>
        <w:bidi w:val="0"/>
        <w:jc w:val="center"/>
        <w:rPr/>
      </w:pPr>
      <w:r>
        <w:rPr>
          <w:color w:val="000000"/>
          <w:sz w:val="24"/>
          <w:szCs w:val="24"/>
        </w:rPr>
        <w:t>ALLEGATO 4</w:t>
      </w:r>
      <w:r>
        <w:rPr>
          <w:rFonts w:eastAsia="Calibri Light"/>
          <w:iCs/>
          <w:spacing w:val="10"/>
        </w:rPr>
        <w:t xml:space="preserve"> </w:t>
      </w:r>
      <w:r>
        <w:rPr>
          <w:rFonts w:eastAsia="Calibri Light"/>
          <w:iCs/>
          <w:spacing w:val="10"/>
          <w:sz w:val="22"/>
          <w:szCs w:val="22"/>
        </w:rPr>
        <w:t xml:space="preserve">-  </w:t>
      </w:r>
      <w:r>
        <w:rPr>
          <w:color w:val="000000"/>
          <w:sz w:val="24"/>
          <w:szCs w:val="24"/>
        </w:rPr>
        <w:t>MODELLO PER LA RICHIESTA DI ANTICIPAZIONE</w:t>
      </w:r>
    </w:p>
    <w:p>
      <w:pPr>
        <w:pStyle w:val="Normal"/>
        <w:tabs>
          <w:tab w:val="clear" w:pos="709"/>
          <w:tab w:val="left" w:pos="9639" w:leader="underscore"/>
        </w:tabs>
        <w:bidi w:val="0"/>
        <w:jc w:val="center"/>
        <w:rPr>
          <w:b/>
          <w:b/>
          <w:color w:val="000000"/>
          <w:sz w:val="24"/>
          <w:szCs w:val="24"/>
        </w:rPr>
      </w:pPr>
      <w:r>
        <w:rPr>
          <w:b/>
          <w:color w:val="000000"/>
          <w:sz w:val="24"/>
          <w:szCs w:val="24"/>
        </w:rPr>
      </w:r>
    </w:p>
    <w:p>
      <w:pPr>
        <w:pStyle w:val="Normal"/>
        <w:bidi w:val="0"/>
        <w:spacing w:lineRule="auto" w:line="247" w:before="0" w:after="5"/>
        <w:ind w:left="-5" w:right="0" w:hanging="10"/>
        <w:jc w:val="both"/>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bidi w:val="0"/>
        <w:spacing w:lineRule="auto" w:line="247" w:before="0" w:after="5"/>
        <w:ind w:left="-5" w:right="0" w:hanging="10"/>
        <w:jc w:val="both"/>
        <w:rPr>
          <w:color w:val="000000"/>
          <w:sz w:val="24"/>
          <w:szCs w:val="24"/>
        </w:rPr>
      </w:pPr>
      <w:r>
        <w:rPr>
          <w:color w:val="000000"/>
          <w:sz w:val="24"/>
          <w:szCs w:val="24"/>
        </w:rPr>
        <w:t xml:space="preserve">CUP ___ </w:t>
      </w:r>
    </w:p>
    <w:p>
      <w:pPr>
        <w:pStyle w:val="Normal"/>
        <w:bidi w:val="0"/>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bidi w:val="0"/>
        <w:spacing w:lineRule="auto" w:line="247" w:before="0" w:after="5"/>
        <w:ind w:left="-5" w:right="0" w:hanging="10"/>
        <w:jc w:val="both"/>
        <w:rPr/>
      </w:pPr>
      <w:r>
        <w:rPr>
          <w:color w:val="000000"/>
          <w:sz w:val="24"/>
          <w:szCs w:val="24"/>
        </w:rPr>
        <w:t xml:space="preserve">Richiesta </w:t>
      </w:r>
      <w:r>
        <w:rPr>
          <w:color w:val="FF0000"/>
          <w:sz w:val="24"/>
          <w:szCs w:val="24"/>
        </w:rPr>
        <w:t>[</w:t>
      </w:r>
      <w:r>
        <w:rPr>
          <w:i/>
          <w:color w:val="FF0000"/>
          <w:sz w:val="24"/>
          <w:szCs w:val="24"/>
        </w:rPr>
        <w:t>prima</w:t>
      </w:r>
      <w:r>
        <w:rPr>
          <w:color w:val="FF0000"/>
          <w:sz w:val="24"/>
          <w:szCs w:val="24"/>
        </w:rPr>
        <w:t>]</w:t>
      </w:r>
      <w:r>
        <w:rPr>
          <w:color w:val="000000"/>
          <w:sz w:val="24"/>
          <w:szCs w:val="24"/>
        </w:rPr>
        <w:t xml:space="preserve"> </w:t>
      </w:r>
      <w:r>
        <w:rPr>
          <w:color w:val="FF0000"/>
          <w:sz w:val="24"/>
          <w:szCs w:val="24"/>
        </w:rPr>
        <w:t>[seconda]</w:t>
      </w:r>
      <w:r>
        <w:rPr>
          <w:color w:val="000000"/>
          <w:sz w:val="24"/>
          <w:szCs w:val="24"/>
        </w:rPr>
        <w:t xml:space="preserve"> tranche anticipazione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bidi w:val="0"/>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19"/>
        </w:numPr>
        <w:bidi w:val="0"/>
        <w:spacing w:lineRule="auto" w:line="247" w:before="0" w:after="5"/>
        <w:jc w:val="center"/>
        <w:rPr>
          <w:b/>
          <w:b/>
          <w:color w:val="000000"/>
          <w:sz w:val="24"/>
          <w:szCs w:val="24"/>
        </w:rPr>
      </w:pPr>
      <w:r>
        <w:rPr>
          <w:b/>
          <w:color w:val="000000"/>
          <w:sz w:val="24"/>
          <w:szCs w:val="24"/>
        </w:rPr>
        <w:t>CHIEDE</w:t>
      </w:r>
    </w:p>
    <w:p>
      <w:pPr>
        <w:pStyle w:val="Normal"/>
        <w:bidi w:val="0"/>
        <w:spacing w:lineRule="auto" w:line="247" w:before="0" w:after="5"/>
        <w:ind w:left="-5" w:right="0" w:hanging="10"/>
        <w:jc w:val="both"/>
        <w:rPr>
          <w:b/>
          <w:b/>
          <w:color w:val="000000"/>
          <w:sz w:val="24"/>
          <w:szCs w:val="24"/>
        </w:rPr>
      </w:pPr>
      <w:r>
        <w:rPr>
          <w:b/>
          <w:color w:val="000000"/>
          <w:sz w:val="24"/>
          <w:szCs w:val="24"/>
        </w:rPr>
        <w:t xml:space="preserve"> </w:t>
      </w:r>
    </w:p>
    <w:p>
      <w:pPr>
        <w:pStyle w:val="Normal"/>
        <w:bidi w:val="0"/>
        <w:spacing w:lineRule="auto" w:line="247" w:before="0" w:after="5"/>
        <w:ind w:left="-5" w:right="0" w:hanging="10"/>
        <w:jc w:val="both"/>
        <w:rPr/>
      </w:pPr>
      <w:r>
        <w:rPr>
          <w:color w:val="000000"/>
          <w:sz w:val="24"/>
          <w:szCs w:val="24"/>
        </w:rPr>
        <w:t xml:space="preserve">l’erogazione della </w:t>
      </w:r>
      <w:r>
        <w:rPr>
          <w:color w:val="FF0000"/>
          <w:sz w:val="24"/>
          <w:szCs w:val="24"/>
        </w:rPr>
        <w:t>[</w:t>
      </w:r>
      <w:r>
        <w:rPr>
          <w:i/>
          <w:color w:val="FF0000"/>
          <w:sz w:val="24"/>
          <w:szCs w:val="24"/>
        </w:rPr>
        <w:t>prima</w:t>
      </w:r>
      <w:r>
        <w:rPr>
          <w:color w:val="FF0000"/>
          <w:sz w:val="24"/>
          <w:szCs w:val="24"/>
        </w:rPr>
        <w:t>] [</w:t>
      </w:r>
      <w:r>
        <w:rPr>
          <w:i/>
          <w:color w:val="FF0000"/>
          <w:sz w:val="24"/>
          <w:szCs w:val="24"/>
        </w:rPr>
        <w:t>seconda</w:t>
      </w:r>
      <w:r>
        <w:rPr>
          <w:color w:val="000000"/>
          <w:sz w:val="24"/>
          <w:szCs w:val="24"/>
        </w:rPr>
        <w:t xml:space="preserve">] tranche del contributo finanziario a titolo di anticipazione pari a Euro ___, corrispondente al </w:t>
      </w:r>
      <w:r>
        <w:rPr>
          <w:color w:val="FF0000"/>
          <w:sz w:val="24"/>
          <w:szCs w:val="24"/>
        </w:rPr>
        <w:t>[</w:t>
      </w:r>
      <w:r>
        <w:rPr>
          <w:i/>
          <w:color w:val="FF0000"/>
          <w:sz w:val="24"/>
          <w:szCs w:val="24"/>
        </w:rPr>
        <w:t>___%</w:t>
      </w:r>
      <w:r>
        <w:rPr>
          <w:color w:val="FF0000"/>
          <w:sz w:val="24"/>
          <w:szCs w:val="24"/>
        </w:rPr>
        <w:t>] [</w:t>
      </w:r>
      <w:r>
        <w:rPr>
          <w:i/>
          <w:color w:val="FF0000"/>
          <w:sz w:val="24"/>
          <w:szCs w:val="24"/>
        </w:rPr>
        <w:t>___%</w:t>
      </w:r>
      <w:r>
        <w:rPr>
          <w:color w:val="FF0000"/>
          <w:sz w:val="24"/>
          <w:szCs w:val="24"/>
        </w:rPr>
        <w:t>]</w:t>
      </w:r>
      <w:r>
        <w:rPr>
          <w:color w:val="000000"/>
          <w:sz w:val="24"/>
          <w:szCs w:val="24"/>
        </w:rPr>
        <w:t xml:space="preserve"> del contributo finanziario concesso con il Decreto di [</w:t>
      </w:r>
      <w:r>
        <w:rPr>
          <w:i/>
          <w:color w:val="FF0000"/>
          <w:sz w:val="24"/>
          <w:szCs w:val="24"/>
        </w:rPr>
        <w:t>finanziamento</w:t>
      </w:r>
      <w:r>
        <w:rPr>
          <w:color w:val="FF0000"/>
          <w:sz w:val="24"/>
          <w:szCs w:val="24"/>
        </w:rPr>
        <w:t>] [</w:t>
      </w:r>
      <w:r>
        <w:rPr>
          <w:i/>
          <w:color w:val="FF0000"/>
          <w:sz w:val="24"/>
          <w:szCs w:val="24"/>
        </w:rPr>
        <w:t>quantificazione definitiva del finanziamento</w:t>
      </w:r>
      <w:r>
        <w:rPr>
          <w:color w:val="000000"/>
          <w:sz w:val="24"/>
          <w:szCs w:val="24"/>
        </w:rPr>
        <w:t xml:space="preserve">] n. ___ del ___. Tale somma dovrà essere accreditata sul c/c ___  </w:t>
      </w:r>
    </w:p>
    <w:p>
      <w:pPr>
        <w:pStyle w:val="Normal"/>
        <w:bidi w:val="0"/>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19"/>
        </w:numPr>
        <w:bidi w:val="0"/>
        <w:spacing w:lineRule="auto" w:line="247" w:before="0" w:after="5"/>
        <w:jc w:val="center"/>
        <w:rPr>
          <w:b/>
          <w:b/>
          <w:color w:val="000000"/>
          <w:sz w:val="24"/>
          <w:szCs w:val="24"/>
        </w:rPr>
      </w:pPr>
      <w:r>
        <w:rPr>
          <w:b/>
          <w:color w:val="000000"/>
          <w:sz w:val="24"/>
          <w:szCs w:val="24"/>
        </w:rPr>
        <w:t>ALLEGA</w:t>
      </w:r>
    </w:p>
    <w:p>
      <w:pPr>
        <w:pStyle w:val="Normal"/>
        <w:bidi w:val="0"/>
        <w:spacing w:lineRule="auto" w:line="247" w:before="0" w:after="5"/>
        <w:ind w:left="-5" w:right="0" w:hanging="10"/>
        <w:jc w:val="both"/>
        <w:rPr>
          <w:b/>
          <w:b/>
          <w:color w:val="000000"/>
          <w:sz w:val="24"/>
          <w:szCs w:val="24"/>
        </w:rPr>
      </w:pPr>
      <w:r>
        <w:rPr>
          <w:b/>
          <w:color w:val="000000"/>
          <w:sz w:val="24"/>
          <w:szCs w:val="24"/>
        </w:rPr>
        <w:t xml:space="preserve"> </w:t>
      </w:r>
    </w:p>
    <w:p>
      <w:pPr>
        <w:pStyle w:val="Normal"/>
        <w:bidi w:val="0"/>
        <w:spacing w:lineRule="auto" w:line="247" w:before="0" w:after="5"/>
        <w:ind w:left="-5" w:right="0" w:hanging="10"/>
        <w:jc w:val="both"/>
        <w:rPr/>
      </w:pPr>
      <w:r>
        <w:rPr>
          <w:color w:val="000000"/>
          <w:sz w:val="24"/>
          <w:szCs w:val="24"/>
        </w:rPr>
        <w:t xml:space="preserve">1. Fideiussione bancaria o polizza assicurativa conforme a quanto previsto nell’Avviso </w:t>
      </w:r>
      <w:r>
        <w:rPr>
          <w:color w:val="FF0000"/>
          <w:sz w:val="24"/>
          <w:szCs w:val="24"/>
        </w:rPr>
        <w:t>[</w:t>
      </w:r>
      <w:r>
        <w:rPr>
          <w:i/>
          <w:color w:val="FF0000"/>
          <w:sz w:val="24"/>
          <w:szCs w:val="24"/>
        </w:rPr>
        <w:t>in ipotesi di richiesta della prima tranche dell’anticipazione o di richiesta solo della seconda tranche dell’anticipazione e solo nel caso in cui il beneficiario non sia una pubblica amministrazione</w:t>
      </w:r>
      <w:r>
        <w:rPr>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i/>
          <w:i/>
          <w:color w:val="000000"/>
          <w:sz w:val="24"/>
          <w:szCs w:val="24"/>
        </w:rPr>
      </w:pPr>
      <w:r>
        <w:rPr>
          <w:i/>
          <w:color w:val="000000"/>
          <w:sz w:val="24"/>
          <w:szCs w:val="24"/>
        </w:rPr>
        <w:t xml:space="preserve">In caso di anticipazione da erogarsi a seguito dell’approvazione del progetto esecutivo: </w:t>
      </w:r>
    </w:p>
    <w:p>
      <w:pPr>
        <w:pStyle w:val="Normal"/>
        <w:numPr>
          <w:ilvl w:val="0"/>
          <w:numId w:val="20"/>
        </w:numPr>
        <w:bidi w:val="0"/>
        <w:spacing w:lineRule="auto" w:line="247" w:before="0" w:after="5"/>
        <w:jc w:val="both"/>
        <w:rPr>
          <w:color w:val="000000"/>
          <w:sz w:val="24"/>
          <w:szCs w:val="24"/>
        </w:rPr>
      </w:pPr>
      <w:r>
        <w:rPr>
          <w:color w:val="000000"/>
          <w:sz w:val="24"/>
          <w:szCs w:val="24"/>
        </w:rPr>
        <w:t xml:space="preserve">Copia dell’atto di approvazione del progetto di livello esecutivo;  </w:t>
      </w:r>
    </w:p>
    <w:p>
      <w:pPr>
        <w:pStyle w:val="Normal"/>
        <w:bidi w:val="0"/>
        <w:spacing w:lineRule="auto" w:line="247" w:before="0" w:after="5"/>
        <w:ind w:left="-5" w:right="0" w:hanging="10"/>
        <w:jc w:val="both"/>
        <w:rPr/>
      </w:pPr>
      <w:r>
        <w:rPr>
          <w:i/>
          <w:color w:val="000000"/>
          <w:sz w:val="24"/>
          <w:szCs w:val="24"/>
        </w:rPr>
        <w:t xml:space="preserve">In caso di anticipazione da erogarsi a seguito dell’aggiudicazione dei lavori: </w:t>
      </w:r>
      <w:r>
        <w:rPr>
          <w:color w:val="000000"/>
          <w:sz w:val="24"/>
          <w:szCs w:val="24"/>
        </w:rPr>
        <w:t xml:space="preserve"> </w:t>
      </w:r>
    </w:p>
    <w:p>
      <w:pPr>
        <w:pStyle w:val="Normal"/>
        <w:numPr>
          <w:ilvl w:val="0"/>
          <w:numId w:val="20"/>
        </w:numPr>
        <w:bidi w:val="0"/>
        <w:spacing w:lineRule="auto" w:line="247" w:before="0" w:after="5"/>
        <w:jc w:val="both"/>
        <w:rPr/>
      </w:pPr>
      <w:r>
        <w:rPr>
          <w:color w:val="000000"/>
          <w:sz w:val="24"/>
          <w:szCs w:val="24"/>
        </w:rPr>
        <w:t xml:space="preserve">Copia dell’atto di approvazione del progetto di livello esecutivo </w:t>
      </w:r>
      <w:r>
        <w:rPr>
          <w:i/>
          <w:color w:val="000000"/>
          <w:sz w:val="24"/>
          <w:szCs w:val="24"/>
        </w:rPr>
        <w:t>(se non già trasmesso all’atto di una prima richiesta di anticipazione)</w:t>
      </w:r>
      <w:r>
        <w:rPr>
          <w:color w:val="000000"/>
          <w:sz w:val="24"/>
          <w:szCs w:val="24"/>
        </w:rPr>
        <w:t xml:space="preserve"> ; </w:t>
      </w:r>
    </w:p>
    <w:p>
      <w:pPr>
        <w:pStyle w:val="Normal"/>
        <w:numPr>
          <w:ilvl w:val="0"/>
          <w:numId w:val="20"/>
        </w:numPr>
        <w:bidi w:val="0"/>
        <w:spacing w:lineRule="auto" w:line="247" w:before="0" w:after="5"/>
        <w:jc w:val="both"/>
        <w:rPr/>
      </w:pPr>
      <w:r>
        <w:rPr>
          <w:color w:val="000000"/>
          <w:sz w:val="24"/>
          <w:szCs w:val="24"/>
        </w:rPr>
        <w:t xml:space="preserve">Copia del provvedimento di approvazione dell’aggiudicazione relativa alla procedura di evidenza pubblica per lavori, predisposto ai sensi dell’art. 33 del D. Lgs. 50/2016 e s.m.i.; </w:t>
      </w:r>
      <w:r>
        <w:rPr>
          <w:i/>
          <w:color w:val="000000"/>
          <w:sz w:val="24"/>
          <w:szCs w:val="24"/>
        </w:rPr>
        <w:t xml:space="preserve">In caso di anticipazione da erogarsi per un’operazione attuata con appalto integrato: </w:t>
      </w:r>
      <w:r>
        <w:rPr>
          <w:color w:val="000000"/>
          <w:sz w:val="24"/>
          <w:szCs w:val="24"/>
        </w:rPr>
        <w:t xml:space="preserve"> </w:t>
      </w:r>
    </w:p>
    <w:p>
      <w:pPr>
        <w:pStyle w:val="Normal"/>
        <w:numPr>
          <w:ilvl w:val="0"/>
          <w:numId w:val="20"/>
        </w:numPr>
        <w:bidi w:val="0"/>
        <w:spacing w:lineRule="auto" w:line="247" w:before="0" w:after="5"/>
        <w:jc w:val="both"/>
        <w:rPr>
          <w:color w:val="000000"/>
          <w:sz w:val="24"/>
          <w:szCs w:val="24"/>
        </w:rPr>
      </w:pPr>
      <w:r>
        <w:rPr>
          <w:color w:val="000000"/>
          <w:sz w:val="24"/>
          <w:szCs w:val="24"/>
        </w:rPr>
        <w:t xml:space="preserve">Copia del provvedimento di approvazione dell’aggiudicazione relativa alla procedura di evidenza pubblica per la progettazione esecutiva e per lavori, predisposto ai sensi dell’art. 33 del D. Lgs. 50/2016 e s.m.i. (per prima richiesta di anticipazione);  </w:t>
      </w:r>
    </w:p>
    <w:p>
      <w:pPr>
        <w:pStyle w:val="Normal"/>
        <w:numPr>
          <w:ilvl w:val="0"/>
          <w:numId w:val="20"/>
        </w:numPr>
        <w:bidi w:val="0"/>
        <w:spacing w:lineRule="auto" w:line="247" w:before="0" w:after="5"/>
        <w:jc w:val="both"/>
        <w:rPr>
          <w:color w:val="000000"/>
          <w:sz w:val="24"/>
          <w:szCs w:val="24"/>
        </w:rPr>
      </w:pPr>
      <w:r>
        <w:rPr>
          <w:color w:val="000000"/>
          <w:sz w:val="24"/>
          <w:szCs w:val="24"/>
        </w:rPr>
        <w:t xml:space="preserve">Copia del verbale di consegna lavori (per seconda richiesta di anticipazione);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numPr>
          <w:ilvl w:val="1"/>
          <w:numId w:val="19"/>
        </w:numPr>
        <w:bidi w:val="0"/>
        <w:spacing w:lineRule="auto" w:line="247" w:before="0" w:after="5"/>
        <w:jc w:val="center"/>
        <w:rPr>
          <w:b/>
          <w:b/>
          <w:color w:val="000000"/>
          <w:sz w:val="24"/>
          <w:szCs w:val="24"/>
        </w:rPr>
      </w:pPr>
      <w:r>
        <w:rPr>
          <w:b/>
          <w:color w:val="000000"/>
          <w:sz w:val="24"/>
          <w:szCs w:val="24"/>
        </w:rPr>
        <w:t>DICHIARA</w:t>
      </w:r>
    </w:p>
    <w:p>
      <w:pPr>
        <w:pStyle w:val="Normal"/>
        <w:numPr>
          <w:ilvl w:val="0"/>
          <w:numId w:val="21"/>
        </w:numPr>
        <w:bidi w:val="0"/>
        <w:spacing w:lineRule="auto" w:line="247" w:before="0" w:after="5"/>
        <w:ind w:left="284" w:right="0" w:hanging="284"/>
        <w:jc w:val="both"/>
        <w:rPr>
          <w:color w:val="000000"/>
          <w:sz w:val="24"/>
          <w:szCs w:val="24"/>
        </w:rPr>
      </w:pPr>
      <w:r>
        <w:rPr>
          <w:color w:val="000000"/>
          <w:sz w:val="24"/>
          <w:szCs w:val="24"/>
        </w:rPr>
        <w:t xml:space="preserve">che sono stati rispettati tutti i regolamenti e le norme UE applicabili, tra cui quelle riguardanti gli obblighi in materia di concorrenza, aiuti di Stato, informazione e pubblicità, tutela dell’ambiente e pari opportunità; </w:t>
      </w:r>
    </w:p>
    <w:p>
      <w:pPr>
        <w:pStyle w:val="Normal"/>
        <w:numPr>
          <w:ilvl w:val="0"/>
          <w:numId w:val="21"/>
        </w:numPr>
        <w:bidi w:val="0"/>
        <w:spacing w:lineRule="auto" w:line="247" w:before="0" w:after="5"/>
        <w:ind w:left="284" w:right="0" w:hanging="284"/>
        <w:jc w:val="both"/>
        <w:rPr>
          <w:color w:val="000000"/>
          <w:sz w:val="24"/>
          <w:szCs w:val="24"/>
        </w:rPr>
      </w:pPr>
      <w:r>
        <w:rPr>
          <w:color w:val="000000"/>
          <w:sz w:val="24"/>
          <w:szCs w:val="24"/>
        </w:rPr>
        <w:t xml:space="preserve">che ogni adempimento procedurale finalizzato all’attuazione dell’operazione in oggetto è stato effettuato in ottemperanza al quadro normativo tracciato dal D. Lgs. 50/2016 e s.m.i.;; </w:t>
      </w:r>
    </w:p>
    <w:p>
      <w:pPr>
        <w:pStyle w:val="Normal"/>
        <w:numPr>
          <w:ilvl w:val="0"/>
          <w:numId w:val="21"/>
        </w:numPr>
        <w:bidi w:val="0"/>
        <w:spacing w:lineRule="auto" w:line="247" w:before="0" w:after="5"/>
        <w:ind w:left="284" w:right="0" w:hanging="284"/>
        <w:jc w:val="both"/>
        <w:rPr>
          <w:color w:val="000000"/>
          <w:sz w:val="24"/>
          <w:szCs w:val="24"/>
        </w:rPr>
      </w:pPr>
      <w:r>
        <w:rPr>
          <w:color w:val="000000"/>
          <w:sz w:val="24"/>
          <w:szCs w:val="24"/>
        </w:rPr>
        <w:t xml:space="preserve">che sono state adempiute tutte le prescrizioni di legge applicabili di rilevanza regionale e nazionale; </w:t>
      </w:r>
    </w:p>
    <w:p>
      <w:pPr>
        <w:pStyle w:val="Normal"/>
        <w:numPr>
          <w:ilvl w:val="0"/>
          <w:numId w:val="21"/>
        </w:numPr>
        <w:bidi w:val="0"/>
        <w:spacing w:lineRule="auto" w:line="247" w:before="0" w:after="5"/>
        <w:ind w:left="284" w:right="0" w:hanging="284"/>
        <w:jc w:val="both"/>
        <w:rPr>
          <w:color w:val="000000"/>
          <w:sz w:val="24"/>
          <w:szCs w:val="24"/>
        </w:rPr>
      </w:pPr>
      <w:r>
        <w:rPr>
          <w:color w:val="000000"/>
          <w:sz w:val="24"/>
          <w:szCs w:val="24"/>
        </w:rPr>
        <w:t xml:space="preserve">che sull’operazione non sono stati ottenuti  né richiesti ulteriori rimborsi, contributi ed integrazioni di altri soggetti, pubblici o privati, nazionali, regionali, provinciali e/o comunitari (ovvero sono stati ottenuti o richiesti quali e in quale misura e su quali spese); </w:t>
      </w:r>
    </w:p>
    <w:p>
      <w:pPr>
        <w:pStyle w:val="Normal"/>
        <w:numPr>
          <w:ilvl w:val="0"/>
          <w:numId w:val="21"/>
        </w:numPr>
        <w:bidi w:val="0"/>
        <w:spacing w:lineRule="auto" w:line="247" w:before="0" w:after="5"/>
        <w:ind w:left="284" w:right="0" w:hanging="284"/>
        <w:jc w:val="both"/>
        <w:rPr>
          <w:color w:val="000000"/>
          <w:sz w:val="24"/>
          <w:szCs w:val="24"/>
        </w:rPr>
      </w:pPr>
      <w:r>
        <w:rPr>
          <w:color w:val="000000"/>
          <w:sz w:val="24"/>
          <w:szCs w:val="24"/>
        </w:rPr>
        <w:t xml:space="preserve">che sono stati trasmessi alla Regione Siciliana i dati di monitoraggio economico, finanziario, fisico e procedurale e le informazioni relative alle varie fasi di realizzazione dell'Intervento nelle modalità e nei tempi definiti dalla Regione. </w:t>
      </w:r>
    </w:p>
    <w:p>
      <w:pPr>
        <w:pStyle w:val="Normal"/>
        <w:numPr>
          <w:ilvl w:val="0"/>
          <w:numId w:val="21"/>
        </w:numPr>
        <w:bidi w:val="0"/>
        <w:spacing w:lineRule="auto" w:line="247" w:before="0" w:after="5"/>
        <w:jc w:val="both"/>
        <w:rPr>
          <w:color w:val="000000"/>
          <w:sz w:val="24"/>
          <w:szCs w:val="24"/>
        </w:rPr>
      </w:pPr>
      <w:r>
        <w:rPr>
          <w:color w:val="000000"/>
          <w:sz w:val="24"/>
          <w:szCs w:val="24"/>
        </w:rPr>
      </w:r>
    </w:p>
    <w:p>
      <w:pPr>
        <w:pStyle w:val="Normal"/>
        <w:numPr>
          <w:ilvl w:val="1"/>
          <w:numId w:val="19"/>
        </w:numPr>
        <w:bidi w:val="0"/>
        <w:spacing w:lineRule="auto" w:line="247" w:before="0" w:after="5"/>
        <w:jc w:val="center"/>
        <w:rPr>
          <w:b/>
          <w:b/>
          <w:color w:val="000000"/>
          <w:sz w:val="24"/>
          <w:szCs w:val="24"/>
        </w:rPr>
      </w:pPr>
      <w:r>
        <w:rPr>
          <w:b/>
          <w:color w:val="000000"/>
          <w:sz w:val="24"/>
          <w:szCs w:val="24"/>
        </w:rPr>
        <w:t>COMUNICA</w:t>
      </w:r>
    </w:p>
    <w:p>
      <w:pPr>
        <w:pStyle w:val="Normal"/>
        <w:numPr>
          <w:ilvl w:val="1"/>
          <w:numId w:val="19"/>
        </w:numPr>
        <w:bidi w:val="0"/>
        <w:spacing w:lineRule="auto" w:line="247" w:before="0" w:after="5"/>
        <w:jc w:val="center"/>
        <w:rPr>
          <w:b/>
          <w:b/>
          <w:color w:val="000000"/>
          <w:sz w:val="24"/>
          <w:szCs w:val="24"/>
        </w:rPr>
      </w:pPr>
      <w:r>
        <w:rPr>
          <w:b/>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t xml:space="preserve">Che tutta la documentazione relativa al progetto è ubicata presso ______________________ e che il soggetto addetto a tale conservazione è __________________________ . </w:t>
      </w:r>
    </w:p>
    <w:p>
      <w:pPr>
        <w:pStyle w:val="Normal"/>
        <w:bidi w:val="0"/>
        <w:spacing w:lineRule="auto" w:line="247" w:before="0" w:after="5"/>
        <w:ind w:left="-5" w:right="0" w:hanging="10"/>
        <w:jc w:val="both"/>
        <w:rPr>
          <w:color w:val="000000"/>
          <w:sz w:val="24"/>
          <w:szCs w:val="24"/>
        </w:rPr>
      </w:pPr>
      <w:r>
        <w:rPr>
          <w:color w:val="000000"/>
          <w:sz w:val="24"/>
          <w:szCs w:val="24"/>
        </w:rPr>
      </w:r>
    </w:p>
    <w:p>
      <w:pPr>
        <w:pStyle w:val="Normal"/>
        <w:numPr>
          <w:ilvl w:val="1"/>
          <w:numId w:val="19"/>
        </w:numPr>
        <w:bidi w:val="0"/>
        <w:spacing w:lineRule="auto" w:line="247" w:before="0" w:after="5"/>
        <w:jc w:val="center"/>
        <w:rPr>
          <w:b/>
          <w:b/>
          <w:color w:val="000000"/>
          <w:sz w:val="24"/>
          <w:szCs w:val="24"/>
        </w:rPr>
      </w:pPr>
      <w:r>
        <w:rPr>
          <w:b/>
          <w:color w:val="000000"/>
          <w:sz w:val="24"/>
          <w:szCs w:val="24"/>
        </w:rPr>
        <w:t>SOTTOSCRIZIONE DEL LEGALE RAPPRESENTANTE</w:t>
      </w:r>
    </w:p>
    <w:p>
      <w:pPr>
        <w:pStyle w:val="Normal"/>
        <w:numPr>
          <w:ilvl w:val="1"/>
          <w:numId w:val="19"/>
        </w:numPr>
        <w:bidi w:val="0"/>
        <w:spacing w:lineRule="auto" w:line="247" w:before="0" w:after="5"/>
        <w:jc w:val="center"/>
        <w:rPr>
          <w:b/>
          <w:b/>
          <w:color w:val="000000"/>
          <w:sz w:val="24"/>
          <w:szCs w:val="24"/>
        </w:rPr>
      </w:pPr>
      <w:r>
        <w:rPr>
          <w:b/>
          <w:color w:val="000000"/>
          <w:sz w:val="24"/>
          <w:szCs w:val="24"/>
        </w:rPr>
      </w:r>
    </w:p>
    <w:p>
      <w:pPr>
        <w:pStyle w:val="Normal"/>
        <w:bidi w:val="0"/>
        <w:spacing w:lineRule="auto" w:line="247" w:before="0" w:after="5"/>
        <w:ind w:left="-5" w:right="0" w:hanging="10"/>
        <w:jc w:val="both"/>
        <w:rPr>
          <w:color w:val="000000"/>
          <w:sz w:val="24"/>
          <w:szCs w:val="24"/>
        </w:rPr>
      </w:pPr>
      <w:r>
        <w:rPr>
          <w:color w:val="000000"/>
          <w:sz w:val="24"/>
          <w:szCs w:val="24"/>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bidi w:val="0"/>
        <w:spacing w:lineRule="auto" w:line="247" w:before="0" w:after="5"/>
        <w:ind w:left="-5" w:right="0" w:hanging="10"/>
        <w:jc w:val="both"/>
        <w:rPr>
          <w:i/>
          <w:i/>
          <w:color w:val="000000"/>
          <w:sz w:val="24"/>
          <w:szCs w:val="24"/>
        </w:rPr>
      </w:pPr>
      <w:r>
        <w:rPr>
          <w:i/>
          <w:color w:val="000000"/>
          <w:sz w:val="24"/>
          <w:szCs w:val="24"/>
        </w:rPr>
        <w:t xml:space="preserve"> </w:t>
      </w:r>
    </w:p>
    <w:p>
      <w:pPr>
        <w:pStyle w:val="Normal"/>
        <w:bidi w:val="0"/>
        <w:spacing w:lineRule="auto" w:line="247" w:before="0" w:after="5"/>
        <w:ind w:left="-5" w:right="0" w:hanging="10"/>
        <w:jc w:val="both"/>
        <w:rPr>
          <w:i/>
          <w:i/>
          <w:color w:val="000000"/>
          <w:sz w:val="24"/>
          <w:szCs w:val="24"/>
        </w:rPr>
      </w:pPr>
      <w:r>
        <w:rPr>
          <w:i/>
          <w:color w:val="000000"/>
          <w:sz w:val="24"/>
          <w:szCs w:val="24"/>
        </w:rPr>
        <w:t xml:space="preserve"> </w:t>
      </w:r>
    </w:p>
    <w:p>
      <w:pPr>
        <w:pStyle w:val="Normal"/>
        <w:bidi w:val="0"/>
        <w:spacing w:lineRule="auto" w:line="247" w:before="0" w:after="5"/>
        <w:ind w:left="-5" w:right="0" w:hanging="10"/>
        <w:jc w:val="both"/>
        <w:rPr>
          <w:color w:val="000000"/>
          <w:sz w:val="24"/>
          <w:szCs w:val="24"/>
        </w:rPr>
      </w:pPr>
      <w:r>
        <w:rPr>
          <w:color w:val="000000"/>
          <w:sz w:val="24"/>
          <w:szCs w:val="24"/>
        </w:rPr>
        <w:t xml:space="preserve">Luogo, data </w:t>
        <w:tab/>
        <w:t xml:space="preserve"> </w:t>
        <w:tab/>
        <w:t xml:space="preserve"> </w:t>
        <w:tab/>
        <w:t xml:space="preserve"> </w:t>
        <w:tab/>
        <w:t xml:space="preserve"> </w:t>
        <w:tab/>
        <w:t xml:space="preserve"> </w:t>
        <w:tab/>
        <w:t xml:space="preserve"> </w:t>
        <w:tab/>
        <w:t xml:space="preserve"> </w:t>
        <w:tab/>
        <w:t xml:space="preserve"> </w:t>
        <w:tab/>
        <w:t xml:space="preserve">Firma digitale  </w:t>
      </w:r>
    </w:p>
    <w:p>
      <w:pPr>
        <w:pStyle w:val="Normal"/>
        <w:bidi w:val="0"/>
        <w:spacing w:lineRule="auto" w:line="259"/>
        <w:jc w:val="left"/>
        <w:rPr>
          <w:color w:val="000000"/>
          <w:sz w:val="24"/>
          <w:szCs w:val="24"/>
        </w:rPr>
      </w:pPr>
      <w:r>
        <w:rPr>
          <w:color w:val="000000"/>
          <w:sz w:val="24"/>
          <w:szCs w:val="24"/>
        </w:rPr>
      </w:r>
      <w:r>
        <w:br w:type="page"/>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0" distL="0" distR="0" simplePos="0" locked="0" layoutInCell="1" allowOverlap="1" relativeHeight="17">
                <wp:simplePos x="0" y="0"/>
                <wp:positionH relativeFrom="column">
                  <wp:posOffset>-188595</wp:posOffset>
                </wp:positionH>
                <wp:positionV relativeFrom="paragraph">
                  <wp:posOffset>-65405</wp:posOffset>
                </wp:positionV>
                <wp:extent cx="6118225" cy="1136650"/>
                <wp:effectExtent l="0" t="0" r="0" b="0"/>
                <wp:wrapNone/>
                <wp:docPr id="11" name="Group 31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1520"/>
                            </a:xfrm>
                            <a:prstGeom prst="rect">
                              <a:avLst/>
                            </a:prstGeom>
                            <a:noFill/>
                            <a:ln>
                              <a:noFill/>
                            </a:ln>
                          </wps:spPr>
                          <wps:style>
                            <a:lnRef idx="0"/>
                            <a:fillRef idx="0"/>
                            <a:effectRef idx="0"/>
                            <a:fontRef idx="minor"/>
                          </wps:style>
                          <wps:bodyPr/>
                        </wps:wsp>
                        <pic:pic xmlns:pic="http://schemas.openxmlformats.org/drawingml/2006/picture">
                          <pic:nvPicPr>
                            <pic:cNvPr id="16" name="Shape 95_5"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080"/>
                            </a:xfrm>
                            <a:prstGeom prst="rect">
                              <a:avLst/>
                            </a:prstGeom>
                            <a:noFill/>
                            <a:ln>
                              <a:noFill/>
                            </a:ln>
                          </wps:spPr>
                          <wps:style>
                            <a:lnRef idx="0"/>
                            <a:fillRef idx="0"/>
                            <a:effectRef idx="0"/>
                            <a:fontRef idx="minor"/>
                          </wps:style>
                          <wps:bodyPr/>
                        </wps:wsp>
                        <wps:wsp>
                          <wps:cNvSpPr/>
                          <wps:spPr>
                            <a:xfrm>
                              <a:off x="2748240" y="636120"/>
                              <a:ext cx="39960" cy="181080"/>
                            </a:xfrm>
                            <a:prstGeom prst="rect">
                              <a:avLst/>
                            </a:prstGeom>
                            <a:noFill/>
                            <a:ln>
                              <a:noFill/>
                            </a:ln>
                          </wps:spPr>
                          <wps:style>
                            <a:lnRef idx="0"/>
                            <a:fillRef idx="0"/>
                            <a:effectRef idx="0"/>
                            <a:fontRef idx="minor"/>
                          </wps:style>
                          <wps:bodyPr/>
                        </wps:wsp>
                        <wps:wsp>
                          <wps:cNvSpPr/>
                          <wps:spPr>
                            <a:xfrm>
                              <a:off x="4293360" y="531000"/>
                              <a:ext cx="39960" cy="18108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6520"/>
                              <a:ext cx="1396440" cy="182160"/>
                            </a:xfrm>
                            <a:prstGeom prst="rect">
                              <a:avLst/>
                            </a:prstGeom>
                            <a:noFill/>
                            <a:ln>
                              <a:noFill/>
                            </a:ln>
                          </wps:spPr>
                          <wps:style>
                            <a:lnRef idx="0"/>
                            <a:fillRef idx="0"/>
                            <a:effectRef idx="0"/>
                            <a:fontRef idx="minor"/>
                          </wps:style>
                          <wps:bodyPr/>
                        </wps:wsp>
                        <wps:wsp>
                          <wps:cNvSpPr/>
                          <wps:spPr>
                            <a:xfrm>
                              <a:off x="1321920" y="776520"/>
                              <a:ext cx="39960" cy="18216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6520"/>
                              <a:ext cx="988560" cy="182160"/>
                            </a:xfrm>
                            <a:prstGeom prst="rect">
                              <a:avLst/>
                            </a:prstGeom>
                            <a:noFill/>
                            <a:ln>
                              <a:noFill/>
                            </a:ln>
                          </wps:spPr>
                          <wps:style>
                            <a:lnRef idx="0"/>
                            <a:fillRef idx="0"/>
                            <a:effectRef idx="0"/>
                            <a:fontRef idx="minor"/>
                          </wps:style>
                          <wps:bodyPr/>
                        </wps:wsp>
                        <wps:wsp>
                          <wps:cNvSpPr/>
                          <wps:spPr>
                            <a:xfrm>
                              <a:off x="2512800" y="776520"/>
                              <a:ext cx="718920" cy="182160"/>
                            </a:xfrm>
                            <a:prstGeom prst="rect">
                              <a:avLst/>
                            </a:prstGeom>
                            <a:noFill/>
                            <a:ln>
                              <a:noFill/>
                            </a:ln>
                          </wps:spPr>
                          <wps:style>
                            <a:lnRef idx="0"/>
                            <a:fillRef idx="0"/>
                            <a:effectRef idx="0"/>
                            <a:fontRef idx="minor"/>
                          </wps:style>
                          <wps:bodyPr/>
                        </wps:wsp>
                        <wps:wsp>
                          <wps:cNvSpPr/>
                          <wps:spPr>
                            <a:xfrm>
                              <a:off x="3053160" y="776520"/>
                              <a:ext cx="40680" cy="182160"/>
                            </a:xfrm>
                            <a:prstGeom prst="rect">
                              <a:avLst/>
                            </a:prstGeom>
                            <a:noFill/>
                            <a:ln>
                              <a:noFill/>
                            </a:ln>
                          </wps:spPr>
                          <wps:style>
                            <a:lnRef idx="0"/>
                            <a:fillRef idx="0"/>
                            <a:effectRef idx="0"/>
                            <a:fontRef idx="minor"/>
                          </wps:style>
                          <wps:bodyPr/>
                        </wps:wsp>
                        <wps:wsp>
                          <wps:cNvSpPr/>
                          <wps:spPr>
                            <a:xfrm>
                              <a:off x="3721680" y="776520"/>
                              <a:ext cx="732240" cy="182160"/>
                            </a:xfrm>
                            <a:prstGeom prst="rect">
                              <a:avLst/>
                            </a:prstGeom>
                            <a:noFill/>
                            <a:ln>
                              <a:noFill/>
                            </a:ln>
                          </wps:spPr>
                          <wps:style>
                            <a:lnRef idx="0"/>
                            <a:fillRef idx="0"/>
                            <a:effectRef idx="0"/>
                            <a:fontRef idx="minor"/>
                          </wps:style>
                          <wps:bodyPr/>
                        </wps:wsp>
                        <wps:wsp>
                          <wps:cNvSpPr/>
                          <wps:spPr>
                            <a:xfrm>
                              <a:off x="4272120" y="776520"/>
                              <a:ext cx="39960" cy="18216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6520"/>
                              <a:ext cx="1182960" cy="182160"/>
                            </a:xfrm>
                            <a:prstGeom prst="rect">
                              <a:avLst/>
                            </a:prstGeom>
                            <a:noFill/>
                            <a:ln>
                              <a:noFill/>
                            </a:ln>
                          </wps:spPr>
                          <wps:style>
                            <a:lnRef idx="0"/>
                            <a:fillRef idx="0"/>
                            <a:effectRef idx="0"/>
                            <a:fontRef idx="minor"/>
                          </wps:style>
                          <wps:bodyPr/>
                        </wps:wsp>
                        <wps:wsp>
                          <wps:cNvSpPr/>
                          <wps:spPr>
                            <a:xfrm>
                              <a:off x="5824800" y="776520"/>
                              <a:ext cx="39960" cy="18216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17" name="Shape 124_5" descr=""/>
                            <pic:cNvPicPr/>
                          </pic:nvPicPr>
                          <pic:blipFill>
                            <a:blip r:embed="rId3"/>
                            <a:stretch/>
                          </pic:blipFill>
                          <pic:spPr>
                            <a:xfrm>
                              <a:off x="356400" y="83160"/>
                              <a:ext cx="906840" cy="577080"/>
                            </a:xfrm>
                            <a:prstGeom prst="rect">
                              <a:avLst/>
                            </a:prstGeom>
                            <a:ln>
                              <a:noFill/>
                            </a:ln>
                          </pic:spPr>
                        </pic:pic>
                        <pic:pic xmlns:pic="http://schemas.openxmlformats.org/drawingml/2006/picture">
                          <pic:nvPicPr>
                            <pic:cNvPr id="18" name="Shape 125_5" descr=""/>
                            <pic:cNvPicPr/>
                          </pic:nvPicPr>
                          <pic:blipFill>
                            <a:blip r:embed="rId4"/>
                            <a:stretch/>
                          </pic:blipFill>
                          <pic:spPr>
                            <a:xfrm>
                              <a:off x="2098080" y="5760"/>
                              <a:ext cx="640800" cy="731520"/>
                            </a:xfrm>
                            <a:prstGeom prst="rect">
                              <a:avLst/>
                            </a:prstGeom>
                            <a:ln>
                              <a:noFill/>
                            </a:ln>
                          </pic:spPr>
                        </pic:pic>
                        <pic:pic xmlns:pic="http://schemas.openxmlformats.org/drawingml/2006/picture">
                          <pic:nvPicPr>
                            <pic:cNvPr id="19" name="Shape 126_5" descr=""/>
                            <pic:cNvPicPr/>
                          </pic:nvPicPr>
                          <pic:blipFill>
                            <a:blip r:embed="rId5"/>
                            <a:stretch/>
                          </pic:blipFill>
                          <pic:spPr>
                            <a:xfrm>
                              <a:off x="3692520" y="5760"/>
                              <a:ext cx="598680" cy="626040"/>
                            </a:xfrm>
                            <a:prstGeom prst="rect">
                              <a:avLst/>
                            </a:prstGeom>
                            <a:ln>
                              <a:noFill/>
                            </a:ln>
                          </pic:spPr>
                        </pic:pic>
                      </wpg:grpSp>
                    </wpg:wgp>
                  </a:graphicData>
                </a:graphic>
              </wp:anchor>
            </w:drawing>
          </mc:Choice>
          <mc:Fallback>
            <w:pict>
              <v:group id="shape_0" alt="Group 315" style="position:absolute;margin-left:-14.85pt;margin-top:-5.15pt;width:481.7pt;height:89.45pt" coordorigin="-297,-103" coordsize="9634,1789">
                <v:group id="shape_0" style="position:absolute;left:-297;top:-103;width:9634;height:1789">
                  <v:rect id="shape_0" stroked="f" style="position:absolute;left:-297;top:-103;width:9483;height:1718">
                    <w10:wrap type="none"/>
                    <v:fill o:detectmouseclick="t" on="false"/>
                    <v:stroke color="#3465a4" joinstyle="round" endcap="flat"/>
                  </v:rect>
                  <v:shape id="shape_0" ID="Shape 95_5" stroked="f" style="position:absolute;left:7313;top:62;width:1704;height:777" type="shapetype_75">
                    <v:imagedata r:id="rId2" o:detectmouseclick="t"/>
                    <w10:wrap type="none"/>
                    <v:stroke color="#3465a4" joinstyle="round" endcap="flat"/>
                  </v:shape>
                  <v:rect id="shape_0" stroked="f" style="position:absolute;left:1693;top:779;width:62;height:284">
                    <w10:wrap type="none"/>
                    <v:fill o:detectmouseclick="t" on="false"/>
                    <v:stroke color="#3465a4" joinstyle="round" endcap="flat"/>
                  </v:rect>
                  <v:rect id="shape_0" stroked="f" style="position:absolute;left:4031;top:899;width:62;height:284">
                    <w10:wrap type="none"/>
                    <v:fill o:detectmouseclick="t" on="false"/>
                    <v:stroke color="#3465a4" joinstyle="round" endcap="flat"/>
                  </v:rect>
                  <v:rect id="shape_0" stroked="f" style="position:absolute;left:6464;top:733;width:62;height:284">
                    <w10:wrap type="none"/>
                    <v:fill o:detectmouseclick="t" on="false"/>
                    <v:stroke color="#3465a4" joinstyle="round" endcap="flat"/>
                  </v:rect>
                  <v:rect id="shape_0" stroked="f" style="position:absolute;left:8176;top:-55;width:62;height:284">
                    <w10:wrap type="none"/>
                    <v:fill o:detectmouseclick="t" on="false"/>
                    <v:stroke color="#3465a4" joinstyle="round" endcap="flat"/>
                  </v:rect>
                  <v:rect id="shape_0" stroked="f" style="position:absolute;left:131;top:1120;width:2198;height:286">
                    <w10:wrap type="none"/>
                    <v:fill o:detectmouseclick="t" on="false"/>
                    <v:stroke color="#3465a4" joinstyle="round" endcap="flat"/>
                  </v:rect>
                  <v:rect id="shape_0" stroked="f" style="position:absolute;left:1785;top:1120;width:62;height:286">
                    <w10:wrap type="none"/>
                    <v:fill o:detectmouseclick="t" on="false"/>
                    <v:stroke color="#3465a4" joinstyle="round" endcap="flat"/>
                  </v:rect>
                  <v:rect id="shape_0" stroked="f" style="position:absolute;left:743;top:1401;width:568;height:284">
                    <w10:wrap type="none"/>
                    <v:fill o:detectmouseclick="t" on="false"/>
                    <v:stroke color="#3465a4" joinstyle="round" endcap="flat"/>
                  </v:rect>
                  <v:rect id="shape_0" stroked="f" style="position:absolute;left:1173;top:1401;width:62;height:284">
                    <w10:wrap type="none"/>
                    <v:fill o:detectmouseclick="t" on="false"/>
                    <v:stroke color="#3465a4" joinstyle="round" endcap="flat"/>
                  </v:rect>
                  <v:rect id="shape_0" stroked="f" style="position:absolute;left:2488;top:1120;width:1556;height:286">
                    <w10:wrap type="none"/>
                    <v:fill o:detectmouseclick="t" on="false"/>
                    <v:stroke color="#3465a4" joinstyle="round" endcap="flat"/>
                  </v:rect>
                  <v:rect id="shape_0" stroked="f" style="position:absolute;left:3660;top:1120;width:1131;height:286">
                    <w10:wrap type="none"/>
                    <v:fill o:detectmouseclick="t" on="false"/>
                    <v:stroke color="#3465a4" joinstyle="round" endcap="flat"/>
                  </v:rect>
                  <v:rect id="shape_0" stroked="f" style="position:absolute;left:4511;top:1120;width:63;height:286">
                    <w10:wrap type="none"/>
                    <v:fill o:detectmouseclick="t" on="false"/>
                    <v:stroke color="#3465a4" joinstyle="round" endcap="flat"/>
                  </v:rect>
                  <v:rect id="shape_0" stroked="f" style="position:absolute;left:5564;top:1120;width:1152;height:286">
                    <w10:wrap type="none"/>
                    <v:fill o:detectmouseclick="t" on="false"/>
                    <v:stroke color="#3465a4" joinstyle="round" endcap="flat"/>
                  </v:rect>
                  <v:rect id="shape_0" stroked="f" style="position:absolute;left:6431;top:1120;width:62;height:286">
                    <w10:wrap type="none"/>
                    <v:fill o:detectmouseclick="t" on="false"/>
                    <v:stroke color="#3465a4" joinstyle="round" endcap="flat"/>
                  </v:rect>
                  <v:rect id="shape_0" stroked="f" style="position:absolute;left:5531;top:1401;width:1177;height:284">
                    <w10:wrap type="none"/>
                    <v:fill o:detectmouseclick="t" on="false"/>
                    <v:stroke color="#3465a4" joinstyle="round" endcap="flat"/>
                  </v:rect>
                  <v:rect id="shape_0" stroked="f" style="position:absolute;left:6417;top:1401;width:62;height:284">
                    <w10:wrap type="none"/>
                    <v:fill o:detectmouseclick="t" on="false"/>
                    <v:stroke color="#3465a4" joinstyle="round" endcap="flat"/>
                  </v:rect>
                  <v:rect id="shape_0" stroked="f" style="position:absolute;left:7474;top:1120;width:1862;height:286">
                    <w10:wrap type="none"/>
                    <v:fill o:detectmouseclick="t" on="false"/>
                    <v:stroke color="#3465a4" joinstyle="round" endcap="flat"/>
                  </v:rect>
                  <v:rect id="shape_0" stroked="f" style="position:absolute;left:8876;top:1120;width:62;height:286">
                    <w10:wrap type="none"/>
                    <v:fill o:detectmouseclick="t" on="false"/>
                    <v:stroke color="#3465a4" joinstyle="round" endcap="flat"/>
                  </v:rect>
                  <v:rect id="shape_0" stroked="f" style="position:absolute;left:7703;top:1401;width:583;height:284">
                    <w10:wrap type="none"/>
                    <v:fill o:detectmouseclick="t" on="false"/>
                    <v:stroke color="#3465a4" joinstyle="round" endcap="flat"/>
                  </v:rect>
                  <v:rect id="shape_0" stroked="f" style="position:absolute;left:8146;top:1401;width:85;height:284">
                    <w10:wrap type="none"/>
                    <v:fill o:detectmouseclick="t" on="false"/>
                    <v:stroke color="#3465a4" joinstyle="round" endcap="flat"/>
                  </v:rect>
                  <v:rect id="shape_0" stroked="f" style="position:absolute;left:8209;top:1401;width:583;height:284">
                    <w10:wrap type="none"/>
                    <v:fill o:detectmouseclick="t" on="false"/>
                    <v:stroke color="#3465a4" joinstyle="round" endcap="flat"/>
                  </v:rect>
                  <v:rect id="shape_0" stroked="f" style="position:absolute;left:8649;top:1401;width:62;height:284">
                    <w10:wrap type="none"/>
                    <v:fill o:detectmouseclick="t" on="false"/>
                    <v:stroke color="#3465a4" joinstyle="round" endcap="flat"/>
                  </v:rect>
                  <v:shape id="shape_0" ID="Shape 124_5" stroked="f" style="position:absolute;left:264;top:28;width:1427;height:908" type="shapetype_75">
                    <v:imagedata r:id="rId3" o:detectmouseclick="t"/>
                    <w10:wrap type="none"/>
                    <v:stroke color="#3465a4" joinstyle="round" endcap="flat"/>
                  </v:shape>
                  <v:shape id="shape_0" ID="Shape 125_5" stroked="f" style="position:absolute;left:3007;top:-94;width:1008;height:1151" type="shapetype_75">
                    <v:imagedata r:id="rId4" o:detectmouseclick="t"/>
                    <w10:wrap type="none"/>
                    <v:stroke color="#3465a4" joinstyle="round" endcap="flat"/>
                  </v:shape>
                  <v:shape id="shape_0" ID="Shape 126_5" stroked="f" style="position:absolute;left:5518;top:-94;width:942;height:985" type="shapetype_75">
                    <v:imagedata r:id="rId5" o:detectmouseclick="t"/>
                    <w10:wrap type="none"/>
                    <v:stroke color="#3465a4" joinstyle="round" endcap="flat"/>
                  </v:shape>
                </v:group>
              </v:group>
            </w:pict>
          </mc:Fallback>
        </mc:AlternateContent>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82550" distL="0" distR="0" simplePos="0" locked="0" layoutInCell="1" allowOverlap="1" relativeHeight="16">
                <wp:simplePos x="0" y="0"/>
                <wp:positionH relativeFrom="column">
                  <wp:posOffset>0</wp:posOffset>
                </wp:positionH>
                <wp:positionV relativeFrom="paragraph">
                  <wp:posOffset>635</wp:posOffset>
                </wp:positionV>
                <wp:extent cx="6127115" cy="7620"/>
                <wp:effectExtent l="0" t="0" r="0" b="0"/>
                <wp:wrapNone/>
                <wp:docPr id="12" name="Group 305"/>
                <a:graphic xmlns:a="http://schemas.openxmlformats.org/drawingml/2006/main">
                  <a:graphicData uri="http://schemas.microsoft.com/office/word/2010/wordprocessingGroup">
                    <wpg:wgp>
                      <wpg:cNvGrpSpPr/>
                      <wpg:grpSpPr>
                        <a:xfrm>
                          <a:off x="0" y="0"/>
                          <a:ext cx="6126480" cy="6840"/>
                        </a:xfrm>
                      </wpg:grpSpPr>
                      <wpg:grpSp>
                        <wpg:cNvGrpSpPr/>
                        <wpg:grpSpPr>
                          <a:xfrm>
                            <a:off x="0" y="0"/>
                            <a:ext cx="6126480" cy="6840"/>
                          </a:xfrm>
                        </wpg:grpSpPr>
                        <wps:wsp>
                          <wps:cNvSpPr/>
                          <wps:spPr>
                            <a:xfrm>
                              <a:off x="0" y="0"/>
                              <a:ext cx="6126480" cy="4320"/>
                            </a:xfrm>
                            <a:prstGeom prst="rect">
                              <a:avLst/>
                            </a:prstGeom>
                            <a:noFill/>
                            <a:ln>
                              <a:noFill/>
                            </a:ln>
                          </wps:spPr>
                          <wps:style>
                            <a:lnRef idx="0"/>
                            <a:fillRef idx="0"/>
                            <a:effectRef idx="0"/>
                            <a:fontRef idx="minor"/>
                          </wps:style>
                          <wps:bodyPr/>
                        </wps:wsp>
                        <wps:wsp>
                          <wps:cNvSpPr/>
                          <wps:spPr>
                            <a:xfrm>
                              <a:off x="0" y="0"/>
                              <a:ext cx="1626840" cy="684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1928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5760" y="0"/>
                              <a:ext cx="1659240" cy="684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672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2840" y="0"/>
                              <a:ext cx="1534320" cy="684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09600" y="0"/>
                              <a:ext cx="756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5360" y="0"/>
                              <a:ext cx="1311120" cy="684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305" style="position:absolute;margin-left:0pt;margin-top:0.05pt;width:482.4pt;height:0.55pt" coordorigin="0,1" coordsize="9648,11">
                <v:group id="shape_0" style="position:absolute;left:0;top:1;width:9648;height:11">
                  <v:rect id="shape_0" stroked="f" style="position:absolute;left:0;top:1;width:9647;height:6">
                    <w10:wrap type="none"/>
                    <v:fill o:detectmouseclick="t" on="false"/>
                    <v:stroke color="#3465a4" joinstyle="round" endcap="flat"/>
                  </v:rect>
                </v:group>
              </v:group>
            </w:pict>
          </mc:Fallback>
        </mc:AlternateContent>
      </w:r>
    </w:p>
    <w:p>
      <w:pPr>
        <w:pStyle w:val="Normal"/>
        <w:bidi w:val="0"/>
        <w:spacing w:lineRule="auto" w:line="259"/>
        <w:ind w:left="1757" w:right="0" w:hanging="0"/>
        <w:jc w:val="both"/>
        <w:rPr>
          <w:color w:val="000000"/>
          <w:sz w:val="24"/>
          <w:szCs w:val="24"/>
        </w:rPr>
      </w:pPr>
      <w:r>
        <w:rPr>
          <w:color w:val="000000"/>
          <w:sz w:val="24"/>
          <w:szCs w:val="24"/>
        </w:rPr>
      </w:r>
    </w:p>
    <w:p>
      <w:pPr>
        <w:pStyle w:val="Normal"/>
        <w:keepNext w:val="true"/>
        <w:keepLines/>
        <w:bidi w:val="0"/>
        <w:spacing w:lineRule="auto" w:line="259"/>
        <w:ind w:left="0" w:right="5" w:hanging="0"/>
        <w:jc w:val="center"/>
        <w:rPr>
          <w:b/>
          <w:b/>
          <w:color w:val="000000"/>
          <w:sz w:val="24"/>
          <w:szCs w:val="24"/>
        </w:rPr>
      </w:pPr>
      <w:r>
        <w:rPr>
          <w:b/>
          <w:color w:val="000000"/>
          <w:sz w:val="24"/>
          <w:szCs w:val="24"/>
        </w:rPr>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center"/>
        <w:rPr>
          <w:color w:val="000000"/>
          <w:sz w:val="24"/>
          <w:szCs w:val="24"/>
        </w:rPr>
      </w:pPr>
      <w:r>
        <w:rPr>
          <w:color w:val="000000"/>
          <w:sz w:val="24"/>
          <w:szCs w:val="24"/>
        </w:rPr>
        <w:t>ALLEGATO 5 MODELLO PER LA RICHIESTA DI PAGAMENTI INTERMEDI</w:t>
      </w:r>
    </w:p>
    <w:p>
      <w:pPr>
        <w:pStyle w:val="Normal"/>
        <w:bidi w:val="0"/>
        <w:spacing w:lineRule="auto" w:line="259"/>
        <w:jc w:val="left"/>
        <w:rPr>
          <w:color w:val="000000"/>
          <w:sz w:val="24"/>
          <w:szCs w:val="24"/>
        </w:rPr>
      </w:pPr>
      <w:r>
        <w:rPr>
          <w:color w:val="000000"/>
          <w:sz w:val="24"/>
          <w:szCs w:val="24"/>
        </w:rPr>
      </w:r>
    </w:p>
    <w:p>
      <w:pPr>
        <w:pStyle w:val="Normal"/>
        <w:bidi w:val="0"/>
        <w:spacing w:lineRule="auto" w:line="247" w:before="0" w:after="5"/>
        <w:ind w:left="-5" w:right="0" w:hanging="10"/>
        <w:jc w:val="both"/>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bidi w:val="0"/>
        <w:spacing w:lineRule="auto" w:line="247" w:before="0" w:after="5"/>
        <w:ind w:left="-5" w:right="0" w:hanging="10"/>
        <w:jc w:val="both"/>
        <w:rPr>
          <w:color w:val="000000"/>
          <w:sz w:val="24"/>
          <w:szCs w:val="24"/>
        </w:rPr>
      </w:pPr>
      <w:r>
        <w:rPr>
          <w:color w:val="000000"/>
          <w:sz w:val="24"/>
          <w:szCs w:val="24"/>
        </w:rPr>
        <w:t xml:space="preserve">CUP ___ </w:t>
      </w:r>
    </w:p>
    <w:p>
      <w:pPr>
        <w:pStyle w:val="Normal"/>
        <w:bidi w:val="0"/>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bidi w:val="0"/>
        <w:spacing w:lineRule="auto" w:line="247" w:before="0" w:after="5"/>
        <w:ind w:left="-5" w:right="0" w:hanging="10"/>
        <w:jc w:val="both"/>
        <w:rPr>
          <w:sz w:val="24"/>
          <w:szCs w:val="24"/>
        </w:rPr>
      </w:pPr>
      <w:r>
        <w:rPr>
          <w:sz w:val="24"/>
          <w:szCs w:val="24"/>
        </w:rPr>
        <w:t xml:space="preserve">Richiesta pagamenti intermedi </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bidi w:val="0"/>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19"/>
        </w:numPr>
        <w:bidi w:val="0"/>
        <w:spacing w:lineRule="auto" w:line="247" w:before="0" w:after="5"/>
        <w:jc w:val="center"/>
        <w:rPr>
          <w:b/>
          <w:b/>
          <w:color w:val="000000"/>
          <w:sz w:val="24"/>
          <w:szCs w:val="24"/>
        </w:rPr>
      </w:pPr>
      <w:r>
        <w:rPr>
          <w:b/>
          <w:color w:val="000000"/>
          <w:sz w:val="24"/>
          <w:szCs w:val="24"/>
        </w:rPr>
        <w:t>RICHIEDE</w: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both"/>
        <w:rPr/>
      </w:pPr>
      <w:r>
        <w:rPr>
          <w:color w:val="000000"/>
          <w:sz w:val="24"/>
          <w:szCs w:val="24"/>
        </w:rPr>
        <w:t xml:space="preserve">l’erogazione di un </w:t>
      </w:r>
      <w:r>
        <w:rPr>
          <w:color w:val="000000"/>
          <w:sz w:val="24"/>
          <w:szCs w:val="24"/>
          <w:u w:val="single"/>
        </w:rPr>
        <w:t>pagamento intermedio</w:t>
      </w:r>
      <w:r>
        <w:rPr>
          <w:color w:val="000000"/>
          <w:sz w:val="24"/>
          <w:szCs w:val="24"/>
        </w:rPr>
        <w:t xml:space="preserve"> di Euro ……………………….., pari al __% dell’ammontare complessivo del contributo concesso e corrispondente:  </w:t>
      </w:r>
    </w:p>
    <w:p>
      <w:pPr>
        <w:pStyle w:val="Normal"/>
        <w:bidi w:val="0"/>
        <w:spacing w:lineRule="auto" w:line="259"/>
        <w:ind w:left="567" w:right="0" w:hanging="425"/>
        <w:jc w:val="both"/>
        <w:rPr>
          <w:color w:val="000000"/>
          <w:sz w:val="24"/>
          <w:szCs w:val="24"/>
        </w:rPr>
      </w:pPr>
      <w:r>
        <w:rPr>
          <w:color w:val="000000"/>
          <w:sz w:val="24"/>
          <w:szCs w:val="24"/>
        </w:rPr>
        <w:t xml:space="preserve">- allo stato d’avanzamento lavori n. ..... comprensivo della quota i.v.a.;  </w:t>
      </w:r>
    </w:p>
    <w:p>
      <w:pPr>
        <w:pStyle w:val="Normal"/>
        <w:bidi w:val="0"/>
        <w:spacing w:lineRule="auto" w:line="259"/>
        <w:ind w:left="567" w:right="0" w:hanging="425"/>
        <w:jc w:val="both"/>
        <w:rPr>
          <w:color w:val="000000"/>
          <w:sz w:val="24"/>
          <w:szCs w:val="24"/>
        </w:rPr>
      </w:pPr>
      <w:r>
        <w:rPr>
          <w:color w:val="000000"/>
          <w:sz w:val="24"/>
          <w:szCs w:val="24"/>
        </w:rPr>
        <w:t xml:space="preserve">- a spese per somme a disposizione relative a ___________ comprovate dalle fatture allegate;  </w:t>
      </w:r>
    </w:p>
    <w:p>
      <w:pPr>
        <w:pStyle w:val="Normal"/>
        <w:bidi w:val="0"/>
        <w:spacing w:lineRule="auto" w:line="259"/>
        <w:ind w:left="567" w:right="0" w:hanging="425"/>
        <w:jc w:val="both"/>
        <w:rPr>
          <w:color w:val="000000"/>
          <w:sz w:val="24"/>
          <w:szCs w:val="24"/>
        </w:rPr>
      </w:pPr>
      <w:r>
        <w:rPr>
          <w:color w:val="000000"/>
          <w:sz w:val="24"/>
          <w:szCs w:val="24"/>
        </w:rPr>
        <w:t xml:space="preserve">- che il suddetto pagamento sia accreditato sul seguente conto corrente bancario intestato al _______________________ </w: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b/>
          <w:b/>
          <w:bCs/>
          <w:color w:val="000000"/>
          <w:sz w:val="24"/>
          <w:szCs w:val="24"/>
        </w:rPr>
      </w:pPr>
      <w:r>
        <w:rPr>
          <w:b/>
          <w:bCs/>
          <w:color w:val="000000"/>
          <w:sz w:val="24"/>
          <w:szCs w:val="24"/>
        </w:rPr>
        <w:t xml:space="preserve">A tal fine allega:  </w:t>
      </w:r>
    </w:p>
    <w:p>
      <w:pPr>
        <w:pStyle w:val="Normal"/>
        <w:bidi w:val="0"/>
        <w:spacing w:lineRule="auto" w:line="259"/>
        <w:jc w:val="both"/>
        <w:rPr/>
      </w:pPr>
      <w:r>
        <w:rPr>
          <w:color w:val="000000"/>
          <w:sz w:val="24"/>
          <w:szCs w:val="24"/>
        </w:rPr>
        <w:t xml:space="preserve">-  Prospetto riepilogativo delle somme richieste con la presente istanza ripartite per singola voce di costo secondo lo schema di cui all’allegato </w:t>
      </w:r>
      <w:r>
        <w:rPr>
          <w:sz w:val="24"/>
          <w:szCs w:val="24"/>
        </w:rPr>
        <w:t>6</w:t>
      </w:r>
      <w:r>
        <w:rPr>
          <w:color w:val="000000"/>
          <w:sz w:val="24"/>
          <w:szCs w:val="24"/>
        </w:rPr>
        <w:t xml:space="preserve"> all’Avviso di selezione ;   </w:t>
      </w:r>
    </w:p>
    <w:p>
      <w:pPr>
        <w:pStyle w:val="Normal"/>
        <w:bidi w:val="0"/>
        <w:spacing w:lineRule="auto" w:line="259"/>
        <w:jc w:val="both"/>
        <w:rPr>
          <w:color w:val="000000"/>
          <w:sz w:val="24"/>
          <w:szCs w:val="24"/>
        </w:rPr>
      </w:pPr>
      <w:r>
        <w:rPr>
          <w:color w:val="000000"/>
          <w:sz w:val="24"/>
          <w:szCs w:val="24"/>
        </w:rPr>
        <w:t xml:space="preserve">-  Stato d’Avanzamento Lavori n. ............ citato nel prospetto riepilogativo delle somme richieste.  </w:t>
      </w:r>
    </w:p>
    <w:p>
      <w:pPr>
        <w:pStyle w:val="Normal"/>
        <w:bidi w:val="0"/>
        <w:spacing w:lineRule="auto" w:line="259"/>
        <w:jc w:val="both"/>
        <w:rPr>
          <w:color w:val="000000"/>
          <w:sz w:val="24"/>
          <w:szCs w:val="24"/>
        </w:rPr>
      </w:pPr>
      <w:r>
        <w:rPr>
          <w:color w:val="000000"/>
          <w:sz w:val="24"/>
          <w:szCs w:val="24"/>
        </w:rPr>
        <w:t xml:space="preserve">-  file  xml  relativo  alla  fattura  con  annullo  apposto  con  apposita  dicitura  nel  campo  “note”;  [ovvero], dichiarazione sostitutiva di atto notorio ai sensi del DPR 445/2000, secondo il modello dell’allegato 9 all’Avviso di selezione; </w:t>
      </w:r>
    </w:p>
    <w:p>
      <w:pPr>
        <w:pStyle w:val="Normal"/>
        <w:bidi w:val="0"/>
        <w:spacing w:lineRule="auto" w:line="259"/>
        <w:jc w:val="both"/>
        <w:rPr>
          <w:color w:val="000000"/>
          <w:sz w:val="24"/>
          <w:szCs w:val="24"/>
        </w:rPr>
      </w:pPr>
      <w:r>
        <w:rPr>
          <w:color w:val="000000"/>
          <w:sz w:val="24"/>
          <w:szCs w:val="24"/>
        </w:rPr>
        <w:t xml:space="preserve">-   (per richieste di erogazione connesse a somme a disposizione quali, a titolo esemplificativo, competenze tecniche per direzione lavori); </w:t>
      </w:r>
    </w:p>
    <w:p>
      <w:pPr>
        <w:pStyle w:val="Normal"/>
        <w:bidi w:val="0"/>
        <w:spacing w:lineRule="auto" w:line="259"/>
        <w:jc w:val="both"/>
        <w:rPr>
          <w:color w:val="000000"/>
          <w:sz w:val="24"/>
          <w:szCs w:val="24"/>
        </w:rPr>
      </w:pPr>
      <w:r>
        <w:rPr>
          <w:color w:val="000000"/>
          <w:sz w:val="24"/>
          <w:szCs w:val="24"/>
        </w:rPr>
        <w:t xml:space="preserve">-  Modello di rendicontazione delle spese sostenute, comprovante spese effettuate di importo superiore al 40% dell’ultima erogazione finanziaria acquisita, corredato dalla documentazione comprovante tali spese;  </w:t>
      </w:r>
    </w:p>
    <w:p>
      <w:pPr>
        <w:pStyle w:val="Normal"/>
        <w:bidi w:val="0"/>
        <w:spacing w:lineRule="auto" w:line="259"/>
        <w:jc w:val="both"/>
        <w:rPr>
          <w:color w:val="000000"/>
          <w:sz w:val="24"/>
          <w:szCs w:val="24"/>
        </w:rPr>
      </w:pPr>
      <w:r>
        <w:rPr>
          <w:color w:val="000000"/>
          <w:sz w:val="24"/>
          <w:szCs w:val="24"/>
        </w:rPr>
        <w:t xml:space="preserve">-  Relazione tecnica di sintesi sullo stato di avanzamento delle opere;  </w:t>
      </w:r>
    </w:p>
    <w:p>
      <w:pPr>
        <w:pStyle w:val="Normal"/>
        <w:bidi w:val="0"/>
        <w:spacing w:lineRule="auto" w:line="259"/>
        <w:jc w:val="both"/>
        <w:rPr>
          <w:color w:val="000000"/>
          <w:sz w:val="24"/>
          <w:szCs w:val="24"/>
        </w:rPr>
      </w:pPr>
      <w:r>
        <w:rPr>
          <w:color w:val="000000"/>
          <w:sz w:val="24"/>
          <w:szCs w:val="24"/>
        </w:rPr>
        <w:t xml:space="preserve">-  Altro [specificare eventuale ulteriore documentazione] </w:t>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center"/>
        <w:rPr>
          <w:b/>
          <w:b/>
          <w:bCs/>
          <w:color w:val="000000"/>
          <w:sz w:val="24"/>
          <w:szCs w:val="24"/>
        </w:rPr>
      </w:pPr>
      <w:r>
        <w:rPr>
          <w:b/>
          <w:bCs/>
          <w:color w:val="000000"/>
          <w:sz w:val="24"/>
          <w:szCs w:val="24"/>
        </w:rPr>
        <w:t>DICHIARA</w:t>
      </w:r>
    </w:p>
    <w:p>
      <w:pPr>
        <w:pStyle w:val="Normal"/>
        <w:bidi w:val="0"/>
        <w:spacing w:lineRule="auto" w:line="259"/>
        <w:jc w:val="both"/>
        <w:rPr>
          <w:color w:val="000000"/>
          <w:sz w:val="24"/>
          <w:szCs w:val="24"/>
        </w:rPr>
      </w:pPr>
      <w:r>
        <w:rPr>
          <w:color w:val="000000"/>
          <w:sz w:val="24"/>
          <w:szCs w:val="24"/>
        </w:rPr>
        <w:t xml:space="preserve">-  che sono stati rispettati tutti i regolamenti e le norme UE applicabili, tra cui quelle riguardanti gli obblighi in materia di concorrenza, aiuti di Stato, informazione e pubblicità, tutela dell’ambiente e pari opportunità; </w:t>
      </w:r>
    </w:p>
    <w:p>
      <w:pPr>
        <w:pStyle w:val="Normal"/>
        <w:bidi w:val="0"/>
        <w:spacing w:lineRule="auto" w:line="259"/>
        <w:jc w:val="both"/>
        <w:rPr>
          <w:color w:val="000000"/>
          <w:sz w:val="24"/>
          <w:szCs w:val="24"/>
        </w:rPr>
      </w:pPr>
      <w:r>
        <w:rPr>
          <w:color w:val="000000"/>
          <w:sz w:val="24"/>
          <w:szCs w:val="24"/>
        </w:rPr>
        <w:t xml:space="preserve">- che ogni adempimento procedurale finalizzato all’attuazione dell’operazione in oggetto è stato effettuato in ottemperanza al quadro normativo tracciato dal D. Lgs. 50/2016 e s.m.i.;; </w:t>
      </w:r>
    </w:p>
    <w:p>
      <w:pPr>
        <w:pStyle w:val="Normal"/>
        <w:bidi w:val="0"/>
        <w:spacing w:lineRule="auto" w:line="259"/>
        <w:jc w:val="both"/>
        <w:rPr>
          <w:color w:val="000000"/>
          <w:sz w:val="24"/>
          <w:szCs w:val="24"/>
        </w:rPr>
      </w:pPr>
      <w:r>
        <w:rPr>
          <w:color w:val="000000"/>
          <w:sz w:val="24"/>
          <w:szCs w:val="24"/>
        </w:rPr>
        <w:t xml:space="preserve">- che la spesa sostenuta è ammissibile, pertinente e congrua, ed è stata effettuata entro i termini di ammissibilità a rimborso comunitario; </w:t>
      </w:r>
    </w:p>
    <w:p>
      <w:pPr>
        <w:pStyle w:val="Normal"/>
        <w:bidi w:val="0"/>
        <w:spacing w:lineRule="auto" w:line="259"/>
        <w:jc w:val="both"/>
        <w:rPr>
          <w:color w:val="000000"/>
          <w:sz w:val="24"/>
          <w:szCs w:val="24"/>
        </w:rPr>
      </w:pPr>
      <w:r>
        <w:rPr>
          <w:color w:val="000000"/>
          <w:sz w:val="24"/>
          <w:szCs w:val="24"/>
        </w:rPr>
        <w:t xml:space="preserve">- che non sono stati ottenuti, né richiesti ulteriori rimborsi, contributi ed integrazioni di altri soggetti, pubblici o privati, nazionali, regionali, provinciali e/o comunitari (ovvero sono stati ottenuti o richiesti quali e in quale misura e su quali spese); </w:t>
      </w:r>
    </w:p>
    <w:p>
      <w:pPr>
        <w:pStyle w:val="Normal"/>
        <w:bidi w:val="0"/>
        <w:spacing w:lineRule="auto" w:line="259"/>
        <w:jc w:val="both"/>
        <w:rPr>
          <w:color w:val="000000"/>
          <w:sz w:val="24"/>
          <w:szCs w:val="24"/>
        </w:rPr>
      </w:pPr>
      <w:r>
        <w:rPr>
          <w:color w:val="000000"/>
          <w:sz w:val="24"/>
          <w:szCs w:val="24"/>
        </w:rPr>
        <w:t xml:space="preserve">-  che sono stati trasmessi alla Regione i dati di monitoraggio economico, finanziario, fisico e procedurale e le informazioni relative alle varie fasi di realizzazione dell'Intervento nelle modalità e nei tempi definiti dalla Regione. </w: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center"/>
        <w:rPr>
          <w:b/>
          <w:b/>
          <w:bCs/>
          <w:color w:val="000000"/>
          <w:sz w:val="24"/>
          <w:szCs w:val="24"/>
        </w:rPr>
      </w:pPr>
      <w:r>
        <w:rPr>
          <w:b/>
          <w:bCs/>
          <w:color w:val="000000"/>
          <w:sz w:val="24"/>
          <w:szCs w:val="24"/>
        </w:rPr>
        <w:t>COMUNICA</w:t>
      </w:r>
    </w:p>
    <w:p>
      <w:pPr>
        <w:pStyle w:val="Normal"/>
        <w:bidi w:val="0"/>
        <w:spacing w:lineRule="auto" w:line="259"/>
        <w:jc w:val="both"/>
        <w:rPr>
          <w:color w:val="000000"/>
          <w:sz w:val="24"/>
          <w:szCs w:val="24"/>
        </w:rPr>
      </w:pPr>
      <w:r>
        <w:rPr>
          <w:color w:val="000000"/>
          <w:sz w:val="24"/>
          <w:szCs w:val="24"/>
        </w:rPr>
        <w:t xml:space="preserve">Che tutta la documentazione relativa al progetto è ubicata presso ______________________ e che il soggetto addetto a tale conservazione è __________________________ . </w: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center"/>
        <w:rPr>
          <w:b/>
          <w:b/>
          <w:bCs/>
          <w:color w:val="000000"/>
          <w:sz w:val="24"/>
          <w:szCs w:val="24"/>
        </w:rPr>
      </w:pPr>
      <w:r>
        <w:rPr>
          <w:b/>
          <w:bCs/>
          <w:color w:val="000000"/>
          <w:sz w:val="24"/>
          <w:szCs w:val="24"/>
        </w:rPr>
        <w:t>SOTTOSCRIZIONE DEL LEGALE RAPPRESENTANTE</w:t>
      </w:r>
    </w:p>
    <w:p>
      <w:pPr>
        <w:pStyle w:val="Normal"/>
        <w:bidi w:val="0"/>
        <w:spacing w:lineRule="auto" w:line="259"/>
        <w:jc w:val="both"/>
        <w:rPr>
          <w:color w:val="000000"/>
          <w:sz w:val="24"/>
          <w:szCs w:val="24"/>
        </w:rPr>
      </w:pPr>
      <w:r>
        <w:rPr>
          <w:color w:val="000000"/>
          <w:sz w:val="24"/>
          <w:szCs w:val="24"/>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bidi w:val="0"/>
        <w:spacing w:lineRule="auto" w:line="259"/>
        <w:jc w:val="left"/>
        <w:rPr>
          <w:color w:val="000000"/>
          <w:sz w:val="24"/>
          <w:szCs w:val="24"/>
        </w:rPr>
      </w:pPr>
      <w:r>
        <w:rPr>
          <w:color w:val="000000"/>
          <w:sz w:val="24"/>
          <w:szCs w:val="24"/>
        </w:rPr>
        <w:t xml:space="preserve"> </w:t>
      </w:r>
    </w:p>
    <w:p>
      <w:pPr>
        <w:pStyle w:val="Normal"/>
        <w:bidi w:val="0"/>
        <w:spacing w:lineRule="auto" w:line="259"/>
        <w:jc w:val="left"/>
        <w:rPr>
          <w:color w:val="000000"/>
          <w:sz w:val="24"/>
          <w:szCs w:val="24"/>
        </w:rPr>
      </w:pPr>
      <w:r>
        <w:rPr>
          <w:color w:val="000000"/>
          <w:sz w:val="24"/>
          <w:szCs w:val="24"/>
        </w:rPr>
        <w:t xml:space="preserve">Luogo, data …………………….              </w:t>
        <w:tab/>
        <w:tab/>
        <w:tab/>
        <w:tab/>
        <w:tab/>
        <w:tab/>
        <w:tab/>
        <w:t xml:space="preserve">Firma digitale </w: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r>
      <w:r>
        <w:br w:type="page"/>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0" distL="0" distR="0" simplePos="0" locked="0" layoutInCell="1" allowOverlap="1" relativeHeight="18">
                <wp:simplePos x="0" y="0"/>
                <wp:positionH relativeFrom="column">
                  <wp:posOffset>-5080</wp:posOffset>
                </wp:positionH>
                <wp:positionV relativeFrom="paragraph">
                  <wp:posOffset>118110</wp:posOffset>
                </wp:positionV>
                <wp:extent cx="6118225" cy="1136650"/>
                <wp:effectExtent l="0" t="0" r="0" b="0"/>
                <wp:wrapNone/>
                <wp:docPr id="13" name="Group 350"/>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20" name="Shape 95_4" descr=""/>
                            <pic:cNvPicPr/>
                          </pic:nvPicPr>
                          <pic:blipFill>
                            <a:blip r:embed="rId2"/>
                            <a:stretch/>
                          </pic:blipFill>
                          <pic:spPr>
                            <a:xfrm>
                              <a:off x="4833000" y="104760"/>
                              <a:ext cx="1082520" cy="493920"/>
                            </a:xfrm>
                            <a:prstGeom prst="rect">
                              <a:avLst/>
                            </a:prstGeom>
                            <a:ln>
                              <a:noFill/>
                            </a:ln>
                          </pic:spPr>
                        </pic:pic>
                        <wps:wsp>
                          <wps:cNvSpPr/>
                          <wps:spPr>
                            <a:xfrm>
                              <a:off x="1263600" y="559440"/>
                              <a:ext cx="39960" cy="181440"/>
                            </a:xfrm>
                            <a:prstGeom prst="rect">
                              <a:avLst/>
                            </a:prstGeom>
                            <a:noFill/>
                            <a:ln>
                              <a:noFill/>
                            </a:ln>
                          </wps:spPr>
                          <wps:style>
                            <a:lnRef idx="0"/>
                            <a:fillRef idx="0"/>
                            <a:effectRef idx="0"/>
                            <a:fontRef idx="minor"/>
                          </wps:style>
                          <wps:bodyPr/>
                        </wps:wsp>
                        <wps:wsp>
                          <wps:cNvSpPr/>
                          <wps:spPr>
                            <a:xfrm>
                              <a:off x="2748960" y="63684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200" y="3060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21" name="Shape 124_4" descr=""/>
                            <pic:cNvPicPr/>
                          </pic:nvPicPr>
                          <pic:blipFill>
                            <a:blip r:embed="rId3"/>
                            <a:stretch/>
                          </pic:blipFill>
                          <pic:spPr>
                            <a:xfrm>
                              <a:off x="356400" y="83160"/>
                              <a:ext cx="906840" cy="577080"/>
                            </a:xfrm>
                            <a:prstGeom prst="rect">
                              <a:avLst/>
                            </a:prstGeom>
                            <a:ln>
                              <a:noFill/>
                            </a:ln>
                          </pic:spPr>
                        </pic:pic>
                        <pic:pic xmlns:pic="http://schemas.openxmlformats.org/drawingml/2006/picture">
                          <pic:nvPicPr>
                            <pic:cNvPr id="22" name="Shape 125_4"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23" name="Shape 126_4" descr=""/>
                            <pic:cNvPicPr/>
                          </pic:nvPicPr>
                          <pic:blipFill>
                            <a:blip r:embed="rId5"/>
                            <a:stretch/>
                          </pic:blipFill>
                          <pic:spPr>
                            <a:xfrm>
                              <a:off x="3692520" y="6480"/>
                              <a:ext cx="598680" cy="626040"/>
                            </a:xfrm>
                            <a:prstGeom prst="rect">
                              <a:avLst/>
                            </a:prstGeom>
                            <a:ln>
                              <a:noFill/>
                            </a:ln>
                          </pic:spPr>
                        </pic:pic>
                      </wpg:grpSp>
                    </wpg:wgp>
                  </a:graphicData>
                </a:graphic>
              </wp:anchor>
            </w:drawing>
          </mc:Choice>
          <mc:Fallback>
            <w:pict>
              <v:group id="shape_0" alt="Group 350" style="position:absolute;margin-left:-0.4pt;margin-top:9.3pt;width:481.7pt;height:89.45pt" coordorigin="-8,186" coordsize="9634,1789">
                <v:group id="shape_0" style="position:absolute;left:-8;top:186;width:9634;height:1789">
                  <v:rect id="shape_0" stroked="f" style="position:absolute;left:-8;top:186;width:9483;height:1717">
                    <w10:wrap type="none"/>
                    <v:fill o:detectmouseclick="t" on="false"/>
                    <v:stroke color="#3465a4" joinstyle="round" endcap="flat"/>
                  </v:rect>
                  <v:shape id="shape_0" ID="Shape 95_4" stroked="f" style="position:absolute;left:7603;top:351;width:1704;height:777" type="shapetype_75">
                    <v:imagedata r:id="rId2" o:detectmouseclick="t"/>
                    <w10:wrap type="none"/>
                    <v:stroke color="#3465a4" joinstyle="round" endcap="flat"/>
                  </v:shape>
                  <v:rect id="shape_0" stroked="f" style="position:absolute;left:1982;top:1067;width:62;height:285">
                    <w10:wrap type="none"/>
                    <v:fill o:detectmouseclick="t" on="false"/>
                    <v:stroke color="#3465a4" joinstyle="round" endcap="flat"/>
                  </v:rect>
                  <v:rect id="shape_0" stroked="f" style="position:absolute;left:4321;top:1189;width:62;height:284">
                    <w10:wrap type="none"/>
                    <v:fill o:detectmouseclick="t" on="false"/>
                    <v:stroke color="#3465a4" joinstyle="round" endcap="flat"/>
                  </v:rect>
                  <v:rect id="shape_0" stroked="f" style="position:absolute;left:6753;top:1021;width:62;height:285">
                    <w10:wrap type="none"/>
                    <v:fill o:detectmouseclick="t" on="false"/>
                    <v:stroke color="#3465a4" joinstyle="round" endcap="flat"/>
                  </v:rect>
                  <v:rect id="shape_0" stroked="f" style="position:absolute;left:8465;top:234;width:62;height:284">
                    <w10:wrap type="none"/>
                    <v:fill o:detectmouseclick="t" on="false"/>
                    <v:stroke color="#3465a4" joinstyle="round" endcap="flat"/>
                  </v:rect>
                  <v:rect id="shape_0" stroked="f" style="position:absolute;left:420;top:1410;width:2198;height:285">
                    <w10:wrap type="none"/>
                    <v:fill o:detectmouseclick="t" on="false"/>
                    <v:stroke color="#3465a4" joinstyle="round" endcap="flat"/>
                  </v:rect>
                  <v:rect id="shape_0" stroked="f" style="position:absolute;left:2074;top:1410;width:62;height:285">
                    <w10:wrap type="none"/>
                    <v:fill o:detectmouseclick="t" on="false"/>
                    <v:stroke color="#3465a4" joinstyle="round" endcap="flat"/>
                  </v:rect>
                  <v:rect id="shape_0" stroked="f" style="position:absolute;left:1032;top:1690;width:568;height:284">
                    <w10:wrap type="none"/>
                    <v:fill o:detectmouseclick="t" on="false"/>
                    <v:stroke color="#3465a4" joinstyle="round" endcap="flat"/>
                  </v:rect>
                  <v:rect id="shape_0" stroked="f" style="position:absolute;left:1462;top:1690;width:62;height:284">
                    <w10:wrap type="none"/>
                    <v:fill o:detectmouseclick="t" on="false"/>
                    <v:stroke color="#3465a4" joinstyle="round" endcap="flat"/>
                  </v:rect>
                  <v:rect id="shape_0" stroked="f" style="position:absolute;left:2777;top:1410;width:1556;height:285">
                    <w10:wrap type="none"/>
                    <v:fill o:detectmouseclick="t" on="false"/>
                    <v:stroke color="#3465a4" joinstyle="round" endcap="flat"/>
                  </v:rect>
                  <v:rect id="shape_0" stroked="f" style="position:absolute;left:3950;top:1410;width:1131;height:285">
                    <w10:wrap type="none"/>
                    <v:fill o:detectmouseclick="t" on="false"/>
                    <v:stroke color="#3465a4" joinstyle="round" endcap="flat"/>
                  </v:rect>
                  <v:rect id="shape_0" stroked="f" style="position:absolute;left:4800;top:1410;width:63;height:285">
                    <w10:wrap type="none"/>
                    <v:fill o:detectmouseclick="t" on="false"/>
                    <v:stroke color="#3465a4" joinstyle="round" endcap="flat"/>
                  </v:rect>
                  <v:rect id="shape_0" stroked="f" style="position:absolute;left:5853;top:1410;width:1152;height:285">
                    <w10:wrap type="none"/>
                    <v:fill o:detectmouseclick="t" on="false"/>
                    <v:stroke color="#3465a4" joinstyle="round" endcap="flat"/>
                  </v:rect>
                  <v:rect id="shape_0" stroked="f" style="position:absolute;left:6720;top:1410;width:62;height:285">
                    <w10:wrap type="none"/>
                    <v:fill o:detectmouseclick="t" on="false"/>
                    <v:stroke color="#3465a4" joinstyle="round" endcap="flat"/>
                  </v:rect>
                  <v:rect id="shape_0" stroked="f" style="position:absolute;left:5820;top:1690;width:1177;height:284">
                    <w10:wrap type="none"/>
                    <v:fill o:detectmouseclick="t" on="false"/>
                    <v:stroke color="#3465a4" joinstyle="round" endcap="flat"/>
                  </v:rect>
                  <v:rect id="shape_0" stroked="f" style="position:absolute;left:6706;top:1690;width:62;height:284">
                    <w10:wrap type="none"/>
                    <v:fill o:detectmouseclick="t" on="false"/>
                    <v:stroke color="#3465a4" joinstyle="round" endcap="flat"/>
                  </v:rect>
                  <v:rect id="shape_0" stroked="f" style="position:absolute;left:7763;top:1410;width:1862;height:285">
                    <w10:wrap type="none"/>
                    <v:fill o:detectmouseclick="t" on="false"/>
                    <v:stroke color="#3465a4" joinstyle="round" endcap="flat"/>
                  </v:rect>
                  <v:rect id="shape_0" stroked="f" style="position:absolute;left:9165;top:1410;width:62;height:285">
                    <w10:wrap type="none"/>
                    <v:fill o:detectmouseclick="t" on="false"/>
                    <v:stroke color="#3465a4" joinstyle="round" endcap="flat"/>
                  </v:rect>
                  <v:rect id="shape_0" stroked="f" style="position:absolute;left:7992;top:1690;width:583;height:284">
                    <w10:wrap type="none"/>
                    <v:fill o:detectmouseclick="t" on="false"/>
                    <v:stroke color="#3465a4" joinstyle="round" endcap="flat"/>
                  </v:rect>
                  <v:rect id="shape_0" stroked="f" style="position:absolute;left:8435;top:1690;width:85;height:284">
                    <w10:wrap type="none"/>
                    <v:fill o:detectmouseclick="t" on="false"/>
                    <v:stroke color="#3465a4" joinstyle="round" endcap="flat"/>
                  </v:rect>
                  <v:rect id="shape_0" stroked="f" style="position:absolute;left:8498;top:1690;width:583;height:284">
                    <w10:wrap type="none"/>
                    <v:fill o:detectmouseclick="t" on="false"/>
                    <v:stroke color="#3465a4" joinstyle="round" endcap="flat"/>
                  </v:rect>
                  <v:rect id="shape_0" stroked="f" style="position:absolute;left:8938;top:1690;width:62;height:284">
                    <w10:wrap type="none"/>
                    <v:fill o:detectmouseclick="t" on="false"/>
                    <v:stroke color="#3465a4" joinstyle="round" endcap="flat"/>
                  </v:rect>
                  <v:shape id="shape_0" ID="Shape 124_4" stroked="f" style="position:absolute;left:553;top:317;width:1427;height:908" type="shapetype_75">
                    <v:imagedata r:id="rId3" o:detectmouseclick="t"/>
                    <w10:wrap type="none"/>
                    <v:stroke color="#3465a4" joinstyle="round" endcap="flat"/>
                  </v:shape>
                  <v:shape id="shape_0" ID="Shape 125_4" stroked="f" style="position:absolute;left:3296;top:196;width:1008;height:1151" type="shapetype_75">
                    <v:imagedata r:id="rId4" o:detectmouseclick="t"/>
                    <w10:wrap type="none"/>
                    <v:stroke color="#3465a4" joinstyle="round" endcap="flat"/>
                  </v:shape>
                  <v:shape id="shape_0" ID="Shape 126_4" stroked="f" style="position:absolute;left:5807;top:196;width:942;height:985" type="shapetype_75">
                    <v:imagedata r:id="rId5" o:detectmouseclick="t"/>
                    <w10:wrap type="none"/>
                    <v:stroke color="#3465a4" joinstyle="round" endcap="flat"/>
                  </v:shape>
                </v:group>
              </v:group>
            </w:pict>
          </mc:Fallback>
        </mc:AlternateConten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t>ALLEGATO 6 PROSPETTO RIEPILOGATIVO DELLE SPESE SOSTENUTE, ARTICOLATO NELLE VOCI DEL QUADRO ECONOMICO RISULTANTE DAL DECRETO DI FINANZIAMENTO O QUANTIFICAZIONE DEFINITIVA DEL FINANZIAMENTO AI FINI DELL’EROGAZIONE DEI PAGAMENTI INTERMEDI</w:t>
      </w:r>
    </w:p>
    <w:p>
      <w:pPr>
        <w:pStyle w:val="Normal"/>
        <w:bidi w:val="0"/>
        <w:spacing w:lineRule="auto" w:line="259"/>
        <w:jc w:val="left"/>
        <w:rPr>
          <w:color w:val="000000"/>
          <w:sz w:val="24"/>
          <w:szCs w:val="24"/>
        </w:rPr>
      </w:pPr>
      <w:r>
        <w:rPr>
          <w:color w:val="000000"/>
          <w:sz w:val="24"/>
          <w:szCs w:val="24"/>
        </w:rPr>
      </w:r>
    </w:p>
    <w:p>
      <w:pPr>
        <w:pStyle w:val="Normal"/>
        <w:bidi w:val="0"/>
        <w:spacing w:lineRule="auto" w:line="247" w:before="0" w:after="5"/>
        <w:ind w:left="-5" w:right="0" w:hanging="10"/>
        <w:jc w:val="both"/>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bidi w:val="0"/>
        <w:spacing w:lineRule="auto" w:line="247" w:before="0" w:after="5"/>
        <w:ind w:left="-5" w:right="0" w:hanging="10"/>
        <w:jc w:val="both"/>
        <w:rPr>
          <w:color w:val="000000"/>
          <w:sz w:val="24"/>
          <w:szCs w:val="24"/>
        </w:rPr>
      </w:pPr>
      <w:r>
        <w:rPr>
          <w:color w:val="000000"/>
          <w:sz w:val="24"/>
          <w:szCs w:val="24"/>
        </w:rPr>
        <w:t xml:space="preserve">CUP ___ </w:t>
      </w:r>
    </w:p>
    <w:p>
      <w:pPr>
        <w:pStyle w:val="Normal"/>
        <w:bidi w:val="0"/>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bidi w:val="0"/>
        <w:spacing w:lineRule="auto" w:line="247" w:before="0" w:after="5"/>
        <w:ind w:left="-5" w:right="0" w:hanging="10"/>
        <w:jc w:val="both"/>
        <w:rPr>
          <w:sz w:val="24"/>
          <w:szCs w:val="24"/>
        </w:rPr>
      </w:pPr>
      <w:r>
        <w:rPr>
          <w:sz w:val="24"/>
          <w:szCs w:val="24"/>
        </w:rPr>
        <w:t>Prospetto riepilogativo delle spese sostenute</w:t>
      </w:r>
    </w:p>
    <w:p>
      <w:pPr>
        <w:pStyle w:val="Normal"/>
        <w:bidi w:val="0"/>
        <w:spacing w:lineRule="auto" w:line="247" w:before="0" w:after="5"/>
        <w:ind w:left="-5" w:right="0" w:hanging="10"/>
        <w:jc w:val="both"/>
        <w:rPr>
          <w:color w:val="000000"/>
          <w:sz w:val="24"/>
          <w:szCs w:val="24"/>
        </w:rPr>
      </w:pPr>
      <w:r>
        <w:rPr>
          <w:color w:val="000000"/>
          <w:sz w:val="24"/>
          <w:szCs w:val="24"/>
        </w:rPr>
        <w:t xml:space="preserve"> </w:t>
      </w:r>
    </w:p>
    <w:p>
      <w:pPr>
        <w:pStyle w:val="Normal"/>
        <w:bidi w:val="0"/>
        <w:spacing w:lineRule="auto" w:line="247" w:before="0" w:after="5"/>
        <w:ind w:left="-5" w:right="0" w:hanging="10"/>
        <w:jc w:val="both"/>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center"/>
        <w:rPr>
          <w:b/>
          <w:b/>
          <w:bCs/>
          <w:color w:val="000000"/>
          <w:sz w:val="24"/>
          <w:szCs w:val="24"/>
        </w:rPr>
      </w:pPr>
      <w:r>
        <w:rPr>
          <w:b/>
          <w:bCs/>
          <w:color w:val="000000"/>
          <w:sz w:val="24"/>
          <w:szCs w:val="24"/>
        </w:rPr>
        <w:t>DICHIARA</w:t>
      </w:r>
    </w:p>
    <w:p>
      <w:pPr>
        <w:pStyle w:val="Normal"/>
        <w:bidi w:val="0"/>
        <w:spacing w:lineRule="auto" w:line="259"/>
        <w:jc w:val="both"/>
        <w:rPr>
          <w:color w:val="000000"/>
          <w:sz w:val="24"/>
          <w:szCs w:val="24"/>
        </w:rPr>
      </w:pPr>
      <w:r>
        <w:rPr>
          <w:color w:val="000000"/>
          <w:sz w:val="24"/>
          <w:szCs w:val="24"/>
        </w:rPr>
        <w:t xml:space="preserve">-  che le spese sostenute e rendicontate sull’Operazione in oggetto sono riportate nel prospetti riepilogativi riportati di seguito e ammontano a Euro ___; </w:t>
      </w:r>
    </w:p>
    <w:p>
      <w:pPr>
        <w:pStyle w:val="Normal"/>
        <w:bidi w:val="0"/>
        <w:spacing w:lineRule="auto" w:line="259"/>
        <w:jc w:val="both"/>
        <w:rPr>
          <w:color w:val="000000"/>
          <w:sz w:val="24"/>
          <w:szCs w:val="24"/>
        </w:rPr>
      </w:pPr>
      <w:r>
        <w:rPr>
          <w:color w:val="000000"/>
          <w:sz w:val="24"/>
          <w:szCs w:val="24"/>
        </w:rPr>
        <w:t xml:space="preserve">-  che  le  spese  rendicontate  sono  corredate  da  documentazione  giustificativa  completa  e coerente, ai sensi della normativa nazionale e comunitaria di riferimento; </w:t>
      </w:r>
    </w:p>
    <w:p>
      <w:pPr>
        <w:pStyle w:val="Normal"/>
        <w:bidi w:val="0"/>
        <w:spacing w:lineRule="auto" w:line="259"/>
        <w:jc w:val="both"/>
        <w:rPr>
          <w:color w:val="000000"/>
          <w:sz w:val="24"/>
          <w:szCs w:val="24"/>
        </w:rPr>
      </w:pPr>
      <w:r>
        <w:rPr>
          <w:color w:val="000000"/>
          <w:sz w:val="24"/>
          <w:szCs w:val="24"/>
        </w:rPr>
        <w:t xml:space="preserve">-  che  le  spese  rendicontate  sono  ammissibili,  pertinenti  e  congrue  e  sono  state  sostenute  e quietanzate nel periodo consentito dal Programma; </w:t>
      </w:r>
    </w:p>
    <w:p>
      <w:pPr>
        <w:pStyle w:val="Normal"/>
        <w:bidi w:val="0"/>
        <w:spacing w:lineRule="auto" w:line="259"/>
        <w:jc w:val="both"/>
        <w:rPr>
          <w:color w:val="000000"/>
          <w:sz w:val="24"/>
          <w:szCs w:val="24"/>
        </w:rPr>
      </w:pPr>
      <w:r>
        <w:rPr>
          <w:color w:val="000000"/>
          <w:sz w:val="24"/>
          <w:szCs w:val="24"/>
        </w:rPr>
        <w:t xml:space="preserve">-  che  le  spese  rendicontate  sono  riferibili  alle  tipologie  di  spesa  consentite  dalla  normativa comunitaria  e  nazionale  di  riferimento  e  per  quanto  previsto  dal  Programma,  dall’Avviso pubblico di riferimento e dal Disciplinare di finanziamento accettato con formale adesione a mezzo di ………; </w:t>
      </w:r>
    </w:p>
    <w:p>
      <w:pPr>
        <w:pStyle w:val="Normal"/>
        <w:bidi w:val="0"/>
        <w:spacing w:lineRule="auto" w:line="259"/>
        <w:jc w:val="both"/>
        <w:rPr>
          <w:color w:val="000000"/>
          <w:sz w:val="24"/>
          <w:szCs w:val="24"/>
        </w:rPr>
      </w:pPr>
      <w:r>
        <w:rPr>
          <w:color w:val="000000"/>
          <w:sz w:val="24"/>
          <w:szCs w:val="24"/>
        </w:rPr>
        <w:t xml:space="preserve">-  che le spese rendicontate corrispondono specificamente ed esclusivamente ai costi sostenuti per la realizzazione dell’Operazione; </w:t>
      </w:r>
    </w:p>
    <w:p>
      <w:pPr>
        <w:pStyle w:val="Normal"/>
        <w:bidi w:val="0"/>
        <w:spacing w:lineRule="auto" w:line="259"/>
        <w:jc w:val="both"/>
        <w:rPr>
          <w:color w:val="000000"/>
          <w:sz w:val="24"/>
          <w:szCs w:val="24"/>
        </w:rPr>
      </w:pPr>
      <w:r>
        <w:rPr>
          <w:color w:val="000000"/>
          <w:sz w:val="24"/>
          <w:szCs w:val="24"/>
        </w:rPr>
        <w:t xml:space="preserve">-  che sulla documentazione contabile di spesa è stata apposta la dicitura “Documento contabile finanziato a valere sul Programma Operativo Regionale Siciliana FESR 2014-2020 ammesso per l’intero importo o per l’importo di euro ______”;  </w:t>
      </w:r>
    </w:p>
    <w:p>
      <w:pPr>
        <w:pStyle w:val="Normal"/>
        <w:bidi w:val="0"/>
        <w:spacing w:lineRule="auto" w:line="259"/>
        <w:jc w:val="both"/>
        <w:rPr>
          <w:color w:val="000000"/>
          <w:sz w:val="24"/>
          <w:szCs w:val="24"/>
        </w:rPr>
      </w:pPr>
      <w:r>
        <w:rPr>
          <w:color w:val="000000"/>
          <w:sz w:val="24"/>
          <w:szCs w:val="24"/>
        </w:rPr>
        <w:t xml:space="preserve">-  di aver rispettato l’incidenza percentuale delle spese relative all’Operazione e che le stesse sono coerenti con quanto indicato nel quadro economico risultante dal Decreto di [finanziamento] [quantificazione definitiva del finanziamento] n. ___ del ___; </w:t>
      </w:r>
    </w:p>
    <w:p>
      <w:pPr>
        <w:pStyle w:val="Normal"/>
        <w:bidi w:val="0"/>
        <w:spacing w:lineRule="auto" w:line="259"/>
        <w:jc w:val="both"/>
        <w:rPr>
          <w:color w:val="000000"/>
          <w:sz w:val="24"/>
          <w:szCs w:val="24"/>
        </w:rPr>
      </w:pPr>
      <w:r>
        <w:rPr>
          <w:color w:val="000000"/>
          <w:sz w:val="24"/>
          <w:szCs w:val="24"/>
        </w:rPr>
        <w:t xml:space="preserve">-  di aver provveduto al caricamento nel Sistema Informativo Caronte di tutti i giustificativi di spesa relativi all’Operazione; </w:t>
      </w:r>
    </w:p>
    <w:p>
      <w:pPr>
        <w:sectPr>
          <w:headerReference w:type="even" r:id="rId6"/>
          <w:headerReference w:type="default" r:id="rId7"/>
          <w:headerReference w:type="first" r:id="rId8"/>
          <w:footerReference w:type="even" r:id="rId9"/>
          <w:footerReference w:type="default" r:id="rId10"/>
          <w:footerReference w:type="first" r:id="rId11"/>
          <w:footnotePr>
            <w:numFmt w:val="decimal"/>
          </w:footnotePr>
          <w:type w:val="nextPage"/>
          <w:pgSz w:w="11906" w:h="16838"/>
          <w:pgMar w:left="1133" w:right="1131" w:header="567" w:top="1134" w:footer="720" w:bottom="777" w:gutter="0"/>
          <w:pgNumType w:fmt="decimal"/>
          <w:formProt w:val="false"/>
          <w:titlePg/>
          <w:textDirection w:val="lrTb"/>
          <w:docGrid w:type="default" w:linePitch="360" w:charSpace="24576"/>
        </w:sectPr>
        <w:pStyle w:val="Normal"/>
        <w:bidi w:val="0"/>
        <w:spacing w:lineRule="auto" w:line="259"/>
        <w:jc w:val="both"/>
        <w:rPr>
          <w:color w:val="000000"/>
          <w:sz w:val="24"/>
          <w:szCs w:val="24"/>
        </w:rPr>
      </w:pPr>
      <w:r>
        <w:rPr>
          <w:color w:val="000000"/>
          <w:sz w:val="24"/>
          <w:szCs w:val="24"/>
        </w:rPr>
        <w:t>-  di rendere la presente dichiarazione ai sensi del D.P.R. 28.12.2000 n. 445 e di essere consapevole delle  responsabilità  penali  cui  può  andare  incontro  in  caso  di  dichiarazione  mendace  e  di esibizione di atto falso o contenente dati non più rispondenti a verità.</w:t>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t xml:space="preserve">Prospetto riepilogativo generale per Opere Pubbliche:  </w:t>
      </w:r>
    </w:p>
    <w:p>
      <w:pPr>
        <w:pStyle w:val="Normal"/>
        <w:bidi w:val="0"/>
        <w:spacing w:lineRule="auto" w:line="259"/>
        <w:jc w:val="both"/>
        <w:rPr/>
      </w:pPr>
      <w:r>
        <w:rPr/>
        <w:drawing>
          <wp:inline distT="0" distB="0" distL="0" distR="0">
            <wp:extent cx="8053705" cy="4841875"/>
            <wp:effectExtent l="0" t="0" r="0" b="0"/>
            <wp:docPr id="14"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 descr=""/>
                    <pic:cNvPicPr>
                      <a:picLocks noChangeAspect="1" noChangeArrowheads="1"/>
                    </pic:cNvPicPr>
                  </pic:nvPicPr>
                  <pic:blipFill>
                    <a:blip r:embed="rId12"/>
                    <a:stretch>
                      <a:fillRect/>
                    </a:stretch>
                  </pic:blipFill>
                  <pic:spPr bwMode="auto">
                    <a:xfrm>
                      <a:off x="0" y="0"/>
                      <a:ext cx="8053705" cy="4841875"/>
                    </a:xfrm>
                    <a:prstGeom prst="rect">
                      <a:avLst/>
                    </a:prstGeom>
                  </pic:spPr>
                </pic:pic>
              </a:graphicData>
            </a:graphic>
          </wp:inline>
        </w:drawing>
      </w:r>
    </w:p>
    <w:p>
      <w:pPr>
        <w:sectPr>
          <w:headerReference w:type="even" r:id="rId13"/>
          <w:headerReference w:type="default" r:id="rId14"/>
          <w:footerReference w:type="even" r:id="rId15"/>
          <w:footerReference w:type="default" r:id="rId16"/>
          <w:footnotePr>
            <w:numFmt w:val="decimal"/>
          </w:footnotePr>
          <w:type w:val="nextPage"/>
          <w:pgSz w:orient="landscape" w:w="16838" w:h="11906"/>
          <w:pgMar w:left="776" w:right="1134" w:header="567" w:top="1133" w:footer="720" w:bottom="1131" w:gutter="0"/>
          <w:pgNumType w:fmt="decimal"/>
          <w:formProt w:val="false"/>
          <w:textDirection w:val="lrTb"/>
          <w:docGrid w:type="default" w:linePitch="360" w:charSpace="24576"/>
        </w:sect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t xml:space="preserve">Prospetto riepilogativo generale per Acquisizione Beni/Servizi:  </w:t>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pPr>
      <w:r>
        <w:rPr/>
        <w:drawing>
          <wp:inline distT="0" distB="0" distL="0" distR="0">
            <wp:extent cx="6119495" cy="1734820"/>
            <wp:effectExtent l="0" t="0" r="0" b="0"/>
            <wp:docPr id="15"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2" descr=""/>
                    <pic:cNvPicPr>
                      <a:picLocks noChangeAspect="1" noChangeArrowheads="1"/>
                    </pic:cNvPicPr>
                  </pic:nvPicPr>
                  <pic:blipFill>
                    <a:blip r:embed="rId17"/>
                    <a:stretch>
                      <a:fillRect/>
                    </a:stretch>
                  </pic:blipFill>
                  <pic:spPr bwMode="auto">
                    <a:xfrm>
                      <a:off x="0" y="0"/>
                      <a:ext cx="6119495" cy="1734820"/>
                    </a:xfrm>
                    <a:prstGeom prst="rect">
                      <a:avLst/>
                    </a:prstGeom>
                  </pic:spPr>
                </pic:pic>
              </a:graphicData>
            </a:graphic>
          </wp:inline>
        </w:drawing>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t>*indicare,le voci di costo nelle quali è articolato il bene/servizio oggetto di finanziamento</w:t>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t xml:space="preserve">Prospetto sulla rendicontazione delle spese (Per Opere Pubbliche/Acqusizione Beni e Servizi):  </w:t>
      </w:r>
    </w:p>
    <w:p>
      <w:pPr>
        <w:pStyle w:val="Normal"/>
        <w:bidi w:val="0"/>
        <w:spacing w:lineRule="auto" w:line="259"/>
        <w:jc w:val="both"/>
        <w:rPr/>
      </w:pPr>
      <w:r>
        <w:rPr/>
        <w:drawing>
          <wp:inline distT="0" distB="0" distL="0" distR="0">
            <wp:extent cx="6119495" cy="4958715"/>
            <wp:effectExtent l="0" t="0" r="0" b="0"/>
            <wp:docPr id="16"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3" descr=""/>
                    <pic:cNvPicPr>
                      <a:picLocks noChangeAspect="1" noChangeArrowheads="1"/>
                    </pic:cNvPicPr>
                  </pic:nvPicPr>
                  <pic:blipFill>
                    <a:blip r:embed="rId18"/>
                    <a:stretch>
                      <a:fillRect/>
                    </a:stretch>
                  </pic:blipFill>
                  <pic:spPr bwMode="auto">
                    <a:xfrm>
                      <a:off x="0" y="0"/>
                      <a:ext cx="6119495" cy="4958715"/>
                    </a:xfrm>
                    <a:prstGeom prst="rect">
                      <a:avLst/>
                    </a:prstGeom>
                  </pic:spPr>
                </pic:pic>
              </a:graphicData>
            </a:graphic>
          </wp:inline>
        </w:drawing>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pPr>
      <w:r>
        <w:rPr/>
        <w:t xml:space="preserve">Luogo, data                </w:t>
        <w:tab/>
        <w:tab/>
        <w:tab/>
        <w:tab/>
        <w:tab/>
        <w:tab/>
        <w:tab/>
        <w:tab/>
        <w:tab/>
        <w:t xml:space="preserve">Firma digitale  </w:t>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r>
      <w:r>
        <w:br w:type="page"/>
      </w:r>
    </w:p>
    <w:p>
      <w:pPr>
        <w:pStyle w:val="Normal"/>
        <w:bidi w:val="0"/>
        <w:spacing w:lineRule="auto" w:line="259"/>
        <w:jc w:val="left"/>
        <w:rPr>
          <w:color w:val="000000"/>
          <w:sz w:val="24"/>
          <w:szCs w:val="24"/>
          <w:u w:val="single"/>
        </w:rPr>
      </w:pPr>
      <w:r>
        <w:rPr>
          <w:color w:val="000000"/>
          <w:sz w:val="24"/>
          <w:szCs w:val="24"/>
          <w:u w:val="single"/>
        </w:rPr>
        <mc:AlternateContent>
          <mc:Choice Requires="wpg">
            <w:drawing>
              <wp:anchor behindDoc="0" distT="88900" distB="0" distL="0" distR="0" simplePos="0" locked="0" layoutInCell="1" allowOverlap="1" relativeHeight="19">
                <wp:simplePos x="0" y="0"/>
                <wp:positionH relativeFrom="column">
                  <wp:posOffset>-38735</wp:posOffset>
                </wp:positionH>
                <wp:positionV relativeFrom="paragraph">
                  <wp:posOffset>146050</wp:posOffset>
                </wp:positionV>
                <wp:extent cx="6118225" cy="1136650"/>
                <wp:effectExtent l="0" t="0" r="0" b="0"/>
                <wp:wrapNone/>
                <wp:docPr id="17" name="Group 38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24" name="Shape 95_7"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440"/>
                            </a:xfrm>
                            <a:prstGeom prst="rect">
                              <a:avLst/>
                            </a:prstGeom>
                            <a:noFill/>
                            <a:ln>
                              <a:noFill/>
                            </a:ln>
                          </wps:spPr>
                          <wps:style>
                            <a:lnRef idx="0"/>
                            <a:fillRef idx="0"/>
                            <a:effectRef idx="0"/>
                            <a:fontRef idx="minor"/>
                          </wps:style>
                          <wps:bodyPr/>
                        </wps:wsp>
                        <wps:wsp>
                          <wps:cNvSpPr/>
                          <wps:spPr>
                            <a:xfrm>
                              <a:off x="2748240" y="636840"/>
                              <a:ext cx="39960" cy="181080"/>
                            </a:xfrm>
                            <a:prstGeom prst="rect">
                              <a:avLst/>
                            </a:prstGeom>
                            <a:noFill/>
                            <a:ln>
                              <a:noFill/>
                            </a:ln>
                          </wps:spPr>
                          <wps:style>
                            <a:lnRef idx="0"/>
                            <a:fillRef idx="0"/>
                            <a:effectRef idx="0"/>
                            <a:fontRef idx="minor"/>
                          </wps:style>
                          <wps:bodyPr/>
                        </wps:wsp>
                        <wps:wsp>
                          <wps:cNvSpPr/>
                          <wps:spPr>
                            <a:xfrm>
                              <a:off x="4293360" y="530280"/>
                              <a:ext cx="39960" cy="181440"/>
                            </a:xfrm>
                            <a:prstGeom prst="rect">
                              <a:avLst/>
                            </a:prstGeom>
                            <a:noFill/>
                            <a:ln>
                              <a:noFill/>
                            </a:ln>
                          </wps:spPr>
                          <wps:style>
                            <a:lnRef idx="0"/>
                            <a:fillRef idx="0"/>
                            <a:effectRef idx="0"/>
                            <a:fontRef idx="minor"/>
                          </wps:style>
                          <wps:bodyPr/>
                        </wps:wsp>
                        <wps:wsp>
                          <wps:cNvSpPr/>
                          <wps:spPr>
                            <a:xfrm>
                              <a:off x="5380200" y="3096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280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08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25" name="Shape 124_7"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26" name="Shape 125_7"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27" name="Shape 126_7" descr=""/>
                            <pic:cNvPicPr/>
                          </pic:nvPicPr>
                          <pic:blipFill>
                            <a:blip r:embed="rId5"/>
                            <a:stretch/>
                          </pic:blipFill>
                          <pic:spPr>
                            <a:xfrm>
                              <a:off x="3692520" y="6480"/>
                              <a:ext cx="598680" cy="626040"/>
                            </a:xfrm>
                            <a:prstGeom prst="rect">
                              <a:avLst/>
                            </a:prstGeom>
                            <a:ln>
                              <a:noFill/>
                            </a:ln>
                          </pic:spPr>
                        </pic:pic>
                      </wpg:grpSp>
                    </wpg:wgp>
                  </a:graphicData>
                </a:graphic>
              </wp:anchor>
            </w:drawing>
          </mc:Choice>
          <mc:Fallback>
            <w:pict>
              <v:group id="shape_0" alt="Group 385" style="position:absolute;margin-left:-3.05pt;margin-top:11.5pt;width:481.65pt;height:89.45pt" coordorigin="-61,230" coordsize="9633,1789">
                <v:group id="shape_0" style="position:absolute;left:-61;top:230;width:9633;height:1789">
                  <v:rect id="shape_0" stroked="f" style="position:absolute;left:-61;top:230;width:9483;height:1717">
                    <w10:wrap type="none"/>
                    <v:fill o:detectmouseclick="t" on="false"/>
                    <v:stroke color="#3465a4" joinstyle="round" endcap="flat"/>
                  </v:rect>
                  <v:shape id="shape_0" ID="Shape 95_7" stroked="f" style="position:absolute;left:7549;top:395;width:1704;height:777" type="shapetype_75">
                    <v:imagedata r:id="rId2" o:detectmouseclick="t"/>
                    <w10:wrap type="none"/>
                    <v:stroke color="#3465a4" joinstyle="round" endcap="flat"/>
                  </v:shape>
                  <v:rect id="shape_0" stroked="f" style="position:absolute;left:1929;top:1112;width:62;height:285">
                    <w10:wrap type="none"/>
                    <v:fill o:detectmouseclick="t" on="false"/>
                    <v:stroke color="#3465a4" joinstyle="round" endcap="flat"/>
                  </v:rect>
                  <v:rect id="shape_0" stroked="f" style="position:absolute;left:4267;top:1233;width:62;height:284">
                    <w10:wrap type="none"/>
                    <v:fill o:detectmouseclick="t" on="false"/>
                    <v:stroke color="#3465a4" joinstyle="round" endcap="flat"/>
                  </v:rect>
                  <v:rect id="shape_0" stroked="f" style="position:absolute;left:6700;top:1065;width:62;height:285">
                    <w10:wrap type="none"/>
                    <v:fill o:detectmouseclick="t" on="false"/>
                    <v:stroke color="#3465a4" joinstyle="round" endcap="flat"/>
                  </v:rect>
                  <v:rect id="shape_0" stroked="f" style="position:absolute;left:8412;top:279;width:62;height:284">
                    <w10:wrap type="none"/>
                    <v:fill o:detectmouseclick="t" on="false"/>
                    <v:stroke color="#3465a4" joinstyle="round" endcap="flat"/>
                  </v:rect>
                  <v:rect id="shape_0" stroked="f" style="position:absolute;left:367;top:1454;width:2198;height:285">
                    <w10:wrap type="none"/>
                    <v:fill o:detectmouseclick="t" on="false"/>
                    <v:stroke color="#3465a4" joinstyle="round" endcap="flat"/>
                  </v:rect>
                  <v:rect id="shape_0" stroked="f" style="position:absolute;left:2021;top:1454;width:62;height:285">
                    <w10:wrap type="none"/>
                    <v:fill o:detectmouseclick="t" on="false"/>
                    <v:stroke color="#3465a4" joinstyle="round" endcap="flat"/>
                  </v:rect>
                  <v:rect id="shape_0" stroked="f" style="position:absolute;left:979;top:1734;width:568;height:284">
                    <w10:wrap type="none"/>
                    <v:fill o:detectmouseclick="t" on="false"/>
                    <v:stroke color="#3465a4" joinstyle="round" endcap="flat"/>
                  </v:rect>
                  <v:rect id="shape_0" stroked="f" style="position:absolute;left:1409;top:1734;width:62;height:284">
                    <w10:wrap type="none"/>
                    <v:fill o:detectmouseclick="t" on="false"/>
                    <v:stroke color="#3465a4" joinstyle="round" endcap="flat"/>
                  </v:rect>
                  <v:rect id="shape_0" stroked="f" style="position:absolute;left:2724;top:1454;width:1556;height:285">
                    <w10:wrap type="none"/>
                    <v:fill o:detectmouseclick="t" on="false"/>
                    <v:stroke color="#3465a4" joinstyle="round" endcap="flat"/>
                  </v:rect>
                  <v:rect id="shape_0" stroked="f" style="position:absolute;left:3896;top:1454;width:1131;height:285">
                    <w10:wrap type="none"/>
                    <v:fill o:detectmouseclick="t" on="false"/>
                    <v:stroke color="#3465a4" joinstyle="round" endcap="flat"/>
                  </v:rect>
                  <v:rect id="shape_0" stroked="f" style="position:absolute;left:4747;top:1454;width:63;height:285">
                    <w10:wrap type="none"/>
                    <v:fill o:detectmouseclick="t" on="false"/>
                    <v:stroke color="#3465a4" joinstyle="round" endcap="flat"/>
                  </v:rect>
                  <v:rect id="shape_0" stroked="f" style="position:absolute;left:5800;top:1454;width:1152;height:285">
                    <w10:wrap type="none"/>
                    <v:fill o:detectmouseclick="t" on="false"/>
                    <v:stroke color="#3465a4" joinstyle="round" endcap="flat"/>
                  </v:rect>
                  <v:rect id="shape_0" stroked="f" style="position:absolute;left:6667;top:1454;width:62;height:285">
                    <w10:wrap type="none"/>
                    <v:fill o:detectmouseclick="t" on="false"/>
                    <v:stroke color="#3465a4" joinstyle="round" endcap="flat"/>
                  </v:rect>
                  <v:rect id="shape_0" stroked="f" style="position:absolute;left:5767;top:1734;width:1177;height:284">
                    <w10:wrap type="none"/>
                    <v:fill o:detectmouseclick="t" on="false"/>
                    <v:stroke color="#3465a4" joinstyle="round" endcap="flat"/>
                  </v:rect>
                  <v:rect id="shape_0" stroked="f" style="position:absolute;left:6653;top:1734;width:62;height:284">
                    <w10:wrap type="none"/>
                    <v:fill o:detectmouseclick="t" on="false"/>
                    <v:stroke color="#3465a4" joinstyle="round" endcap="flat"/>
                  </v:rect>
                  <v:rect id="shape_0" stroked="f" style="position:absolute;left:7710;top:1454;width:1862;height:285">
                    <w10:wrap type="none"/>
                    <v:fill o:detectmouseclick="t" on="false"/>
                    <v:stroke color="#3465a4" joinstyle="round" endcap="flat"/>
                  </v:rect>
                  <v:rect id="shape_0" stroked="f" style="position:absolute;left:9111;top:1454;width:62;height:285">
                    <w10:wrap type="none"/>
                    <v:fill o:detectmouseclick="t" on="false"/>
                    <v:stroke color="#3465a4" joinstyle="round" endcap="flat"/>
                  </v:rect>
                  <v:rect id="shape_0" stroked="f" style="position:absolute;left:7939;top:1734;width:583;height:284">
                    <w10:wrap type="none"/>
                    <v:fill o:detectmouseclick="t" on="false"/>
                    <v:stroke color="#3465a4" joinstyle="round" endcap="flat"/>
                  </v:rect>
                  <v:rect id="shape_0" stroked="f" style="position:absolute;left:8381;top:1734;width:85;height:284">
                    <w10:wrap type="none"/>
                    <v:fill o:detectmouseclick="t" on="false"/>
                    <v:stroke color="#3465a4" joinstyle="round" endcap="flat"/>
                  </v:rect>
                  <v:rect id="shape_0" stroked="f" style="position:absolute;left:8445;top:1734;width:583;height:284">
                    <w10:wrap type="none"/>
                    <v:fill o:detectmouseclick="t" on="false"/>
                    <v:stroke color="#3465a4" joinstyle="round" endcap="flat"/>
                  </v:rect>
                  <v:rect id="shape_0" stroked="f" style="position:absolute;left:8885;top:1734;width:62;height:284">
                    <w10:wrap type="none"/>
                    <v:fill o:detectmouseclick="t" on="false"/>
                    <v:stroke color="#3465a4" joinstyle="round" endcap="flat"/>
                  </v:rect>
                  <v:shape id="shape_0" ID="Shape 124_7" stroked="f" style="position:absolute;left:499;top:361;width:1427;height:908" type="shapetype_75">
                    <v:imagedata r:id="rId3" o:detectmouseclick="t"/>
                    <w10:wrap type="none"/>
                    <v:stroke color="#3465a4" joinstyle="round" endcap="flat"/>
                  </v:shape>
                  <v:shape id="shape_0" ID="Shape 125_7" stroked="f" style="position:absolute;left:3243;top:240;width:1008;height:1151" type="shapetype_75">
                    <v:imagedata r:id="rId4" o:detectmouseclick="t"/>
                    <w10:wrap type="none"/>
                    <v:stroke color="#3465a4" joinstyle="round" endcap="flat"/>
                  </v:shape>
                  <v:shape id="shape_0" ID="Shape 126_7" stroked="f" style="position:absolute;left:5754;top:240;width:942;height:985" type="shapetype_75">
                    <v:imagedata r:id="rId5" o:detectmouseclick="t"/>
                    <w10:wrap type="none"/>
                    <v:stroke color="#3465a4" joinstyle="round" endcap="flat"/>
                  </v:shape>
                </v:group>
              </v:group>
            </w:pict>
          </mc:Fallback>
        </mc:AlternateConten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t xml:space="preserve">ALLEGATO 7 MODELLO PER LA RICHIESTA DEL SALDO  </w:t>
      </w:r>
    </w:p>
    <w:p>
      <w:pPr>
        <w:pStyle w:val="Normal"/>
        <w:suppressAutoHyphens w:val="true"/>
        <w:bidi w:val="0"/>
        <w:spacing w:lineRule="auto" w:line="247" w:before="0" w:after="5"/>
        <w:ind w:left="-15" w:right="0" w:hanging="0"/>
        <w:jc w:val="both"/>
        <w:rPr/>
      </w:pPr>
      <w:r>
        <w:rPr>
          <w:color w:val="000000"/>
          <w:sz w:val="24"/>
          <w:szCs w:val="22"/>
          <w:lang w:eastAsia="ar-SA"/>
        </w:rPr>
        <w:t>OGGETTO: [</w:t>
      </w:r>
      <w:r>
        <w:rPr>
          <w:i/>
          <w:color w:val="FF0000"/>
          <w:sz w:val="24"/>
          <w:szCs w:val="22"/>
          <w:lang w:eastAsia="ar-SA"/>
        </w:rPr>
        <w:t>titolo Operazione</w:t>
      </w:r>
      <w:r>
        <w:rPr>
          <w:color w:val="000000"/>
          <w:sz w:val="24"/>
          <w:szCs w:val="22"/>
          <w:lang w:eastAsia="ar-SA"/>
        </w:rPr>
        <w:t xml:space="preserve">] – progetto a valere sull’Azione </w:t>
      </w:r>
      <w:r>
        <w:rPr>
          <w:color w:val="000000"/>
          <w:sz w:val="22"/>
          <w:szCs w:val="22"/>
          <w:lang w:eastAsia="ar-SA"/>
        </w:rPr>
        <w:t xml:space="preserve">5.3.3 </w:t>
      </w:r>
      <w:r>
        <w:rPr>
          <w:color w:val="000000"/>
          <w:sz w:val="24"/>
          <w:szCs w:val="22"/>
          <w:lang w:eastAsia="ar-SA"/>
        </w:rPr>
        <w:t xml:space="preserve">del POR FESR 2014-2020  </w:t>
      </w:r>
    </w:p>
    <w:p>
      <w:pPr>
        <w:pStyle w:val="Normal"/>
        <w:suppressAutoHyphens w:val="true"/>
        <w:bidi w:val="0"/>
        <w:spacing w:lineRule="auto" w:line="247" w:before="0" w:after="5"/>
        <w:ind w:left="994" w:right="2" w:hanging="0"/>
        <w:jc w:val="both"/>
        <w:rPr>
          <w:color w:val="000000"/>
          <w:sz w:val="24"/>
          <w:szCs w:val="22"/>
          <w:lang w:eastAsia="ar-SA"/>
        </w:rPr>
      </w:pPr>
      <w:r>
        <w:rPr>
          <w:color w:val="000000"/>
          <w:sz w:val="24"/>
          <w:szCs w:val="22"/>
          <w:lang w:eastAsia="ar-SA"/>
        </w:rPr>
        <w:t xml:space="preserve">CUP ___ </w:t>
      </w:r>
    </w:p>
    <w:p>
      <w:pPr>
        <w:pStyle w:val="Normal"/>
        <w:suppressAutoHyphens w:val="true"/>
        <w:bidi w:val="0"/>
        <w:spacing w:lineRule="auto" w:line="247" w:before="0" w:after="5"/>
        <w:ind w:left="994" w:right="2" w:hanging="0"/>
        <w:jc w:val="both"/>
        <w:rPr>
          <w:color w:val="000000"/>
          <w:sz w:val="24"/>
          <w:szCs w:val="22"/>
          <w:lang w:eastAsia="ar-SA"/>
        </w:rPr>
      </w:pPr>
      <w:r>
        <w:rPr>
          <w:color w:val="000000"/>
          <w:sz w:val="24"/>
          <w:szCs w:val="22"/>
          <w:lang w:eastAsia="ar-SA"/>
        </w:rPr>
        <w:t xml:space="preserve">Codice Caronte ___ </w:t>
      </w:r>
    </w:p>
    <w:p>
      <w:pPr>
        <w:pStyle w:val="Normal"/>
        <w:suppressAutoHyphens w:val="true"/>
        <w:bidi w:val="0"/>
        <w:spacing w:lineRule="auto" w:line="247" w:before="0" w:after="5"/>
        <w:ind w:left="994" w:right="2" w:hanging="0"/>
        <w:jc w:val="both"/>
        <w:rPr>
          <w:color w:val="000000"/>
          <w:sz w:val="24"/>
          <w:szCs w:val="22"/>
          <w:lang w:eastAsia="ar-SA"/>
        </w:rPr>
      </w:pPr>
      <w:r>
        <w:rPr>
          <w:color w:val="000000"/>
          <w:sz w:val="24"/>
          <w:szCs w:val="22"/>
          <w:lang w:eastAsia="ar-SA"/>
        </w:rPr>
        <w:t xml:space="preserve">Richiesta saldo </w:t>
      </w:r>
    </w:p>
    <w:p>
      <w:pPr>
        <w:pStyle w:val="Normal"/>
        <w:suppressAutoHyphens w:val="true"/>
        <w:bidi w:val="0"/>
        <w:spacing w:lineRule="auto" w:line="252"/>
        <w:ind w:left="994" w:right="0" w:hanging="0"/>
        <w:jc w:val="left"/>
        <w:rPr>
          <w:color w:val="000000"/>
          <w:sz w:val="24"/>
          <w:szCs w:val="22"/>
          <w:lang w:eastAsia="ar-SA"/>
        </w:rPr>
      </w:pPr>
      <w:r>
        <w:rPr>
          <w:color w:val="000000"/>
          <w:sz w:val="24"/>
          <w:szCs w:val="22"/>
          <w:lang w:eastAsia="ar-SA"/>
        </w:rPr>
        <w:t xml:space="preserve"> </w:t>
      </w:r>
    </w:p>
    <w:p>
      <w:pPr>
        <w:pStyle w:val="Normal"/>
        <w:suppressAutoHyphens w:val="true"/>
        <w:bidi w:val="0"/>
        <w:spacing w:lineRule="auto" w:line="247" w:before="0" w:after="228"/>
        <w:ind w:left="-15" w:right="2" w:hanging="0"/>
        <w:jc w:val="both"/>
        <w:rPr/>
      </w:pPr>
      <w:r>
        <w:rPr>
          <w:color w:val="000000"/>
          <w:sz w:val="24"/>
          <w:szCs w:val="22"/>
          <w:lang w:eastAsia="ar-SA"/>
        </w:rPr>
        <w:t>Il/La sottoscritto/a ……………………. nato/a a ……………………… (….) il…………… CF ………………….. Tel ……………. fax ……………… e-mail ………………….., in qualità di legale rappresentante del Beneficiario ammesso a contributo con Decreto di quantificazione definitiva del finanziamento n. ___ del ___ per un importo del contributo pari a Euro _____________________</w:t>
      </w:r>
      <w:r>
        <w:rPr>
          <w:color w:val="000000"/>
          <w:sz w:val="22"/>
          <w:szCs w:val="22"/>
          <w:lang w:eastAsia="ar-SA"/>
        </w:rPr>
        <w:t xml:space="preserve"> </w:t>
      </w:r>
      <w:r>
        <w:rPr>
          <w:color w:val="000000"/>
          <w:sz w:val="24"/>
          <w:szCs w:val="22"/>
          <w:lang w:eastAsia="ar-SA"/>
        </w:rPr>
        <w:t xml:space="preserve"> </w:t>
      </w:r>
    </w:p>
    <w:p>
      <w:pPr>
        <w:pStyle w:val="Normal"/>
        <w:keepNext w:val="true"/>
        <w:keepLines/>
        <w:numPr>
          <w:ilvl w:val="0"/>
          <w:numId w:val="0"/>
        </w:numPr>
        <w:tabs>
          <w:tab w:val="clear" w:pos="709"/>
          <w:tab w:val="left" w:pos="943" w:leader="none"/>
        </w:tabs>
        <w:suppressAutoHyphens w:val="true"/>
        <w:bidi w:val="0"/>
        <w:spacing w:lineRule="auto" w:line="252" w:before="0" w:after="256"/>
        <w:ind w:left="367" w:right="360" w:hanging="10"/>
        <w:jc w:val="center"/>
        <w:outlineLvl w:val="1"/>
        <w:rPr>
          <w:b/>
          <w:b/>
          <w:color w:val="000000"/>
          <w:sz w:val="24"/>
          <w:szCs w:val="22"/>
          <w:lang w:eastAsia="ar-SA"/>
        </w:rPr>
      </w:pPr>
      <w:r>
        <w:rPr>
          <w:b/>
          <w:color w:val="000000"/>
          <w:sz w:val="24"/>
          <w:szCs w:val="22"/>
          <w:lang w:eastAsia="ar-SA"/>
        </w:rPr>
        <w:t xml:space="preserve">RICHEDE </w:t>
      </w:r>
    </w:p>
    <w:p>
      <w:pPr>
        <w:pStyle w:val="Normal"/>
        <w:numPr>
          <w:ilvl w:val="0"/>
          <w:numId w:val="22"/>
        </w:numPr>
        <w:suppressAutoHyphens w:val="true"/>
        <w:bidi w:val="0"/>
        <w:spacing w:lineRule="auto" w:line="247" w:before="0" w:after="5"/>
        <w:ind w:left="428" w:right="1" w:hanging="428"/>
        <w:jc w:val="both"/>
        <w:rPr>
          <w:color w:val="000000"/>
          <w:sz w:val="24"/>
          <w:szCs w:val="22"/>
          <w:lang w:eastAsia="ar-SA"/>
        </w:rPr>
      </w:pPr>
      <w:r>
        <w:rPr>
          <w:color w:val="000000"/>
          <w:sz w:val="24"/>
          <w:szCs w:val="22"/>
          <w:lang w:eastAsia="ar-SA"/>
        </w:rPr>
        <w:t xml:space="preserve">l’erogazione della quota di saldo pari ad euro ………………………..,  </w:t>
      </w:r>
    </w:p>
    <w:p>
      <w:pPr>
        <w:pStyle w:val="Normal"/>
        <w:numPr>
          <w:ilvl w:val="0"/>
          <w:numId w:val="22"/>
        </w:numPr>
        <w:suppressAutoHyphens w:val="true"/>
        <w:bidi w:val="0"/>
        <w:spacing w:lineRule="auto" w:line="247" w:before="0" w:after="231"/>
        <w:ind w:left="428" w:right="1" w:hanging="428"/>
        <w:jc w:val="both"/>
        <w:rPr>
          <w:color w:val="000000"/>
          <w:sz w:val="24"/>
          <w:szCs w:val="22"/>
          <w:lang w:eastAsia="ar-SA"/>
        </w:rPr>
      </w:pPr>
      <w:r>
        <w:rPr>
          <w:color w:val="000000"/>
          <w:sz w:val="24"/>
          <w:szCs w:val="22"/>
          <w:lang w:eastAsia="ar-SA"/>
        </w:rPr>
        <w:t xml:space="preserve">che il suddetto pagamento, richiesto a titolo di saldo sia accreditato sul seguente conto corrente bancario intestato al __________________ </w:t>
      </w:r>
    </w:p>
    <w:p>
      <w:pPr>
        <w:pStyle w:val="Normal"/>
        <w:suppressAutoHyphens w:val="true"/>
        <w:bidi w:val="0"/>
        <w:spacing w:lineRule="auto" w:line="252" w:before="0" w:after="240"/>
        <w:ind w:left="-5" w:right="0" w:hanging="10"/>
        <w:jc w:val="left"/>
        <w:rPr>
          <w:b/>
          <w:b/>
          <w:color w:val="000000"/>
          <w:sz w:val="24"/>
          <w:szCs w:val="22"/>
          <w:lang w:eastAsia="ar-SA"/>
        </w:rPr>
      </w:pPr>
      <w:r>
        <w:rPr>
          <w:b/>
          <w:color w:val="000000"/>
          <w:sz w:val="24"/>
          <w:szCs w:val="22"/>
          <w:lang w:eastAsia="ar-SA"/>
        </w:rPr>
        <w:t xml:space="preserve">A tal fine allega:  </w:t>
      </w:r>
    </w:p>
    <w:p>
      <w:pPr>
        <w:pStyle w:val="Normal"/>
        <w:numPr>
          <w:ilvl w:val="0"/>
          <w:numId w:val="23"/>
        </w:numPr>
        <w:suppressAutoHyphens w:val="true"/>
        <w:bidi w:val="0"/>
        <w:spacing w:lineRule="auto" w:line="247" w:before="0" w:after="5"/>
        <w:ind w:left="428" w:right="2" w:hanging="428"/>
        <w:jc w:val="both"/>
        <w:rPr>
          <w:color w:val="000000"/>
          <w:sz w:val="24"/>
          <w:szCs w:val="24"/>
          <w:lang w:eastAsia="ar-SA"/>
        </w:rPr>
      </w:pPr>
      <w:r>
        <w:rPr>
          <w:color w:val="000000"/>
          <w:sz w:val="24"/>
          <w:szCs w:val="24"/>
          <w:lang w:eastAsia="ar-SA"/>
        </w:rPr>
        <w:t xml:space="preserve">Prospetto riepilogativo delle somme a saldo richieste con la presente istanza ripartite per singola voce di costo secondo lo schema di cui all’allegato 8 all’Avviso di selezione; </w:t>
      </w:r>
    </w:p>
    <w:p>
      <w:pPr>
        <w:pStyle w:val="Normal"/>
        <w:numPr>
          <w:ilvl w:val="0"/>
          <w:numId w:val="23"/>
        </w:numPr>
        <w:suppressAutoHyphens w:val="true"/>
        <w:bidi w:val="0"/>
        <w:spacing w:lineRule="auto" w:line="247" w:before="0" w:after="5"/>
        <w:ind w:left="428" w:right="2" w:hanging="428"/>
        <w:jc w:val="both"/>
        <w:rPr>
          <w:color w:val="000000"/>
          <w:sz w:val="24"/>
          <w:szCs w:val="24"/>
          <w:lang w:eastAsia="ar-SA"/>
        </w:rPr>
      </w:pPr>
      <w:r>
        <w:rPr>
          <w:color w:val="000000"/>
          <w:sz w:val="24"/>
          <w:szCs w:val="24"/>
          <w:lang w:eastAsia="ar-SA"/>
        </w:rPr>
        <w:t>Stato finale dei lavori citato nel prospetto riepilogativo delle somme richieste.</w:t>
      </w:r>
    </w:p>
    <w:p>
      <w:pPr>
        <w:pStyle w:val="Normal"/>
        <w:numPr>
          <w:ilvl w:val="0"/>
          <w:numId w:val="23"/>
        </w:numPr>
        <w:suppressAutoHyphens w:val="true"/>
        <w:bidi w:val="0"/>
        <w:spacing w:lineRule="auto" w:line="247" w:before="0" w:after="4"/>
        <w:ind w:left="428" w:right="2" w:hanging="428"/>
        <w:jc w:val="both"/>
        <w:rPr>
          <w:color w:val="000000"/>
          <w:sz w:val="24"/>
          <w:szCs w:val="24"/>
          <w:lang w:eastAsia="ar-SA"/>
        </w:rPr>
      </w:pPr>
      <w:r>
        <w:rPr>
          <w:color w:val="000000"/>
          <w:sz w:val="24"/>
          <w:szCs w:val="24"/>
          <w:lang w:eastAsia="ar-SA"/>
        </w:rPr>
        <w:t xml:space="preserve">file xml relativo alla fattura con annullo apposto con apposita dicitura nel campo “note”; [ovvero], dichiarazione sostitutiva di atto notorio ai sensi del DPR 445/2000, secondo il modello di cui all’allegato 9 all’Avviso di selezione; </w:t>
      </w:r>
    </w:p>
    <w:p>
      <w:pPr>
        <w:pStyle w:val="Normal"/>
        <w:suppressAutoHyphens w:val="true"/>
        <w:bidi w:val="0"/>
        <w:spacing w:lineRule="auto" w:line="247" w:before="0" w:after="4"/>
        <w:ind w:left="428" w:right="2" w:hanging="0"/>
        <w:jc w:val="both"/>
        <w:rPr>
          <w:color w:val="000000"/>
          <w:sz w:val="24"/>
          <w:szCs w:val="24"/>
          <w:lang w:eastAsia="ar-SA"/>
        </w:rPr>
      </w:pPr>
      <w:r>
        <w:rPr>
          <w:color w:val="000000"/>
          <w:sz w:val="24"/>
          <w:szCs w:val="24"/>
          <w:lang w:eastAsia="ar-SA"/>
        </w:rPr>
        <w:t>(per richieste di erogazione connesse a somme a disposizione quali, a titolo esemplificativo, competenze tecniche per direzione lavori);</w:t>
      </w:r>
    </w:p>
    <w:p>
      <w:pPr>
        <w:pStyle w:val="Normal"/>
        <w:numPr>
          <w:ilvl w:val="0"/>
          <w:numId w:val="23"/>
        </w:numPr>
        <w:suppressAutoHyphens w:val="true"/>
        <w:bidi w:val="0"/>
        <w:spacing w:lineRule="auto" w:line="247" w:before="0" w:after="5"/>
        <w:ind w:left="428" w:right="2" w:hanging="428"/>
        <w:jc w:val="both"/>
        <w:rPr>
          <w:color w:val="000000"/>
          <w:sz w:val="24"/>
          <w:szCs w:val="24"/>
          <w:lang w:eastAsia="ar-SA"/>
        </w:rPr>
      </w:pPr>
      <w:bookmarkStart w:id="2" w:name="_Hlk32929704"/>
      <w:r>
        <w:rPr>
          <w:color w:val="000000"/>
          <w:sz w:val="24"/>
          <w:szCs w:val="24"/>
          <w:lang w:eastAsia="ar-SA"/>
        </w:rPr>
        <w:t>Modello di rendicontazione delle spese sostenute, corredato dalla documentazione comprovante tali spese;</w:t>
      </w:r>
      <w:bookmarkEnd w:id="2"/>
    </w:p>
    <w:p>
      <w:pPr>
        <w:pStyle w:val="Normal"/>
        <w:numPr>
          <w:ilvl w:val="0"/>
          <w:numId w:val="23"/>
        </w:numPr>
        <w:suppressAutoHyphens w:val="true"/>
        <w:bidi w:val="0"/>
        <w:spacing w:lineRule="auto" w:line="247" w:before="0" w:after="5"/>
        <w:ind w:left="428" w:right="2" w:hanging="428"/>
        <w:jc w:val="both"/>
        <w:rPr>
          <w:color w:val="000000"/>
          <w:sz w:val="24"/>
          <w:szCs w:val="24"/>
          <w:lang w:eastAsia="ar-SA"/>
        </w:rPr>
      </w:pPr>
      <w:r>
        <w:rPr>
          <w:color w:val="000000"/>
          <w:sz w:val="24"/>
          <w:szCs w:val="24"/>
          <w:lang w:eastAsia="ar-SA"/>
        </w:rPr>
        <w:t xml:space="preserve">Certificato di Collaudo o di regolare esecuzione (a seconda dell’opzione adottata dall’amministrazione in relazione alla soglia finanziaria dell’intervento); </w:t>
      </w:r>
    </w:p>
    <w:p>
      <w:pPr>
        <w:pStyle w:val="Normal"/>
        <w:numPr>
          <w:ilvl w:val="0"/>
          <w:numId w:val="23"/>
        </w:numPr>
        <w:suppressAutoHyphens w:val="true"/>
        <w:bidi w:val="0"/>
        <w:spacing w:lineRule="auto" w:line="247" w:before="0" w:after="5"/>
        <w:ind w:left="428" w:right="2" w:hanging="428"/>
        <w:jc w:val="both"/>
        <w:rPr>
          <w:color w:val="000000"/>
          <w:sz w:val="24"/>
          <w:szCs w:val="24"/>
          <w:lang w:eastAsia="ar-SA"/>
        </w:rPr>
      </w:pPr>
      <w:r>
        <w:rPr>
          <w:color w:val="000000"/>
          <w:sz w:val="24"/>
          <w:szCs w:val="24"/>
          <w:lang w:eastAsia="ar-SA"/>
        </w:rPr>
        <w:t xml:space="preserve">Dichiarazione attestante la piena funzionalità dell’opera; </w:t>
      </w:r>
    </w:p>
    <w:p>
      <w:pPr>
        <w:pStyle w:val="Normal"/>
        <w:numPr>
          <w:ilvl w:val="0"/>
          <w:numId w:val="23"/>
        </w:numPr>
        <w:suppressAutoHyphens w:val="true"/>
        <w:bidi w:val="0"/>
        <w:spacing w:lineRule="auto" w:line="247" w:before="0" w:after="5"/>
        <w:ind w:left="428" w:right="2" w:hanging="428"/>
        <w:jc w:val="both"/>
        <w:rPr>
          <w:color w:val="000000"/>
          <w:sz w:val="24"/>
          <w:szCs w:val="24"/>
          <w:lang w:eastAsia="ar-SA"/>
        </w:rPr>
      </w:pPr>
      <w:r>
        <w:rPr>
          <w:color w:val="000000"/>
          <w:sz w:val="24"/>
          <w:szCs w:val="24"/>
          <w:lang w:eastAsia="ar-SA"/>
        </w:rPr>
        <w:t>Altro [specificare eventuale ulteriore documentazione]</w:t>
      </w:r>
    </w:p>
    <w:p>
      <w:pPr>
        <w:pStyle w:val="Normal"/>
        <w:keepNext w:val="true"/>
        <w:keepLines/>
        <w:numPr>
          <w:ilvl w:val="0"/>
          <w:numId w:val="0"/>
        </w:numPr>
        <w:tabs>
          <w:tab w:val="clear" w:pos="709"/>
          <w:tab w:val="left" w:pos="943" w:leader="none"/>
        </w:tabs>
        <w:suppressAutoHyphens w:val="true"/>
        <w:bidi w:val="0"/>
        <w:spacing w:lineRule="auto" w:line="252" w:before="0" w:after="243"/>
        <w:ind w:left="367" w:right="359" w:hanging="10"/>
        <w:jc w:val="center"/>
        <w:outlineLvl w:val="1"/>
        <w:rPr>
          <w:b/>
          <w:b/>
          <w:color w:val="000000"/>
          <w:sz w:val="24"/>
          <w:szCs w:val="22"/>
          <w:lang w:eastAsia="ar-SA"/>
        </w:rPr>
      </w:pPr>
      <w:r>
        <w:rPr>
          <w:b/>
          <w:color w:val="000000"/>
          <w:sz w:val="24"/>
          <w:szCs w:val="22"/>
          <w:lang w:eastAsia="ar-SA"/>
        </w:rPr>
      </w:r>
    </w:p>
    <w:p>
      <w:pPr>
        <w:pStyle w:val="Normal"/>
        <w:keepNext w:val="true"/>
        <w:keepLines/>
        <w:numPr>
          <w:ilvl w:val="0"/>
          <w:numId w:val="0"/>
        </w:numPr>
        <w:tabs>
          <w:tab w:val="clear" w:pos="709"/>
          <w:tab w:val="left" w:pos="943" w:leader="none"/>
        </w:tabs>
        <w:suppressAutoHyphens w:val="true"/>
        <w:bidi w:val="0"/>
        <w:spacing w:lineRule="auto" w:line="252" w:before="0" w:after="243"/>
        <w:ind w:left="367" w:right="359" w:hanging="10"/>
        <w:jc w:val="center"/>
        <w:outlineLvl w:val="1"/>
        <w:rPr>
          <w:b/>
          <w:b/>
          <w:color w:val="000000"/>
          <w:sz w:val="24"/>
          <w:szCs w:val="22"/>
          <w:lang w:eastAsia="ar-SA"/>
        </w:rPr>
      </w:pPr>
      <w:r>
        <w:rPr>
          <w:b/>
          <w:color w:val="000000"/>
          <w:sz w:val="24"/>
          <w:szCs w:val="22"/>
          <w:lang w:eastAsia="ar-SA"/>
        </w:rPr>
        <w:t xml:space="preserve">DICHIARA </w:t>
      </w:r>
    </w:p>
    <w:p>
      <w:pPr>
        <w:pStyle w:val="Normal"/>
        <w:suppressAutoHyphens w:val="true"/>
        <w:bidi w:val="0"/>
        <w:spacing w:lineRule="auto" w:line="247" w:before="0" w:after="97"/>
        <w:ind w:left="-15" w:right="2" w:hanging="0"/>
        <w:jc w:val="both"/>
        <w:rPr>
          <w:color w:val="000000"/>
          <w:sz w:val="24"/>
          <w:szCs w:val="22"/>
          <w:lang w:eastAsia="ar-SA"/>
        </w:rPr>
      </w:pPr>
      <w:r>
        <w:rPr>
          <w:color w:val="000000"/>
          <w:sz w:val="24"/>
          <w:szCs w:val="22"/>
          <w:lang w:eastAsia="ar-SA"/>
        </w:rPr>
        <w:t xml:space="preserve">Ai sensi degli art. 46 e 47 del DPR 28 dicembre 2000, n. 445, </w:t>
      </w:r>
    </w:p>
    <w:p>
      <w:pPr>
        <w:pStyle w:val="Normal"/>
        <w:numPr>
          <w:ilvl w:val="0"/>
          <w:numId w:val="24"/>
        </w:numPr>
        <w:suppressAutoHyphens w:val="true"/>
        <w:bidi w:val="0"/>
        <w:spacing w:lineRule="auto" w:line="247" w:before="0" w:after="5"/>
        <w:ind w:left="448" w:right="2" w:hanging="350"/>
        <w:jc w:val="both"/>
        <w:rPr>
          <w:color w:val="000000"/>
          <w:sz w:val="22"/>
          <w:szCs w:val="22"/>
          <w:lang w:eastAsia="ar-SA"/>
        </w:rPr>
      </w:pPr>
      <w:r>
        <w:rPr>
          <w:color w:val="000000"/>
          <w:sz w:val="22"/>
          <w:szCs w:val="22"/>
          <w:lang w:eastAsia="ar-SA"/>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p>
    <w:p>
      <w:pPr>
        <w:pStyle w:val="Normal"/>
        <w:numPr>
          <w:ilvl w:val="0"/>
          <w:numId w:val="24"/>
        </w:numPr>
        <w:suppressAutoHyphens w:val="true"/>
        <w:bidi w:val="0"/>
        <w:spacing w:lineRule="auto" w:line="247" w:before="0" w:after="5"/>
        <w:ind w:left="448" w:right="2" w:hanging="350"/>
        <w:jc w:val="both"/>
        <w:rPr>
          <w:color w:val="000000"/>
          <w:sz w:val="24"/>
          <w:szCs w:val="22"/>
          <w:lang w:eastAsia="ar-SA"/>
        </w:rPr>
      </w:pPr>
      <w:r>
        <w:rPr>
          <w:color w:val="000000"/>
          <w:sz w:val="24"/>
          <w:szCs w:val="22"/>
          <w:lang w:eastAsia="ar-SA"/>
        </w:rPr>
        <w:t xml:space="preserve">Che la tempistica di ultimazione dell’Operazione è coerente e conforme con le previsioni indicate nel Disciplinare sottoscritto in data_____________; </w:t>
      </w:r>
    </w:p>
    <w:p>
      <w:pPr>
        <w:pStyle w:val="Normal"/>
        <w:numPr>
          <w:ilvl w:val="0"/>
          <w:numId w:val="24"/>
        </w:numPr>
        <w:suppressAutoHyphens w:val="true"/>
        <w:bidi w:val="0"/>
        <w:spacing w:lineRule="auto" w:line="247" w:before="0" w:after="5"/>
        <w:ind w:left="448" w:right="2" w:hanging="350"/>
        <w:jc w:val="both"/>
        <w:rPr>
          <w:color w:val="000000"/>
          <w:sz w:val="24"/>
          <w:szCs w:val="22"/>
          <w:lang w:eastAsia="ar-SA"/>
        </w:rPr>
      </w:pPr>
      <w:r>
        <w:rPr>
          <w:color w:val="000000"/>
          <w:sz w:val="24"/>
          <w:szCs w:val="22"/>
          <w:lang w:eastAsia="ar-SA"/>
        </w:rPr>
        <w:t xml:space="preserve">che ogni adempimento procedurale finalizzato all’attuazione dell’operazione in oggetto è stato effettuato in ottemperanza al quadro normativo tracciato dal D. Lgs. 50/2016 e s.m.i.; </w:t>
      </w:r>
    </w:p>
    <w:p>
      <w:pPr>
        <w:pStyle w:val="Normal"/>
        <w:numPr>
          <w:ilvl w:val="0"/>
          <w:numId w:val="24"/>
        </w:numPr>
        <w:suppressAutoHyphens w:val="true"/>
        <w:bidi w:val="0"/>
        <w:spacing w:lineRule="auto" w:line="247" w:before="0" w:after="5"/>
        <w:ind w:left="448" w:right="2" w:hanging="350"/>
        <w:jc w:val="both"/>
        <w:rPr>
          <w:color w:val="000000"/>
          <w:sz w:val="24"/>
          <w:szCs w:val="22"/>
          <w:lang w:eastAsia="ar-SA"/>
        </w:rPr>
      </w:pPr>
      <w:r>
        <w:rPr>
          <w:color w:val="000000"/>
          <w:sz w:val="24"/>
          <w:szCs w:val="22"/>
          <w:lang w:eastAsia="ar-SA"/>
        </w:rPr>
        <w:t xml:space="preserve">di accettare i controlli che la Regione Siciliana e/o soggetto da essa indicato, nonché i funzionari autorizzati della Comunità europea e i loro rappresentanti autorizzati riterranno opportuno effettuare; </w:t>
      </w:r>
    </w:p>
    <w:p>
      <w:pPr>
        <w:pStyle w:val="Normal"/>
        <w:numPr>
          <w:ilvl w:val="0"/>
          <w:numId w:val="25"/>
        </w:numPr>
        <w:suppressAutoHyphens w:val="true"/>
        <w:bidi w:val="0"/>
        <w:spacing w:lineRule="auto" w:line="247" w:before="0" w:after="77"/>
        <w:ind w:left="428" w:right="2" w:hanging="428"/>
        <w:jc w:val="both"/>
        <w:rPr>
          <w:color w:val="000000"/>
          <w:sz w:val="24"/>
          <w:szCs w:val="22"/>
          <w:lang w:eastAsia="ar-SA"/>
        </w:rPr>
      </w:pPr>
      <w:r>
        <w:rPr>
          <w:color w:val="000000"/>
          <w:sz w:val="24"/>
          <w:szCs w:val="22"/>
          <w:lang w:eastAsia="ar-SA"/>
        </w:rPr>
        <w:t xml:space="preserve">di impegnarsi a conservare e mantenere la documentazione di spesa per un periodo di dieci anni a decorrere dal 31 dicembre successivo alla presentazione dei conti nei quali sono incluse le spese finali dell’Operazione completata; </w:t>
      </w:r>
    </w:p>
    <w:p>
      <w:pPr>
        <w:pStyle w:val="Normal"/>
        <w:numPr>
          <w:ilvl w:val="0"/>
          <w:numId w:val="25"/>
        </w:numPr>
        <w:suppressAutoHyphens w:val="true"/>
        <w:bidi w:val="0"/>
        <w:spacing w:lineRule="auto" w:line="247" w:before="0" w:after="77"/>
        <w:ind w:left="428" w:right="2" w:hanging="428"/>
        <w:jc w:val="both"/>
        <w:rPr>
          <w:color w:val="000000"/>
          <w:sz w:val="24"/>
          <w:szCs w:val="22"/>
          <w:lang w:eastAsia="ar-SA"/>
        </w:rPr>
      </w:pPr>
      <w:r>
        <w:rPr>
          <w:color w:val="000000"/>
          <w:sz w:val="24"/>
          <w:szCs w:val="22"/>
          <w:lang w:eastAsia="ar-SA"/>
        </w:rPr>
        <w:t xml:space="preserve">la propria più ampia disponibilità e collaborazione a fornire estratti o copie dei suddetti documenti alle persone o agli organismi che ne hanno diritto, compresi il personale autorizzato dell’Autorità di Gestione, dell’Autorità di Certificazione, e dell’Autorità di Audit, nonché i funzionari autorizzati della Comunità europea e i loro rappresentanti autorizzati; </w:t>
      </w:r>
    </w:p>
    <w:p>
      <w:pPr>
        <w:pStyle w:val="Normal"/>
        <w:numPr>
          <w:ilvl w:val="0"/>
          <w:numId w:val="25"/>
        </w:numPr>
        <w:suppressAutoHyphens w:val="true"/>
        <w:bidi w:val="0"/>
        <w:spacing w:lineRule="auto" w:line="247" w:before="0" w:after="5"/>
        <w:ind w:left="428" w:right="2" w:hanging="428"/>
        <w:jc w:val="both"/>
        <w:rPr/>
      </w:pPr>
      <w:r>
        <w:rPr>
          <w:color w:val="000000"/>
          <w:sz w:val="24"/>
          <w:szCs w:val="22"/>
          <w:lang w:eastAsia="ar-SA"/>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Pr>
          <w:i/>
          <w:color w:val="000000"/>
          <w:sz w:val="24"/>
          <w:szCs w:val="22"/>
          <w:lang w:eastAsia="ar-SA"/>
        </w:rPr>
        <w:t>ex lege</w:t>
      </w:r>
      <w:r>
        <w:rPr>
          <w:color w:val="000000"/>
          <w:sz w:val="24"/>
          <w:szCs w:val="22"/>
          <w:lang w:eastAsia="ar-SA"/>
        </w:rPr>
        <w:t xml:space="preserve"> n. 190/2010;</w:t>
      </w:r>
    </w:p>
    <w:p>
      <w:pPr>
        <w:pStyle w:val="Normal"/>
        <w:numPr>
          <w:ilvl w:val="0"/>
          <w:numId w:val="25"/>
        </w:numPr>
        <w:suppressAutoHyphens w:val="true"/>
        <w:bidi w:val="0"/>
        <w:spacing w:lineRule="auto" w:line="247" w:before="0" w:after="5"/>
        <w:ind w:left="428" w:right="2" w:hanging="428"/>
        <w:jc w:val="both"/>
        <w:rPr>
          <w:color w:val="000000"/>
          <w:sz w:val="24"/>
          <w:szCs w:val="22"/>
          <w:lang w:eastAsia="ar-SA"/>
        </w:rPr>
      </w:pPr>
      <w:r>
        <w:rPr>
          <w:color w:val="000000"/>
          <w:sz w:val="24"/>
          <w:szCs w:val="22"/>
          <w:lang w:eastAsia="ar-SA"/>
        </w:rPr>
        <w:t>che non sono stati ottenuti, né richiesti, ulteriori rimborsi, contributi e integrazioni di altri soggetti, pubblici o privati, nazionali, regionali, provinciali e/o comunitari (ovvero sono stati ottenuti o richiesti quali e in quale misura e su quali spese);</w:t>
      </w:r>
    </w:p>
    <w:p>
      <w:pPr>
        <w:pStyle w:val="Normal"/>
        <w:numPr>
          <w:ilvl w:val="0"/>
          <w:numId w:val="25"/>
        </w:numPr>
        <w:suppressAutoHyphens w:val="true"/>
        <w:bidi w:val="0"/>
        <w:spacing w:lineRule="auto" w:line="247" w:before="0" w:after="5"/>
        <w:ind w:left="428" w:right="2" w:hanging="428"/>
        <w:jc w:val="both"/>
        <w:rPr>
          <w:color w:val="000000"/>
          <w:sz w:val="24"/>
          <w:szCs w:val="22"/>
          <w:lang w:eastAsia="ar-SA"/>
        </w:rPr>
      </w:pPr>
      <w:r>
        <w:rPr>
          <w:color w:val="000000"/>
          <w:sz w:val="24"/>
          <w:szCs w:val="22"/>
          <w:lang w:eastAsia="ar-SA"/>
        </w:rPr>
        <w:t xml:space="preserve">che sono stati trasmessi alla Regione Siciliana i dati di monitoraggio economico, finanziario, fisico e procedurale e sono stati imputati nel sistema di monitoraggio economico, finanziario, fisico e procedurale SIURP gli atti e la documentazione relativi alle varie fasi di realizzazione dell'Operazione; </w:t>
      </w:r>
    </w:p>
    <w:p>
      <w:pPr>
        <w:pStyle w:val="Normal"/>
        <w:numPr>
          <w:ilvl w:val="0"/>
          <w:numId w:val="25"/>
        </w:numPr>
        <w:suppressAutoHyphens w:val="true"/>
        <w:bidi w:val="0"/>
        <w:spacing w:lineRule="auto" w:line="247" w:before="0" w:after="5"/>
        <w:ind w:left="428" w:right="2" w:hanging="428"/>
        <w:jc w:val="both"/>
        <w:rPr>
          <w:color w:val="000000"/>
          <w:sz w:val="24"/>
          <w:szCs w:val="22"/>
          <w:lang w:eastAsia="ar-SA"/>
        </w:rPr>
      </w:pPr>
      <w:r>
        <w:rPr>
          <w:color w:val="000000"/>
          <w:sz w:val="24"/>
          <w:szCs w:val="22"/>
          <w:lang w:eastAsia="ar-SA"/>
        </w:rPr>
        <w:t>che l’Operazione è in uso e funzionante, come attestato dalla documentazione allegata;</w:t>
      </w:r>
    </w:p>
    <w:p>
      <w:pPr>
        <w:pStyle w:val="Normal"/>
        <w:numPr>
          <w:ilvl w:val="0"/>
          <w:numId w:val="25"/>
        </w:numPr>
        <w:suppressAutoHyphens w:val="true"/>
        <w:bidi w:val="0"/>
        <w:spacing w:lineRule="auto" w:line="247" w:before="0" w:after="5"/>
        <w:ind w:left="428" w:right="2" w:hanging="428"/>
        <w:jc w:val="both"/>
        <w:rPr>
          <w:color w:val="000000"/>
          <w:sz w:val="24"/>
          <w:szCs w:val="22"/>
          <w:lang w:eastAsia="ar-SA"/>
        </w:rPr>
      </w:pPr>
      <w:r>
        <w:rPr>
          <w:color w:val="000000"/>
          <w:sz w:val="24"/>
          <w:szCs w:val="22"/>
          <w:lang w:eastAsia="ar-SA"/>
        </w:rPr>
        <w:t xml:space="preserve">di aver adottato e di mantenere un sistema di contabilità separata o una codificazione contabile adeguata per tutte le transazioni relative al finanziamento concesso; </w:t>
      </w:r>
    </w:p>
    <w:p>
      <w:pPr>
        <w:pStyle w:val="Normal"/>
        <w:numPr>
          <w:ilvl w:val="0"/>
          <w:numId w:val="25"/>
        </w:numPr>
        <w:suppressAutoHyphens w:val="true"/>
        <w:bidi w:val="0"/>
        <w:spacing w:lineRule="auto" w:line="247" w:before="0" w:after="231"/>
        <w:ind w:left="428" w:right="2" w:hanging="428"/>
        <w:jc w:val="both"/>
        <w:rPr/>
      </w:pPr>
      <w:r>
        <w:rPr>
          <w:color w:val="000000"/>
          <w:sz w:val="24"/>
          <w:szCs w:val="22"/>
          <w:lang w:eastAsia="ar-SA"/>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r>
        <w:rPr>
          <w:b/>
          <w:color w:val="000000"/>
          <w:sz w:val="24"/>
          <w:szCs w:val="22"/>
          <w:lang w:eastAsia="ar-SA"/>
        </w:rPr>
        <w:t xml:space="preserve"> </w:t>
      </w:r>
    </w:p>
    <w:p>
      <w:pPr>
        <w:pStyle w:val="Normal"/>
        <w:keepNext w:val="true"/>
        <w:keepLines/>
        <w:numPr>
          <w:ilvl w:val="0"/>
          <w:numId w:val="0"/>
        </w:numPr>
        <w:tabs>
          <w:tab w:val="clear" w:pos="709"/>
          <w:tab w:val="left" w:pos="943" w:leader="none"/>
        </w:tabs>
        <w:suppressAutoHyphens w:val="true"/>
        <w:bidi w:val="0"/>
        <w:spacing w:lineRule="auto" w:line="252" w:before="0" w:after="238"/>
        <w:ind w:left="367" w:right="361" w:hanging="10"/>
        <w:jc w:val="center"/>
        <w:outlineLvl w:val="1"/>
        <w:rPr>
          <w:b/>
          <w:b/>
          <w:color w:val="000000"/>
          <w:sz w:val="24"/>
          <w:szCs w:val="22"/>
          <w:lang w:eastAsia="ar-SA"/>
        </w:rPr>
      </w:pPr>
      <w:r>
        <w:rPr>
          <w:b/>
          <w:color w:val="000000"/>
          <w:sz w:val="24"/>
          <w:szCs w:val="22"/>
          <w:lang w:eastAsia="ar-SA"/>
        </w:rPr>
        <w:t xml:space="preserve">COMUNICA </w:t>
      </w:r>
    </w:p>
    <w:p>
      <w:pPr>
        <w:pStyle w:val="Normal"/>
        <w:suppressAutoHyphens w:val="true"/>
        <w:bidi w:val="0"/>
        <w:spacing w:lineRule="auto" w:line="247" w:before="0" w:after="251"/>
        <w:ind w:left="-15" w:right="2" w:hanging="0"/>
        <w:jc w:val="both"/>
        <w:rPr>
          <w:color w:val="000000"/>
          <w:sz w:val="24"/>
          <w:szCs w:val="22"/>
          <w:lang w:eastAsia="ar-SA"/>
        </w:rPr>
      </w:pPr>
      <w:r>
        <w:rPr>
          <w:color w:val="000000"/>
          <w:sz w:val="24"/>
          <w:szCs w:val="22"/>
          <w:lang w:eastAsia="ar-SA"/>
        </w:rPr>
        <w:t xml:space="preserve">Che tutta la documentazione relativa al progetto è ubicata presso ______________________ e che il soggetto addetto a tale conservazione è __________________________ . </w:t>
      </w:r>
    </w:p>
    <w:p>
      <w:pPr>
        <w:pStyle w:val="Normal"/>
        <w:keepNext w:val="true"/>
        <w:keepLines/>
        <w:numPr>
          <w:ilvl w:val="0"/>
          <w:numId w:val="0"/>
        </w:numPr>
        <w:tabs>
          <w:tab w:val="clear" w:pos="709"/>
          <w:tab w:val="left" w:pos="943" w:leader="none"/>
        </w:tabs>
        <w:suppressAutoHyphens w:val="true"/>
        <w:bidi w:val="0"/>
        <w:spacing w:lineRule="auto" w:line="252" w:before="0" w:after="286"/>
        <w:ind w:left="367" w:right="4" w:hanging="10"/>
        <w:jc w:val="center"/>
        <w:outlineLvl w:val="1"/>
        <w:rPr>
          <w:b/>
          <w:b/>
          <w:color w:val="000000"/>
          <w:sz w:val="24"/>
          <w:szCs w:val="22"/>
          <w:lang w:eastAsia="ar-SA"/>
        </w:rPr>
      </w:pPr>
      <w:r>
        <w:rPr>
          <w:b/>
          <w:color w:val="000000"/>
          <w:sz w:val="24"/>
          <w:szCs w:val="22"/>
          <w:lang w:eastAsia="ar-SA"/>
        </w:rPr>
        <w:t xml:space="preserve">SOTTOSCRIZIONE DEL LEGALE RAPPRESENTANTE </w:t>
      </w:r>
    </w:p>
    <w:p>
      <w:pPr>
        <w:pStyle w:val="Normal"/>
        <w:suppressAutoHyphens w:val="true"/>
        <w:bidi w:val="0"/>
        <w:spacing w:lineRule="auto" w:line="247" w:before="0" w:after="140"/>
        <w:ind w:left="9" w:right="0" w:hanging="10"/>
        <w:jc w:val="both"/>
        <w:rPr>
          <w:color w:val="000000"/>
          <w:sz w:val="24"/>
          <w:szCs w:val="22"/>
          <w:lang w:eastAsia="ar-SA"/>
        </w:rPr>
      </w:pPr>
      <w:r>
        <w:rPr>
          <w:color w:val="000000"/>
          <w:sz w:val="24"/>
          <w:szCs w:val="22"/>
          <w:lang w:eastAsia="ar-SA"/>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tabs>
          <w:tab w:val="clear" w:pos="709"/>
          <w:tab w:val="center" w:pos="1401" w:leader="none"/>
          <w:tab w:val="center" w:pos="2109" w:leader="none"/>
          <w:tab w:val="center" w:pos="2817" w:leader="none"/>
          <w:tab w:val="center" w:pos="3526" w:leader="none"/>
          <w:tab w:val="center" w:pos="4234" w:leader="none"/>
          <w:tab w:val="center" w:pos="4942" w:leader="none"/>
          <w:tab w:val="center" w:pos="5650" w:leader="none"/>
          <w:tab w:val="center" w:pos="7024" w:leader="none"/>
        </w:tabs>
        <w:suppressAutoHyphens w:val="true"/>
        <w:bidi w:val="0"/>
        <w:spacing w:lineRule="auto" w:line="247" w:before="0" w:after="374"/>
        <w:ind w:left="-15" w:right="0" w:hanging="0"/>
        <w:jc w:val="left"/>
        <w:rPr>
          <w:color w:val="000000"/>
          <w:sz w:val="24"/>
          <w:szCs w:val="22"/>
          <w:lang w:eastAsia="ar-SA"/>
        </w:rPr>
      </w:pPr>
      <w:r>
        <w:rPr>
          <w:color w:val="000000"/>
          <w:sz w:val="24"/>
          <w:szCs w:val="22"/>
          <w:lang w:eastAsia="ar-SA"/>
        </w:rPr>
      </w:r>
    </w:p>
    <w:p>
      <w:pPr>
        <w:pStyle w:val="Normal"/>
        <w:tabs>
          <w:tab w:val="clear" w:pos="709"/>
          <w:tab w:val="center" w:pos="1401" w:leader="none"/>
          <w:tab w:val="center" w:pos="2109" w:leader="none"/>
          <w:tab w:val="center" w:pos="2817" w:leader="none"/>
          <w:tab w:val="center" w:pos="3526" w:leader="none"/>
          <w:tab w:val="center" w:pos="4234" w:leader="none"/>
          <w:tab w:val="center" w:pos="4942" w:leader="none"/>
          <w:tab w:val="center" w:pos="5650" w:leader="none"/>
          <w:tab w:val="center" w:pos="7024" w:leader="none"/>
        </w:tabs>
        <w:suppressAutoHyphens w:val="true"/>
        <w:bidi w:val="0"/>
        <w:spacing w:lineRule="auto" w:line="247" w:before="0" w:after="374"/>
        <w:ind w:left="-15" w:right="0" w:hanging="0"/>
        <w:jc w:val="left"/>
        <w:rPr>
          <w:color w:val="000000"/>
          <w:sz w:val="24"/>
          <w:szCs w:val="22"/>
          <w:lang w:eastAsia="ar-SA"/>
        </w:rPr>
      </w:pPr>
      <w:r>
        <w:rPr>
          <w:color w:val="000000"/>
          <w:sz w:val="24"/>
          <w:szCs w:val="22"/>
          <w:lang w:eastAsia="ar-SA"/>
        </w:rPr>
        <w:t xml:space="preserve">Luogo, data </w:t>
        <w:tab/>
        <w:t xml:space="preserve"> </w:t>
        <w:tab/>
        <w:t xml:space="preserve"> </w:t>
        <w:tab/>
        <w:t xml:space="preserve"> </w:t>
        <w:tab/>
        <w:t xml:space="preserve"> </w:t>
        <w:tab/>
        <w:t xml:space="preserve"> </w:t>
        <w:tab/>
        <w:t xml:space="preserve"> </w:t>
        <w:tab/>
        <w:t xml:space="preserve"> </w:t>
        <w:tab/>
        <w:tab/>
        <w:t xml:space="preserve">Firma digitale  </w:t>
      </w:r>
    </w:p>
    <w:p>
      <w:pPr>
        <w:pStyle w:val="Normal"/>
        <w:bidi w:val="0"/>
        <w:spacing w:lineRule="auto" w:line="259"/>
        <w:jc w:val="left"/>
        <w:rPr>
          <w:color w:val="000000"/>
          <w:sz w:val="24"/>
          <w:szCs w:val="24"/>
        </w:rPr>
      </w:pPr>
      <w:r>
        <w:rPr>
          <w:color w:val="000000"/>
          <w:sz w:val="24"/>
          <w:szCs w:val="24"/>
        </w:rPr>
      </w:r>
      <w:r>
        <w:br w:type="page"/>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mc:AlternateContent>
          <mc:Choice Requires="wpg">
            <w:drawing>
              <wp:anchor behindDoc="0" distT="88900" distB="0" distL="0" distR="0" simplePos="0" locked="0" layoutInCell="1" allowOverlap="1" relativeHeight="21">
                <wp:simplePos x="0" y="0"/>
                <wp:positionH relativeFrom="column">
                  <wp:posOffset>-67945</wp:posOffset>
                </wp:positionH>
                <wp:positionV relativeFrom="paragraph">
                  <wp:posOffset>139065</wp:posOffset>
                </wp:positionV>
                <wp:extent cx="6118225" cy="1136650"/>
                <wp:effectExtent l="0" t="0" r="0" b="0"/>
                <wp:wrapNone/>
                <wp:docPr id="18" name="Group 525"/>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800" cy="1090800"/>
                            </a:xfrm>
                            <a:prstGeom prst="rect">
                              <a:avLst/>
                            </a:prstGeom>
                            <a:noFill/>
                            <a:ln>
                              <a:noFill/>
                            </a:ln>
                          </wps:spPr>
                          <wps:style>
                            <a:lnRef idx="0"/>
                            <a:fillRef idx="0"/>
                            <a:effectRef idx="0"/>
                            <a:fontRef idx="minor"/>
                          </wps:style>
                          <wps:bodyPr/>
                        </wps:wsp>
                        <pic:pic xmlns:pic="http://schemas.openxmlformats.org/drawingml/2006/picture">
                          <pic:nvPicPr>
                            <pic:cNvPr id="28" name="Shape 95_9" descr=""/>
                            <pic:cNvPicPr/>
                          </pic:nvPicPr>
                          <pic:blipFill>
                            <a:blip r:embed="rId2"/>
                            <a:stretch/>
                          </pic:blipFill>
                          <pic:spPr>
                            <a:xfrm>
                              <a:off x="4832280" y="105480"/>
                              <a:ext cx="1082520" cy="493920"/>
                            </a:xfrm>
                            <a:prstGeom prst="rect">
                              <a:avLst/>
                            </a:prstGeom>
                            <a:ln>
                              <a:noFill/>
                            </a:ln>
                          </pic:spPr>
                        </pic:pic>
                        <wps:wsp>
                          <wps:cNvSpPr/>
                          <wps:spPr>
                            <a:xfrm>
                              <a:off x="1262880" y="560160"/>
                              <a:ext cx="39960" cy="181440"/>
                            </a:xfrm>
                            <a:prstGeom prst="rect">
                              <a:avLst/>
                            </a:prstGeom>
                            <a:noFill/>
                            <a:ln>
                              <a:noFill/>
                            </a:ln>
                          </wps:spPr>
                          <wps:style>
                            <a:lnRef idx="0"/>
                            <a:fillRef idx="0"/>
                            <a:effectRef idx="0"/>
                            <a:fontRef idx="minor"/>
                          </wps:style>
                          <wps:bodyPr/>
                        </wps:wsp>
                        <wps:wsp>
                          <wps:cNvSpPr/>
                          <wps:spPr>
                            <a:xfrm>
                              <a:off x="2748960" y="636840"/>
                              <a:ext cx="39960" cy="181080"/>
                            </a:xfrm>
                            <a:prstGeom prst="rect">
                              <a:avLst/>
                            </a:prstGeom>
                            <a:noFill/>
                            <a:ln>
                              <a:noFill/>
                            </a:ln>
                          </wps:spPr>
                          <wps:style>
                            <a:lnRef idx="0"/>
                            <a:fillRef idx="0"/>
                            <a:effectRef idx="0"/>
                            <a:fontRef idx="minor"/>
                          </wps:style>
                          <wps:bodyPr/>
                        </wps:wsp>
                        <wps:wsp>
                          <wps:cNvSpPr/>
                          <wps:spPr>
                            <a:xfrm>
                              <a:off x="4292640" y="531000"/>
                              <a:ext cx="39960" cy="181440"/>
                            </a:xfrm>
                            <a:prstGeom prst="rect">
                              <a:avLst/>
                            </a:prstGeom>
                            <a:noFill/>
                            <a:ln>
                              <a:noFill/>
                            </a:ln>
                          </wps:spPr>
                          <wps:style>
                            <a:lnRef idx="0"/>
                            <a:fillRef idx="0"/>
                            <a:effectRef idx="0"/>
                            <a:fontRef idx="minor"/>
                          </wps:style>
                          <wps:bodyPr/>
                        </wps:wsp>
                        <wps:wsp>
                          <wps:cNvSpPr/>
                          <wps:spPr>
                            <a:xfrm>
                              <a:off x="5380920" y="30960"/>
                              <a:ext cx="39960" cy="181080"/>
                            </a:xfrm>
                            <a:prstGeom prst="rect">
                              <a:avLst/>
                            </a:prstGeom>
                            <a:noFill/>
                            <a:ln>
                              <a:noFill/>
                            </a:ln>
                          </wps:spPr>
                          <wps:style>
                            <a:lnRef idx="0"/>
                            <a:fillRef idx="0"/>
                            <a:effectRef idx="0"/>
                            <a:fontRef idx="minor"/>
                          </wps:style>
                          <wps:bodyPr/>
                        </wps:wsp>
                        <wps:wsp>
                          <wps:cNvSpPr/>
                          <wps:spPr>
                            <a:xfrm>
                              <a:off x="0" y="0"/>
                              <a:ext cx="159372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1360" y="0"/>
                              <a:ext cx="150192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08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7160" cy="181440"/>
                            </a:xfrm>
                            <a:prstGeom prst="rect">
                              <a:avLst/>
                            </a:prstGeom>
                            <a:noFill/>
                            <a:ln>
                              <a:noFill/>
                            </a:ln>
                          </wps:spPr>
                          <wps:style>
                            <a:lnRef idx="0"/>
                            <a:fillRef idx="0"/>
                            <a:effectRef idx="0"/>
                            <a:fontRef idx="minor"/>
                          </wps:style>
                          <wps:bodyPr/>
                        </wps:wsp>
                        <wps:wsp>
                          <wps:cNvSpPr/>
                          <wps:spPr>
                            <a:xfrm>
                              <a:off x="1321560" y="777240"/>
                              <a:ext cx="39960" cy="181440"/>
                            </a:xfrm>
                            <a:prstGeom prst="rect">
                              <a:avLst/>
                            </a:prstGeom>
                            <a:noFill/>
                            <a:ln>
                              <a:noFill/>
                            </a:ln>
                          </wps:spPr>
                          <wps:style>
                            <a:lnRef idx="0"/>
                            <a:fillRef idx="0"/>
                            <a:effectRef idx="0"/>
                            <a:fontRef idx="minor"/>
                          </wps:style>
                          <wps:bodyPr/>
                        </wps:wsp>
                        <wps:wsp>
                          <wps:cNvSpPr/>
                          <wps:spPr>
                            <a:xfrm>
                              <a:off x="65988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3160" y="777240"/>
                              <a:ext cx="718200" cy="181440"/>
                            </a:xfrm>
                            <a:prstGeom prst="rect">
                              <a:avLst/>
                            </a:prstGeom>
                            <a:noFill/>
                            <a:ln>
                              <a:noFill/>
                            </a:ln>
                          </wps:spPr>
                          <wps:style>
                            <a:lnRef idx="0"/>
                            <a:fillRef idx="0"/>
                            <a:effectRef idx="0"/>
                            <a:fontRef idx="minor"/>
                          </wps:style>
                          <wps:bodyPr/>
                        </wps:wsp>
                        <wps:wsp>
                          <wps:cNvSpPr/>
                          <wps:spPr>
                            <a:xfrm>
                              <a:off x="3053160" y="777240"/>
                              <a:ext cx="39960" cy="181440"/>
                            </a:xfrm>
                            <a:prstGeom prst="rect">
                              <a:avLst/>
                            </a:prstGeom>
                            <a:noFill/>
                            <a:ln>
                              <a:noFill/>
                            </a:ln>
                          </wps:spPr>
                          <wps:style>
                            <a:lnRef idx="0"/>
                            <a:fillRef idx="0"/>
                            <a:effectRef idx="0"/>
                            <a:fontRef idx="minor"/>
                          </wps:style>
                          <wps:bodyPr/>
                        </wps:wsp>
                        <wps:wsp>
                          <wps:cNvSpPr/>
                          <wps:spPr>
                            <a:xfrm>
                              <a:off x="3720960" y="777240"/>
                              <a:ext cx="732240" cy="181440"/>
                            </a:xfrm>
                            <a:prstGeom prst="rect">
                              <a:avLst/>
                            </a:prstGeom>
                            <a:noFill/>
                            <a:ln>
                              <a:noFill/>
                            </a:ln>
                          </wps:spPr>
                          <wps:style>
                            <a:lnRef idx="0"/>
                            <a:fillRef idx="0"/>
                            <a:effectRef idx="0"/>
                            <a:fontRef idx="minor"/>
                          </wps:style>
                          <wps:bodyPr/>
                        </wps:wsp>
                        <wps:wsp>
                          <wps:cNvSpPr/>
                          <wps:spPr>
                            <a:xfrm>
                              <a:off x="4271760" y="777240"/>
                              <a:ext cx="39960" cy="181440"/>
                            </a:xfrm>
                            <a:prstGeom prst="rect">
                              <a:avLst/>
                            </a:prstGeom>
                            <a:noFill/>
                            <a:ln>
                              <a:noFill/>
                            </a:ln>
                          </wps:spPr>
                          <wps:style>
                            <a:lnRef idx="0"/>
                            <a:fillRef idx="0"/>
                            <a:effectRef idx="0"/>
                            <a:fontRef idx="minor"/>
                          </wps:style>
                          <wps:bodyPr/>
                        </wps:wsp>
                        <wps:wsp>
                          <wps:cNvSpPr/>
                          <wps:spPr>
                            <a:xfrm>
                              <a:off x="3699360" y="955080"/>
                              <a:ext cx="748080" cy="181080"/>
                            </a:xfrm>
                            <a:prstGeom prst="rect">
                              <a:avLst/>
                            </a:prstGeom>
                            <a:noFill/>
                            <a:ln>
                              <a:noFill/>
                            </a:ln>
                          </wps:spPr>
                          <wps:style>
                            <a:lnRef idx="0"/>
                            <a:fillRef idx="0"/>
                            <a:effectRef idx="0"/>
                            <a:fontRef idx="minor"/>
                          </wps:style>
                          <wps:bodyPr/>
                        </wps:wsp>
                        <wps:wsp>
                          <wps:cNvSpPr/>
                          <wps:spPr>
                            <a:xfrm>
                              <a:off x="426276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80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1480" y="955080"/>
                              <a:ext cx="54720" cy="181080"/>
                            </a:xfrm>
                            <a:prstGeom prst="rect">
                              <a:avLst/>
                            </a:prstGeom>
                            <a:noFill/>
                            <a:ln>
                              <a:noFill/>
                            </a:ln>
                          </wps:spPr>
                          <wps:style>
                            <a:lnRef idx="0"/>
                            <a:fillRef idx="0"/>
                            <a:effectRef idx="0"/>
                            <a:fontRef idx="minor"/>
                          </wps:style>
                          <wps:bodyPr/>
                        </wps:wsp>
                        <wps:wsp>
                          <wps:cNvSpPr/>
                          <wps:spPr>
                            <a:xfrm>
                              <a:off x="540180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29" name="Shape 124_9"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30" name="Shape 125_9"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31" name="Shape 126_9" descr=""/>
                            <pic:cNvPicPr/>
                          </pic:nvPicPr>
                          <pic:blipFill>
                            <a:blip r:embed="rId5"/>
                            <a:stretch/>
                          </pic:blipFill>
                          <pic:spPr>
                            <a:xfrm>
                              <a:off x="3692520" y="6480"/>
                              <a:ext cx="598680" cy="626040"/>
                            </a:xfrm>
                            <a:prstGeom prst="rect">
                              <a:avLst/>
                            </a:prstGeom>
                            <a:ln>
                              <a:noFill/>
                            </a:ln>
                          </pic:spPr>
                        </pic:pic>
                      </wpg:grpSp>
                    </wpg:wgp>
                  </a:graphicData>
                </a:graphic>
              </wp:anchor>
            </w:drawing>
          </mc:Choice>
          <mc:Fallback>
            <w:pict>
              <v:group id="shape_0" alt="Group 525" style="position:absolute;margin-left:-5.35pt;margin-top:10.95pt;width:481.7pt;height:89.45pt" coordorigin="-107,219" coordsize="9634,1789">
                <v:group id="shape_0" style="position:absolute;left:-107;top:219;width:9634;height:1789">
                  <v:rect id="shape_0" stroked="f" style="position:absolute;left:-107;top:219;width:9484;height:1717">
                    <w10:wrap type="none"/>
                    <v:fill o:detectmouseclick="t" on="false"/>
                    <v:stroke color="#3465a4" joinstyle="round" endcap="flat"/>
                  </v:rect>
                  <v:shape id="shape_0" ID="Shape 95_9" stroked="f" style="position:absolute;left:7503;top:385;width:1704;height:777" type="shapetype_75">
                    <v:imagedata r:id="rId2" o:detectmouseclick="t"/>
                    <w10:wrap type="none"/>
                    <v:stroke color="#3465a4" joinstyle="round" endcap="flat"/>
                  </v:shape>
                  <v:rect id="shape_0" stroked="f" style="position:absolute;left:1882;top:1101;width:62;height:285">
                    <w10:wrap type="none"/>
                    <v:fill o:detectmouseclick="t" on="false"/>
                    <v:stroke color="#3465a4" joinstyle="round" endcap="flat"/>
                  </v:rect>
                  <v:rect id="shape_0" stroked="f" style="position:absolute;left:4222;top:1222;width:62;height:284">
                    <w10:wrap type="none"/>
                    <v:fill o:detectmouseclick="t" on="false"/>
                    <v:stroke color="#3465a4" joinstyle="round" endcap="flat"/>
                  </v:rect>
                  <v:rect id="shape_0" stroked="f" style="position:absolute;left:6653;top:1055;width:62;height:285">
                    <w10:wrap type="none"/>
                    <v:fill o:detectmouseclick="t" on="false"/>
                    <v:stroke color="#3465a4" joinstyle="round" endcap="flat"/>
                  </v:rect>
                  <v:rect id="shape_0" stroked="f" style="position:absolute;left:8367;top:268;width:62;height:284">
                    <w10:wrap type="none"/>
                    <v:fill o:detectmouseclick="t" on="false"/>
                    <v:stroke color="#3465a4" joinstyle="round" endcap="flat"/>
                  </v:rect>
                  <v:rect id="shape_0" stroked="f" style="position:absolute;left:321;top:1443;width:2199;height:285">
                    <w10:wrap type="none"/>
                    <v:fill o:detectmouseclick="t" on="false"/>
                    <v:stroke color="#3465a4" joinstyle="round" endcap="flat"/>
                  </v:rect>
                  <v:rect id="shape_0" stroked="f" style="position:absolute;left:1974;top:1443;width:62;height:285">
                    <w10:wrap type="none"/>
                    <v:fill o:detectmouseclick="t" on="false"/>
                    <v:stroke color="#3465a4" joinstyle="round" endcap="flat"/>
                  </v:rect>
                  <v:rect id="shape_0" stroked="f" style="position:absolute;left:932;top:1723;width:568;height:284">
                    <w10:wrap type="none"/>
                    <v:fill o:detectmouseclick="t" on="false"/>
                    <v:stroke color="#3465a4" joinstyle="round" endcap="flat"/>
                  </v:rect>
                  <v:rect id="shape_0" stroked="f" style="position:absolute;left:1363;top:1723;width:62;height:284">
                    <w10:wrap type="none"/>
                    <v:fill o:detectmouseclick="t" on="false"/>
                    <v:stroke color="#3465a4" joinstyle="round" endcap="flat"/>
                  </v:rect>
                  <v:rect id="shape_0" stroked="f" style="position:absolute;left:2678;top:1443;width:1556;height:285">
                    <w10:wrap type="none"/>
                    <v:fill o:detectmouseclick="t" on="false"/>
                    <v:stroke color="#3465a4" joinstyle="round" endcap="flat"/>
                  </v:rect>
                  <v:rect id="shape_0" stroked="f" style="position:absolute;left:3851;top:1443;width:1130;height:285">
                    <w10:wrap type="none"/>
                    <v:fill o:detectmouseclick="t" on="false"/>
                    <v:stroke color="#3465a4" joinstyle="round" endcap="flat"/>
                  </v:rect>
                  <v:rect id="shape_0" stroked="f" style="position:absolute;left:4701;top:1443;width:62;height:285">
                    <w10:wrap type="none"/>
                    <v:fill o:detectmouseclick="t" on="false"/>
                    <v:stroke color="#3465a4" joinstyle="round" endcap="flat"/>
                  </v:rect>
                  <v:rect id="shape_0" stroked="f" style="position:absolute;left:5753;top:1443;width:1152;height:285">
                    <w10:wrap type="none"/>
                    <v:fill o:detectmouseclick="t" on="false"/>
                    <v:stroke color="#3465a4" joinstyle="round" endcap="flat"/>
                  </v:rect>
                  <v:rect id="shape_0" stroked="f" style="position:absolute;left:6620;top:1443;width:62;height:285">
                    <w10:wrap type="none"/>
                    <v:fill o:detectmouseclick="t" on="false"/>
                    <v:stroke color="#3465a4" joinstyle="round" endcap="flat"/>
                  </v:rect>
                  <v:rect id="shape_0" stroked="f" style="position:absolute;left:5719;top:1723;width:1177;height:284">
                    <w10:wrap type="none"/>
                    <v:fill o:detectmouseclick="t" on="false"/>
                    <v:stroke color="#3465a4" joinstyle="round" endcap="flat"/>
                  </v:rect>
                  <v:rect id="shape_0" stroked="f" style="position:absolute;left:6606;top:1723;width:62;height:284">
                    <w10:wrap type="none"/>
                    <v:fill o:detectmouseclick="t" on="false"/>
                    <v:stroke color="#3465a4" joinstyle="round" endcap="flat"/>
                  </v:rect>
                  <v:rect id="shape_0" stroked="f" style="position:absolute;left:7664;top:1443;width:1862;height:285">
                    <w10:wrap type="none"/>
                    <v:fill o:detectmouseclick="t" on="false"/>
                    <v:stroke color="#3465a4" joinstyle="round" endcap="flat"/>
                  </v:rect>
                  <v:rect id="shape_0" stroked="f" style="position:absolute;left:9066;top:1443;width:62;height:285">
                    <w10:wrap type="none"/>
                    <v:fill o:detectmouseclick="t" on="false"/>
                    <v:stroke color="#3465a4" joinstyle="round" endcap="flat"/>
                  </v:rect>
                  <v:rect id="shape_0" stroked="f" style="position:absolute;left:7893;top:1723;width:583;height:284">
                    <w10:wrap type="none"/>
                    <v:fill o:detectmouseclick="t" on="false"/>
                    <v:stroke color="#3465a4" joinstyle="round" endcap="flat"/>
                  </v:rect>
                  <v:rect id="shape_0" stroked="f" style="position:absolute;left:8336;top:1723;width:85;height:284">
                    <w10:wrap type="none"/>
                    <v:fill o:detectmouseclick="t" on="false"/>
                    <v:stroke color="#3465a4" joinstyle="round" endcap="flat"/>
                  </v:rect>
                  <v:rect id="shape_0" stroked="f" style="position:absolute;left:8400;top:1723;width:583;height:284">
                    <w10:wrap type="none"/>
                    <v:fill o:detectmouseclick="t" on="false"/>
                    <v:stroke color="#3465a4" joinstyle="round" endcap="flat"/>
                  </v:rect>
                  <v:rect id="shape_0" stroked="f" style="position:absolute;left:8839;top:1723;width:62;height:284">
                    <w10:wrap type="none"/>
                    <v:fill o:detectmouseclick="t" on="false"/>
                    <v:stroke color="#3465a4" joinstyle="round" endcap="flat"/>
                  </v:rect>
                  <v:shape id="shape_0" ID="Shape 124_9" stroked="f" style="position:absolute;left:453;top:350;width:1427;height:908" type="shapetype_75">
                    <v:imagedata r:id="rId3" o:detectmouseclick="t"/>
                    <w10:wrap type="none"/>
                    <v:stroke color="#3465a4" joinstyle="round" endcap="flat"/>
                  </v:shape>
                  <v:shape id="shape_0" ID="Shape 125_9" stroked="f" style="position:absolute;left:3197;top:229;width:1008;height:1151" type="shapetype_75">
                    <v:imagedata r:id="rId4" o:detectmouseclick="t"/>
                    <w10:wrap type="none"/>
                    <v:stroke color="#3465a4" joinstyle="round" endcap="flat"/>
                  </v:shape>
                  <v:shape id="shape_0" ID="Shape 126_9" stroked="f" style="position:absolute;left:5708;top:229;width:942;height:985" type="shapetype_75">
                    <v:imagedata r:id="rId5" o:detectmouseclick="t"/>
                    <w10:wrap type="none"/>
                    <v:stroke color="#3465a4" joinstyle="round" endcap="flat"/>
                  </v:shape>
                </v:group>
              </v:group>
            </w:pict>
          </mc:Fallback>
        </mc:AlternateContent>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r>
    </w:p>
    <w:p>
      <w:pPr>
        <w:pStyle w:val="Normal"/>
        <w:bidi w:val="0"/>
        <w:spacing w:lineRule="auto" w:line="259"/>
        <w:jc w:val="both"/>
        <w:rPr>
          <w:color w:val="000000"/>
          <w:sz w:val="24"/>
          <w:szCs w:val="24"/>
        </w:rPr>
      </w:pPr>
      <w:r>
        <w:rPr>
          <w:color w:val="000000"/>
          <w:sz w:val="24"/>
          <w:szCs w:val="24"/>
        </w:rPr>
        <w:t>ALLEGATO 8 PROSPETTO RIEPILOGATIVO DELLE SPESE SOSTENUTE, ARTICOLATO NELLE VOCI DEL QUADRO ECONOMICO RISULTANTE DAL DECRETO DI FINANZIAMENTO O QUANTIFICAZIONE DEFINITIVA DEL FINANZIAMENTO AI FINI DELL’EROGAZIONE DEL SALDO</w:t>
      </w:r>
    </w:p>
    <w:p>
      <w:pPr>
        <w:pStyle w:val="Normal"/>
        <w:tabs>
          <w:tab w:val="clear" w:pos="709"/>
          <w:tab w:val="left" w:pos="7410" w:leader="none"/>
        </w:tabs>
        <w:suppressAutoHyphens w:val="true"/>
        <w:bidi w:val="0"/>
        <w:spacing w:lineRule="auto" w:line="252"/>
        <w:jc w:val="left"/>
        <w:rPr>
          <w:color w:val="000000"/>
          <w:sz w:val="22"/>
          <w:szCs w:val="22"/>
          <w:lang w:eastAsia="ar-SA"/>
        </w:rPr>
      </w:pPr>
      <w:r>
        <w:rPr>
          <w:color w:val="000000"/>
          <w:sz w:val="22"/>
          <w:szCs w:val="22"/>
          <w:lang w:eastAsia="ar-SA"/>
        </w:rPr>
        <w:tab/>
      </w:r>
    </w:p>
    <w:p>
      <w:pPr>
        <w:pStyle w:val="Normal"/>
        <w:suppressAutoHyphens w:val="true"/>
        <w:bidi w:val="0"/>
        <w:spacing w:lineRule="auto" w:line="252" w:before="0" w:after="15"/>
        <w:jc w:val="left"/>
        <w:rPr>
          <w:color w:val="000000"/>
          <w:sz w:val="22"/>
          <w:szCs w:val="22"/>
          <w:lang w:eastAsia="ar-SA"/>
        </w:rPr>
      </w:pPr>
      <w:r>
        <w:rPr>
          <w:color w:val="000000"/>
          <w:sz w:val="22"/>
          <w:szCs w:val="22"/>
          <w:lang w:eastAsia="ar-SA"/>
        </w:rPr>
        <w:t xml:space="preserve"> </w:t>
      </w:r>
    </w:p>
    <w:p>
      <w:pPr>
        <w:pStyle w:val="Normal"/>
        <w:tabs>
          <w:tab w:val="clear" w:pos="709"/>
          <w:tab w:val="center" w:pos="4707" w:leader="none"/>
        </w:tabs>
        <w:suppressAutoHyphens w:val="true"/>
        <w:bidi w:val="0"/>
        <w:spacing w:lineRule="auto" w:line="247" w:before="0" w:after="5"/>
        <w:ind w:left="-15" w:right="0" w:hanging="0"/>
        <w:jc w:val="left"/>
        <w:rPr/>
      </w:pPr>
      <w:r>
        <w:rPr>
          <w:color w:val="000000"/>
          <w:sz w:val="24"/>
          <w:szCs w:val="22"/>
          <w:lang w:eastAsia="ar-SA"/>
        </w:rPr>
        <w:t xml:space="preserve">OGGETTO:  </w:t>
        <w:tab/>
        <w:t>[</w:t>
      </w:r>
      <w:r>
        <w:rPr>
          <w:i/>
          <w:color w:val="FF0000"/>
          <w:sz w:val="24"/>
          <w:szCs w:val="22"/>
          <w:lang w:eastAsia="ar-SA"/>
        </w:rPr>
        <w:t>titolo Operazione</w:t>
      </w:r>
      <w:r>
        <w:rPr>
          <w:color w:val="000000"/>
          <w:sz w:val="24"/>
          <w:szCs w:val="22"/>
          <w:lang w:eastAsia="ar-SA"/>
        </w:rPr>
        <w:t xml:space="preserve">] –a valere sull’Azione </w:t>
      </w:r>
      <w:r>
        <w:rPr>
          <w:color w:val="000000"/>
          <w:sz w:val="22"/>
          <w:szCs w:val="22"/>
          <w:lang w:eastAsia="ar-SA"/>
        </w:rPr>
        <w:t xml:space="preserve">5.3.3 </w:t>
      </w:r>
      <w:r>
        <w:rPr>
          <w:color w:val="000000"/>
          <w:sz w:val="24"/>
          <w:szCs w:val="22"/>
          <w:lang w:eastAsia="ar-SA"/>
        </w:rPr>
        <w:t xml:space="preserve"> del PO FESR 2014-2020  </w:t>
      </w:r>
    </w:p>
    <w:p>
      <w:pPr>
        <w:pStyle w:val="Normal"/>
        <w:suppressAutoHyphens w:val="true"/>
        <w:bidi w:val="0"/>
        <w:spacing w:lineRule="auto" w:line="247" w:before="0" w:after="5"/>
        <w:ind w:left="1416" w:right="2" w:hanging="0"/>
        <w:jc w:val="both"/>
        <w:rPr>
          <w:color w:val="000000"/>
          <w:sz w:val="24"/>
          <w:szCs w:val="22"/>
          <w:lang w:eastAsia="ar-SA"/>
        </w:rPr>
      </w:pPr>
      <w:r>
        <w:rPr>
          <w:color w:val="000000"/>
          <w:sz w:val="24"/>
          <w:szCs w:val="22"/>
          <w:lang w:eastAsia="ar-SA"/>
        </w:rPr>
        <w:t xml:space="preserve">CUP__________________________________________ </w:t>
      </w:r>
    </w:p>
    <w:p>
      <w:pPr>
        <w:pStyle w:val="Normal"/>
        <w:suppressAutoHyphens w:val="true"/>
        <w:bidi w:val="0"/>
        <w:spacing w:lineRule="auto" w:line="247" w:before="0" w:after="5"/>
        <w:ind w:left="1416" w:right="2" w:hanging="0"/>
        <w:jc w:val="both"/>
        <w:rPr>
          <w:color w:val="000000"/>
          <w:sz w:val="24"/>
          <w:szCs w:val="22"/>
          <w:lang w:eastAsia="ar-SA"/>
        </w:rPr>
      </w:pPr>
      <w:r>
        <w:rPr>
          <w:color w:val="000000"/>
          <w:sz w:val="24"/>
          <w:szCs w:val="22"/>
          <w:lang w:eastAsia="ar-SA"/>
        </w:rPr>
        <w:t xml:space="preserve">Codice Caronte__________________________________ </w:t>
      </w:r>
    </w:p>
    <w:p>
      <w:pPr>
        <w:pStyle w:val="Normal"/>
        <w:suppressAutoHyphens w:val="true"/>
        <w:bidi w:val="0"/>
        <w:spacing w:lineRule="auto" w:line="247" w:before="0" w:after="5"/>
        <w:ind w:left="1416" w:right="2" w:hanging="0"/>
        <w:jc w:val="both"/>
        <w:rPr>
          <w:color w:val="000000"/>
          <w:sz w:val="24"/>
          <w:szCs w:val="22"/>
          <w:lang w:eastAsia="ar-SA"/>
        </w:rPr>
      </w:pPr>
      <w:r>
        <w:rPr>
          <w:color w:val="000000"/>
          <w:sz w:val="24"/>
          <w:szCs w:val="22"/>
          <w:lang w:eastAsia="ar-SA"/>
        </w:rPr>
        <w:t xml:space="preserve">Prospetto riepilogativo delle spese sostenute </w:t>
      </w:r>
    </w:p>
    <w:p>
      <w:pPr>
        <w:pStyle w:val="Normal"/>
        <w:suppressAutoHyphens w:val="true"/>
        <w:bidi w:val="0"/>
        <w:spacing w:lineRule="auto" w:line="252"/>
        <w:jc w:val="left"/>
        <w:rPr>
          <w:color w:val="000000"/>
          <w:sz w:val="24"/>
          <w:szCs w:val="22"/>
          <w:lang w:eastAsia="ar-SA"/>
        </w:rPr>
      </w:pPr>
      <w:r>
        <w:rPr>
          <w:color w:val="000000"/>
          <w:sz w:val="24"/>
          <w:szCs w:val="22"/>
          <w:lang w:eastAsia="ar-SA"/>
        </w:rPr>
        <w:t xml:space="preserve"> </w:t>
      </w:r>
    </w:p>
    <w:p>
      <w:pPr>
        <w:pStyle w:val="Normal"/>
        <w:suppressAutoHyphens w:val="true"/>
        <w:bidi w:val="0"/>
        <w:spacing w:lineRule="auto" w:line="252"/>
        <w:jc w:val="left"/>
        <w:rPr>
          <w:color w:val="000000"/>
          <w:sz w:val="24"/>
          <w:szCs w:val="22"/>
          <w:lang w:eastAsia="ar-SA"/>
        </w:rPr>
      </w:pPr>
      <w:r>
        <w:rPr>
          <w:color w:val="000000"/>
          <w:sz w:val="24"/>
          <w:szCs w:val="22"/>
          <w:lang w:eastAsia="ar-SA"/>
        </w:rPr>
        <w:t xml:space="preserve"> </w:t>
      </w:r>
    </w:p>
    <w:p>
      <w:pPr>
        <w:pStyle w:val="Normal"/>
        <w:suppressAutoHyphens w:val="true"/>
        <w:bidi w:val="0"/>
        <w:spacing w:lineRule="auto" w:line="247" w:before="0" w:after="5"/>
        <w:ind w:left="-15" w:right="0" w:hanging="0"/>
        <w:jc w:val="both"/>
        <w:rPr/>
      </w:pPr>
      <w:r>
        <w:rPr>
          <w:color w:val="000000"/>
          <w:sz w:val="24"/>
          <w:szCs w:val="22"/>
          <w:lang w:eastAsia="ar-SA"/>
        </w:rPr>
        <w:t xml:space="preserve">Il/La sottoscritto/a ……………………. nato/a a ……………………… (….) il…………… CF ………………….. Tel ……………. fax ……………… e-mail ………………….., in qualità di legale rappresentante del Beneficiario ammesso a contributo con Decreto di </w:t>
      </w:r>
      <w:r>
        <w:rPr>
          <w:iCs/>
          <w:sz w:val="24"/>
          <w:szCs w:val="22"/>
          <w:lang w:eastAsia="ar-SA"/>
        </w:rPr>
        <w:t>quantificazione definitiva del finanziamento</w:t>
      </w:r>
      <w:r>
        <w:rPr>
          <w:color w:val="000000"/>
          <w:sz w:val="24"/>
          <w:szCs w:val="22"/>
          <w:lang w:eastAsia="ar-SA"/>
        </w:rPr>
        <w:t xml:space="preserve"> n. ___ del ___ </w:t>
      </w:r>
    </w:p>
    <w:p>
      <w:pPr>
        <w:pStyle w:val="Normal"/>
        <w:suppressAutoHyphens w:val="true"/>
        <w:bidi w:val="0"/>
        <w:spacing w:lineRule="auto" w:line="252"/>
        <w:jc w:val="left"/>
        <w:rPr>
          <w:color w:val="000000"/>
          <w:sz w:val="24"/>
          <w:szCs w:val="22"/>
          <w:lang w:eastAsia="ar-SA"/>
        </w:rPr>
      </w:pPr>
      <w:r>
        <w:rPr>
          <w:color w:val="000000"/>
          <w:sz w:val="24"/>
          <w:szCs w:val="22"/>
          <w:lang w:eastAsia="ar-SA"/>
        </w:rPr>
      </w:r>
    </w:p>
    <w:p>
      <w:pPr>
        <w:pStyle w:val="Normal"/>
        <w:keepNext w:val="true"/>
        <w:keepLines/>
        <w:numPr>
          <w:ilvl w:val="0"/>
          <w:numId w:val="0"/>
        </w:numPr>
        <w:tabs>
          <w:tab w:val="clear" w:pos="709"/>
          <w:tab w:val="left" w:pos="943" w:leader="none"/>
        </w:tabs>
        <w:suppressAutoHyphens w:val="true"/>
        <w:bidi w:val="0"/>
        <w:spacing w:lineRule="auto" w:line="252"/>
        <w:ind w:left="367" w:right="359" w:hanging="10"/>
        <w:jc w:val="center"/>
        <w:outlineLvl w:val="1"/>
        <w:rPr>
          <w:b/>
          <w:b/>
          <w:color w:val="000000"/>
          <w:sz w:val="24"/>
          <w:szCs w:val="22"/>
          <w:lang w:eastAsia="ar-SA"/>
        </w:rPr>
      </w:pPr>
      <w:r>
        <w:rPr>
          <w:b/>
          <w:color w:val="000000"/>
          <w:sz w:val="24"/>
          <w:szCs w:val="22"/>
          <w:lang w:eastAsia="ar-SA"/>
        </w:rPr>
        <w:t xml:space="preserve">DICHIARA </w:t>
      </w:r>
    </w:p>
    <w:p>
      <w:pPr>
        <w:pStyle w:val="Normal"/>
        <w:numPr>
          <w:ilvl w:val="0"/>
          <w:numId w:val="26"/>
        </w:numPr>
        <w:suppressAutoHyphens w:val="true"/>
        <w:bidi w:val="0"/>
        <w:spacing w:lineRule="auto" w:line="247" w:before="0" w:after="5"/>
        <w:ind w:left="360" w:right="2" w:hanging="0"/>
        <w:jc w:val="both"/>
        <w:rPr>
          <w:color w:val="000000"/>
          <w:sz w:val="24"/>
          <w:szCs w:val="22"/>
          <w:lang w:eastAsia="ar-SA"/>
        </w:rPr>
      </w:pPr>
      <w:r>
        <w:rPr>
          <w:color w:val="000000"/>
          <w:sz w:val="24"/>
          <w:szCs w:val="22"/>
          <w:lang w:eastAsia="ar-SA"/>
        </w:rPr>
        <w:t xml:space="preserve">che le spese sostenute e rendicontate sull’Operazione in oggetto sono riportate nei prospetti riepilogativi riportati di seguito e ammontano a Euro ___; </w:t>
      </w:r>
    </w:p>
    <w:p>
      <w:pPr>
        <w:pStyle w:val="Normal"/>
        <w:numPr>
          <w:ilvl w:val="0"/>
          <w:numId w:val="26"/>
        </w:numPr>
        <w:suppressAutoHyphens w:val="true"/>
        <w:bidi w:val="0"/>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corredate da documentazione giustificativa completa e coerente, ai sensi della normativa nazionale e comunitaria di riferimento; </w:t>
      </w:r>
    </w:p>
    <w:p>
      <w:pPr>
        <w:pStyle w:val="Normal"/>
        <w:numPr>
          <w:ilvl w:val="0"/>
          <w:numId w:val="26"/>
        </w:numPr>
        <w:suppressAutoHyphens w:val="true"/>
        <w:bidi w:val="0"/>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ammissibili, pertinenti e congrue e sono state sostenute e quietanzate nel periodo consentito dal Programma; </w:t>
      </w:r>
    </w:p>
    <w:p>
      <w:pPr>
        <w:pStyle w:val="Normal"/>
        <w:numPr>
          <w:ilvl w:val="0"/>
          <w:numId w:val="26"/>
        </w:numPr>
        <w:suppressAutoHyphens w:val="true"/>
        <w:bidi w:val="0"/>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riferibili alle tipologie di spesa consentite dalla normativa comunitaria e nazionale di riferimento e per quanto previsto dal Programma, dall’Avviso pubblico di riferimento e dal Disciplinare di finanziamento accettato con formale adesione a mezzo di ………; </w:t>
      </w:r>
    </w:p>
    <w:p>
      <w:pPr>
        <w:pStyle w:val="Normal"/>
        <w:numPr>
          <w:ilvl w:val="0"/>
          <w:numId w:val="26"/>
        </w:numPr>
        <w:suppressAutoHyphens w:val="true"/>
        <w:bidi w:val="0"/>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corrispondono specificamente ed esclusivamente ai costi sostenuti per la realizzazione dell’Operazione; </w:t>
      </w:r>
    </w:p>
    <w:p>
      <w:pPr>
        <w:pStyle w:val="Normal"/>
        <w:numPr>
          <w:ilvl w:val="0"/>
          <w:numId w:val="26"/>
        </w:numPr>
        <w:suppressAutoHyphens w:val="true"/>
        <w:bidi w:val="0"/>
        <w:spacing w:lineRule="auto" w:line="259" w:before="0" w:after="9"/>
        <w:ind w:left="360" w:right="2" w:hanging="0"/>
        <w:jc w:val="both"/>
        <w:rPr/>
      </w:pPr>
      <w:r>
        <w:rPr>
          <w:color w:val="000000"/>
          <w:sz w:val="24"/>
          <w:szCs w:val="22"/>
          <w:lang w:eastAsia="ar-SA"/>
        </w:rPr>
        <w:t>che sulla documentazione contabile di spesa è stata apposta la dicitura “</w:t>
      </w:r>
      <w:r>
        <w:rPr>
          <w:i/>
          <w:color w:val="000000"/>
          <w:sz w:val="24"/>
          <w:szCs w:val="22"/>
          <w:lang w:eastAsia="ar-SA"/>
        </w:rPr>
        <w:t>Documento contabile finanziato a valere sul Programma Operativo Regionale Siciliana FESR 2014-2020 ammesso per l’intero importo o per l’importo di euro ______</w:t>
      </w:r>
      <w:r>
        <w:rPr>
          <w:color w:val="000000"/>
          <w:sz w:val="24"/>
          <w:szCs w:val="22"/>
          <w:lang w:eastAsia="ar-SA"/>
        </w:rPr>
        <w:t xml:space="preserve">”;  </w:t>
      </w:r>
    </w:p>
    <w:p>
      <w:pPr>
        <w:pStyle w:val="Normal"/>
        <w:numPr>
          <w:ilvl w:val="0"/>
          <w:numId w:val="26"/>
        </w:numPr>
        <w:suppressAutoHyphens w:val="true"/>
        <w:bidi w:val="0"/>
        <w:spacing w:lineRule="auto" w:line="247" w:before="0" w:after="5"/>
        <w:ind w:left="360" w:right="2" w:hanging="0"/>
        <w:jc w:val="both"/>
        <w:rPr/>
      </w:pPr>
      <w:r>
        <w:rPr>
          <w:color w:val="000000"/>
          <w:sz w:val="24"/>
          <w:szCs w:val="22"/>
          <w:lang w:eastAsia="ar-SA"/>
        </w:rPr>
        <w:t xml:space="preserve">di aver rispettato l’incidenza percentuale delle spese relative all’Operazione e che le stesse sono coerenti con quanto indicato nel quadro economico risultante dal Decreto di </w:t>
      </w:r>
      <w:r>
        <w:rPr>
          <w:iCs/>
          <w:sz w:val="24"/>
          <w:szCs w:val="22"/>
          <w:lang w:eastAsia="ar-SA"/>
        </w:rPr>
        <w:t>quantificazione definitiva del finanziamento</w:t>
      </w:r>
      <w:r>
        <w:rPr>
          <w:color w:val="000000"/>
          <w:sz w:val="24"/>
          <w:szCs w:val="22"/>
          <w:lang w:eastAsia="ar-SA"/>
        </w:rPr>
        <w:t xml:space="preserve"> n. ___ del ___; </w:t>
      </w:r>
    </w:p>
    <w:p>
      <w:pPr>
        <w:pStyle w:val="Normal"/>
        <w:numPr>
          <w:ilvl w:val="0"/>
          <w:numId w:val="26"/>
        </w:numPr>
        <w:suppressAutoHyphens w:val="true"/>
        <w:bidi w:val="0"/>
        <w:spacing w:lineRule="auto" w:line="247" w:before="0" w:after="5"/>
        <w:ind w:left="360" w:right="2" w:hanging="0"/>
        <w:jc w:val="both"/>
        <w:rPr>
          <w:color w:val="000000"/>
          <w:sz w:val="24"/>
          <w:szCs w:val="22"/>
          <w:lang w:eastAsia="ar-SA"/>
        </w:rPr>
      </w:pPr>
      <w:r>
        <w:rPr>
          <w:color w:val="000000"/>
          <w:sz w:val="24"/>
          <w:szCs w:val="22"/>
          <w:lang w:eastAsia="ar-SA"/>
        </w:rPr>
        <w:t xml:space="preserve">di aver provveduto al caricamento nel Sistema Informativo Caronte di tutti i giustificativi di spesa relativi all’Operazione; </w:t>
      </w:r>
    </w:p>
    <w:p>
      <w:pPr>
        <w:sectPr>
          <w:headerReference w:type="even" r:id="rId19"/>
          <w:headerReference w:type="default" r:id="rId20"/>
          <w:headerReference w:type="first" r:id="rId21"/>
          <w:footerReference w:type="even" r:id="rId22"/>
          <w:footerReference w:type="default" r:id="rId23"/>
          <w:footerReference w:type="first" r:id="rId24"/>
          <w:footnotePr>
            <w:numFmt w:val="decimal"/>
          </w:footnotePr>
          <w:type w:val="nextPage"/>
          <w:pgSz w:w="11906" w:h="16838"/>
          <w:pgMar w:left="1133" w:right="1131" w:header="567" w:top="1134" w:footer="720" w:bottom="777" w:gutter="0"/>
          <w:pgNumType w:fmt="decimal"/>
          <w:formProt w:val="false"/>
          <w:titlePg/>
          <w:textDirection w:val="lrTb"/>
          <w:docGrid w:type="default" w:linePitch="360" w:charSpace="24576"/>
        </w:sectPr>
        <w:pStyle w:val="Normal"/>
        <w:numPr>
          <w:ilvl w:val="0"/>
          <w:numId w:val="26"/>
        </w:numPr>
        <w:suppressAutoHyphens w:val="true"/>
        <w:bidi w:val="0"/>
        <w:spacing w:lineRule="auto" w:line="247" w:before="0" w:after="5"/>
        <w:ind w:left="360" w:right="2" w:hanging="0"/>
        <w:jc w:val="both"/>
        <w:rPr>
          <w:color w:val="000000"/>
          <w:sz w:val="24"/>
          <w:szCs w:val="22"/>
          <w:lang w:eastAsia="ar-SA"/>
        </w:rPr>
      </w:pPr>
      <w:r>
        <w:rPr>
          <w:color w:val="000000"/>
          <w:sz w:val="24"/>
          <w:szCs w:val="22"/>
          <w:lang w:eastAsia="ar-SA"/>
        </w:rPr>
        <w:t>di rendere la presente dichiarazione ai sensi del D.P.R. 28.12.2000 n. 445 e di essere consapevole delle responsabilità penali cui può andare incontro in caso di dichiarazione mendace e di esibizione di atto falso o contenente dati non più rispondenti a verità.</w:t>
      </w:r>
    </w:p>
    <w:p>
      <w:pPr>
        <w:pStyle w:val="Normal"/>
        <w:suppressAutoHyphens w:val="true"/>
        <w:bidi w:val="0"/>
        <w:spacing w:lineRule="auto" w:line="247" w:before="0" w:after="5"/>
        <w:ind w:left="283" w:right="2" w:hanging="0"/>
        <w:jc w:val="both"/>
        <w:rPr>
          <w:color w:val="000000"/>
          <w:sz w:val="24"/>
          <w:szCs w:val="22"/>
          <w:lang w:eastAsia="ar-SA"/>
        </w:rPr>
      </w:pPr>
      <w:r>
        <w:rPr>
          <w:color w:val="000000"/>
          <w:sz w:val="24"/>
          <w:szCs w:val="22"/>
          <w:lang w:eastAsia="ar-SA"/>
        </w:rPr>
        <w:t xml:space="preserve">Prospetto riepilogativo generale per Acquisizione Beni/Servizi:  </w:t>
      </w:r>
    </w:p>
    <w:p>
      <w:pPr>
        <w:pStyle w:val="Normal"/>
        <w:suppressAutoHyphens w:val="true"/>
        <w:bidi w:val="0"/>
        <w:spacing w:lineRule="auto" w:line="252"/>
        <w:ind w:left="283" w:right="0" w:hanging="0"/>
        <w:jc w:val="left"/>
        <w:rPr>
          <w:color w:val="000000"/>
          <w:sz w:val="24"/>
          <w:szCs w:val="22"/>
          <w:lang w:eastAsia="ar-SA"/>
        </w:rPr>
      </w:pPr>
      <w:r>
        <w:rPr>
          <w:color w:val="000000"/>
          <w:sz w:val="24"/>
          <w:szCs w:val="22"/>
          <w:lang w:eastAsia="ar-SA"/>
        </w:rPr>
        <w:t xml:space="preserve"> </w:t>
      </w:r>
    </w:p>
    <w:p>
      <w:pPr>
        <w:pStyle w:val="Normal"/>
        <w:suppressAutoHyphens w:val="true"/>
        <w:bidi w:val="0"/>
        <w:spacing w:lineRule="auto" w:line="252" w:before="0" w:after="166"/>
        <w:ind w:left="284" w:right="-46" w:hanging="0"/>
        <w:jc w:val="left"/>
        <w:rPr/>
      </w:pPr>
      <w:r>
        <w:rPr/>
        <mc:AlternateContent>
          <mc:Choice Requires="wpg">
            <w:drawing>
              <wp:inline distT="0" distB="0" distL="0" distR="0">
                <wp:extent cx="6152515" cy="1524000"/>
                <wp:effectExtent l="0" t="0" r="0" b="0"/>
                <wp:docPr id="19" name=""/>
                <a:graphic xmlns:a="http://schemas.openxmlformats.org/drawingml/2006/main">
                  <a:graphicData uri="http://schemas.microsoft.com/office/word/2010/wordprocessingGroup">
                    <wpg:wgp>
                      <wpg:cNvGrpSpPr/>
                      <wpg:grpSpPr>
                        <a:xfrm>
                          <a:off x="0" y="0"/>
                          <a:ext cx="6152040" cy="1523520"/>
                        </a:xfrm>
                      </wpg:grpSpPr>
                      <wps:wsp>
                        <wps:cNvSpPr/>
                        <wps:spPr>
                          <a:xfrm>
                            <a:off x="5961240" y="1341000"/>
                            <a:ext cx="38880" cy="18216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 xml:space="preserve"> </w:t>
                              </w:r>
                            </w:p>
                          </w:txbxContent>
                        </wps:txbx>
                        <wps:bodyPr lIns="0" rIns="0" tIns="0" bIns="0">
                          <a:noAutofit/>
                        </wps:bodyPr>
                      </wps:wsp>
                      <wps:wsp>
                        <wps:cNvSpPr/>
                        <wps:spPr>
                          <a:xfrm>
                            <a:off x="5040" y="4320"/>
                            <a:ext cx="4659120" cy="574200"/>
                          </a:xfrm>
                          <a:custGeom>
                            <a:avLst/>
                            <a:gdLst/>
                            <a:ahLst/>
                            <a:rect l="l" t="t" r="r" b="b"/>
                            <a:pathLst>
                              <a:path w="4783511" h="593386">
                                <a:moveTo>
                                  <a:pt x="0" y="0"/>
                                </a:moveTo>
                                <a:lnTo>
                                  <a:pt x="4783511" y="0"/>
                                </a:lnTo>
                                <a:lnTo>
                                  <a:pt x="4783511" y="593386"/>
                                </a:lnTo>
                                <a:lnTo>
                                  <a:pt x="0" y="593386"/>
                                </a:lnTo>
                                <a:lnTo>
                                  <a:pt x="0" y="0"/>
                                </a:lnTo>
                              </a:path>
                            </a:pathLst>
                          </a:custGeom>
                          <a:solidFill>
                            <a:srgbClr val="d9d9d9"/>
                          </a:solidFill>
                          <a:ln>
                            <a:noFill/>
                          </a:ln>
                        </wps:spPr>
                        <wps:style>
                          <a:lnRef idx="0"/>
                          <a:fillRef idx="0"/>
                          <a:effectRef idx="0"/>
                          <a:fontRef idx="minor"/>
                        </wps:style>
                        <wps:bodyPr/>
                      </wps:wsp>
                      <wps:wsp>
                        <wps:cNvSpPr/>
                        <wps:spPr>
                          <a:xfrm>
                            <a:off x="4660920" y="4320"/>
                            <a:ext cx="1297800" cy="574200"/>
                          </a:xfrm>
                          <a:custGeom>
                            <a:avLst/>
                            <a:gdLst/>
                            <a:ahLst/>
                            <a:rect l="l" t="t" r="r" b="b"/>
                            <a:pathLst>
                              <a:path w="1334986" h="593386">
                                <a:moveTo>
                                  <a:pt x="0" y="0"/>
                                </a:moveTo>
                                <a:lnTo>
                                  <a:pt x="1334986" y="0"/>
                                </a:lnTo>
                                <a:lnTo>
                                  <a:pt x="1334986" y="593386"/>
                                </a:lnTo>
                                <a:lnTo>
                                  <a:pt x="0" y="593386"/>
                                </a:lnTo>
                                <a:lnTo>
                                  <a:pt x="0" y="0"/>
                                </a:lnTo>
                              </a:path>
                            </a:pathLst>
                          </a:custGeom>
                          <a:solidFill>
                            <a:srgbClr val="a6a6a6"/>
                          </a:solidFill>
                          <a:ln>
                            <a:noFill/>
                          </a:ln>
                        </wps:spPr>
                        <wps:style>
                          <a:lnRef idx="0"/>
                          <a:fillRef idx="0"/>
                          <a:effectRef idx="0"/>
                          <a:fontRef idx="minor"/>
                        </wps:style>
                        <wps:bodyPr/>
                      </wps:wsp>
                      <wps:wsp>
                        <wps:cNvSpPr/>
                        <wps:spPr>
                          <a:xfrm>
                            <a:off x="2544480" y="576000"/>
                            <a:ext cx="668520" cy="104760"/>
                          </a:xfrm>
                          <a:custGeom>
                            <a:avLst/>
                            <a:gdLst/>
                            <a:ahLst/>
                            <a:rect l="l" t="t" r="r" b="b"/>
                            <a:pathLst>
                              <a:path w="688536" h="110229">
                                <a:moveTo>
                                  <a:pt x="0" y="0"/>
                                </a:moveTo>
                                <a:lnTo>
                                  <a:pt x="688536" y="0"/>
                                </a:lnTo>
                                <a:lnTo>
                                  <a:pt x="688536"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0920" y="576000"/>
                            <a:ext cx="1297800" cy="10476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4660920" y="678960"/>
                            <a:ext cx="1297800" cy="447120"/>
                          </a:xfrm>
                          <a:custGeom>
                            <a:avLst/>
                            <a:gdLst/>
                            <a:ahLst/>
                            <a:rect l="l" t="t" r="r" b="b"/>
                            <a:pathLst>
                              <a:path w="1334986" h="462020">
                                <a:moveTo>
                                  <a:pt x="0" y="0"/>
                                </a:moveTo>
                                <a:lnTo>
                                  <a:pt x="1334986" y="0"/>
                                </a:lnTo>
                                <a:lnTo>
                                  <a:pt x="1334986" y="462020"/>
                                </a:lnTo>
                                <a:lnTo>
                                  <a:pt x="0" y="462020"/>
                                </a:lnTo>
                                <a:lnTo>
                                  <a:pt x="0" y="0"/>
                                </a:lnTo>
                              </a:path>
                            </a:pathLst>
                          </a:custGeom>
                          <a:solidFill>
                            <a:srgbClr val="a6a6a6"/>
                          </a:solidFill>
                          <a:ln>
                            <a:noFill/>
                          </a:ln>
                        </wps:spPr>
                        <wps:style>
                          <a:lnRef idx="0"/>
                          <a:fillRef idx="0"/>
                          <a:effectRef idx="0"/>
                          <a:fontRef idx="minor"/>
                        </wps:style>
                        <wps:bodyPr/>
                      </wps:wsp>
                      <wps:wsp>
                        <wps:cNvSpPr/>
                        <wps:spPr>
                          <a:xfrm>
                            <a:off x="2544480" y="1122840"/>
                            <a:ext cx="2118240" cy="105480"/>
                          </a:xfrm>
                          <a:custGeom>
                            <a:avLst/>
                            <a:gdLst/>
                            <a:ahLst/>
                            <a:rect l="l" t="t" r="r" b="b"/>
                            <a:pathLst>
                              <a:path w="2176284" h="110229">
                                <a:moveTo>
                                  <a:pt x="0" y="0"/>
                                </a:moveTo>
                                <a:lnTo>
                                  <a:pt x="2176284" y="0"/>
                                </a:lnTo>
                                <a:lnTo>
                                  <a:pt x="2176284"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0920" y="1122840"/>
                            <a:ext cx="1297800" cy="10548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2544480" y="1225080"/>
                            <a:ext cx="2118240" cy="109800"/>
                          </a:xfrm>
                          <a:custGeom>
                            <a:avLst/>
                            <a:gdLst/>
                            <a:ahLst/>
                            <a:rect l="l" t="t" r="r" b="b"/>
                            <a:pathLst>
                              <a:path w="2176284" h="115636">
                                <a:moveTo>
                                  <a:pt x="0" y="0"/>
                                </a:moveTo>
                                <a:lnTo>
                                  <a:pt x="2176284" y="0"/>
                                </a:lnTo>
                                <a:lnTo>
                                  <a:pt x="2176284" y="115636"/>
                                </a:lnTo>
                                <a:lnTo>
                                  <a:pt x="0" y="115636"/>
                                </a:lnTo>
                                <a:lnTo>
                                  <a:pt x="0" y="0"/>
                                </a:lnTo>
                              </a:path>
                            </a:pathLst>
                          </a:custGeom>
                          <a:solidFill>
                            <a:srgbClr val="ffffff"/>
                          </a:solidFill>
                          <a:ln>
                            <a:noFill/>
                          </a:ln>
                        </wps:spPr>
                        <wps:style>
                          <a:lnRef idx="0"/>
                          <a:fillRef idx="0"/>
                          <a:effectRef idx="0"/>
                          <a:fontRef idx="minor"/>
                        </wps:style>
                        <wps:bodyPr/>
                      </wps:wsp>
                      <wps:wsp>
                        <wps:cNvSpPr/>
                        <wps:spPr>
                          <a:xfrm>
                            <a:off x="4660920" y="1225080"/>
                            <a:ext cx="1297800" cy="109800"/>
                          </a:xfrm>
                          <a:custGeom>
                            <a:avLst/>
                            <a:gdLst/>
                            <a:ahLst/>
                            <a:rect l="l" t="t" r="r" b="b"/>
                            <a:pathLst>
                              <a:path w="1334986" h="115636">
                                <a:moveTo>
                                  <a:pt x="0" y="0"/>
                                </a:moveTo>
                                <a:lnTo>
                                  <a:pt x="1334986" y="0"/>
                                </a:lnTo>
                                <a:lnTo>
                                  <a:pt x="1334986" y="115636"/>
                                </a:lnTo>
                                <a:lnTo>
                                  <a:pt x="0" y="115636"/>
                                </a:lnTo>
                                <a:lnTo>
                                  <a:pt x="0" y="0"/>
                                </a:lnTo>
                              </a:path>
                            </a:pathLst>
                          </a:custGeom>
                          <a:solidFill>
                            <a:srgbClr val="a6a6a6"/>
                          </a:solidFill>
                          <a:ln>
                            <a:noFill/>
                          </a:ln>
                        </wps:spPr>
                        <wps:style>
                          <a:lnRef idx="0"/>
                          <a:fillRef idx="0"/>
                          <a:effectRef idx="0"/>
                          <a:fontRef idx="minor"/>
                        </wps:style>
                        <wps:bodyPr/>
                      </wps:wsp>
                      <wps:wsp>
                        <wps:cNvSpPr/>
                        <wps:spPr>
                          <a:xfrm>
                            <a:off x="2544480" y="1332360"/>
                            <a:ext cx="2118240" cy="104760"/>
                          </a:xfrm>
                          <a:custGeom>
                            <a:avLst/>
                            <a:gdLst/>
                            <a:ahLst/>
                            <a:rect l="l" t="t" r="r" b="b"/>
                            <a:pathLst>
                              <a:path w="2176284" h="110229">
                                <a:moveTo>
                                  <a:pt x="0" y="0"/>
                                </a:moveTo>
                                <a:lnTo>
                                  <a:pt x="2176284" y="0"/>
                                </a:lnTo>
                                <a:lnTo>
                                  <a:pt x="2176284"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0920" y="1332360"/>
                            <a:ext cx="1297800" cy="10476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4777920" y="89640"/>
                            <a:ext cx="50292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Richiesta di </w:t>
                              </w:r>
                            </w:p>
                          </w:txbxContent>
                        </wps:txbx>
                        <wps:bodyPr lIns="0" rIns="0" tIns="0" bIns="0">
                          <a:noAutofit/>
                        </wps:bodyPr>
                      </wps:wsp>
                      <wps:wsp>
                        <wps:cNvSpPr/>
                        <wps:spPr>
                          <a:xfrm>
                            <a:off x="4690800" y="191160"/>
                            <a:ext cx="7545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erogazione saldo  </w:t>
                              </w:r>
                            </w:p>
                          </w:txbxContent>
                        </wps:txbx>
                        <wps:bodyPr lIns="0" rIns="0" tIns="0" bIns="0">
                          <a:noAutofit/>
                        </wps:bodyPr>
                      </wps:wsp>
                      <wps:wsp>
                        <wps:cNvSpPr/>
                        <wps:spPr>
                          <a:xfrm>
                            <a:off x="444960" y="426600"/>
                            <a:ext cx="1162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wps:txbx>
                        <wps:bodyPr lIns="0" rIns="0" tIns="0" bIns="0">
                          <a:noAutofit/>
                        </wps:bodyPr>
                      </wps:wsp>
                      <wps:wsp>
                        <wps:cNvSpPr/>
                        <wps:spPr>
                          <a:xfrm>
                            <a:off x="1535400" y="426600"/>
                            <a:ext cx="59940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Voci di costo *</w:t>
                              </w:r>
                            </w:p>
                          </w:txbxContent>
                        </wps:txbx>
                        <wps:bodyPr lIns="0" rIns="0" tIns="0" bIns="0">
                          <a:noAutofit/>
                        </wps:bodyPr>
                      </wps:wsp>
                      <wps:wsp>
                        <wps:cNvSpPr/>
                        <wps:spPr>
                          <a:xfrm>
                            <a:off x="4686480" y="426600"/>
                            <a:ext cx="7473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Importo richiesto </w:t>
                              </w:r>
                            </w:p>
                          </w:txbxContent>
                        </wps:txbx>
                        <wps:bodyPr lIns="0" rIns="0" tIns="0" bIns="0">
                          <a:noAutofit/>
                        </wps:bodyPr>
                      </wps:wsp>
                      <wps:wsp>
                        <wps:cNvSpPr/>
                        <wps:spPr>
                          <a:xfrm>
                            <a:off x="469800" y="60012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1</w:t>
                              </w:r>
                            </w:p>
                          </w:txbxContent>
                        </wps:txbx>
                        <wps:bodyPr lIns="0" rIns="0" tIns="0" bIns="0">
                          <a:noAutofit/>
                        </wps:bodyPr>
                      </wps:wsp>
                      <wps:wsp>
                        <wps:cNvSpPr/>
                        <wps:spPr>
                          <a:xfrm>
                            <a:off x="469800" y="87120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2</w:t>
                              </w:r>
                            </w:p>
                          </w:txbxContent>
                        </wps:txbx>
                        <wps:bodyPr lIns="0" rIns="0" tIns="0" bIns="0">
                          <a:noAutofit/>
                        </wps:bodyPr>
                      </wps:wsp>
                      <wps:wsp>
                        <wps:cNvSpPr/>
                        <wps:spPr>
                          <a:xfrm>
                            <a:off x="469800" y="11469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3</w:t>
                              </w:r>
                            </w:p>
                          </w:txbxContent>
                        </wps:txbx>
                        <wps:bodyPr lIns="0" rIns="0" tIns="0" bIns="0">
                          <a:noAutofit/>
                        </wps:bodyPr>
                      </wps:wsp>
                      <wps:wsp>
                        <wps:cNvSpPr/>
                        <wps:spPr>
                          <a:xfrm>
                            <a:off x="449640" y="1249200"/>
                            <a:ext cx="1029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wps:txbx>
                        <wps:bodyPr lIns="0" rIns="0" tIns="0" bIns="0">
                          <a:noAutofit/>
                        </wps:bodyPr>
                      </wps:wsp>
                      <wps:wsp>
                        <wps:cNvSpPr/>
                        <wps:spPr>
                          <a:xfrm>
                            <a:off x="367560" y="1355760"/>
                            <a:ext cx="7822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Totale operazione </w:t>
                              </w:r>
                            </w:p>
                          </w:txbxContent>
                        </wps:txbx>
                        <wps:bodyPr lIns="0" rIns="0" tIns="0" bIns="0">
                          <a:noAutofit/>
                        </wps:bodyPr>
                      </wps:wsp>
                      <wps:wsp>
                        <wps:cNvSpPr/>
                        <wps:spPr>
                          <a:xfrm>
                            <a:off x="286128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355860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428544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494676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wps:txbx>
                        <wps:bodyPr lIns="0" rIns="0" tIns="0" bIns="0">
                          <a:noAutofit/>
                        </wps:bodyPr>
                      </wps:wsp>
                      <wps:wsp>
                        <wps:cNvSpPr/>
                        <wps:spPr>
                          <a:xfrm>
                            <a:off x="5591880" y="1355760"/>
                            <a:ext cx="496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wps:txbx>
                        <wps:bodyPr lIns="0" rIns="0" tIns="0" bIns="0">
                          <a:noAutofit/>
                        </wps:bodyPr>
                      </wps:wsp>
                      <wps:wsp>
                        <wps:cNvSpPr/>
                        <wps:spPr>
                          <a:xfrm>
                            <a:off x="5295240" y="206280"/>
                            <a:ext cx="85644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Eventuali economie </w:t>
                              </w:r>
                            </w:p>
                          </w:txbxContent>
                        </wps:txbx>
                        <wps:bodyPr lIns="0" rIns="0" tIns="0" bIns="0">
                          <a:noAutofit/>
                        </wps:bodyPr>
                      </wps:wsp>
                      <wps:wsp>
                        <wps:cNvSpPr/>
                        <wps:spPr>
                          <a:xfrm>
                            <a:off x="5484600" y="308520"/>
                            <a:ext cx="36072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di spesa </w:t>
                              </w:r>
                            </w:p>
                          </w:txbxContent>
                        </wps:txbx>
                        <wps:bodyPr lIns="0" rIns="0" tIns="0" bIns="0">
                          <a:noAutofit/>
                        </wps:bodyPr>
                      </wps:wsp>
                      <wps:wsp>
                        <wps:cNvSpPr/>
                        <wps:spPr>
                          <a:xfrm>
                            <a:off x="966960" y="135360"/>
                            <a:ext cx="8164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Quadro economico </w:t>
                              </w:r>
                            </w:p>
                          </w:txbxContent>
                        </wps:txbx>
                        <wps:bodyPr lIns="0" rIns="0" tIns="0" bIns="0">
                          <a:noAutofit/>
                        </wps:bodyPr>
                      </wps:wsp>
                      <wps:wsp>
                        <wps:cNvSpPr/>
                        <wps:spPr>
                          <a:xfrm>
                            <a:off x="4009320" y="155520"/>
                            <a:ext cx="78948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Spesa effettuata e </w:t>
                              </w:r>
                            </w:p>
                          </w:txbxContent>
                        </wps:txbx>
                        <wps:bodyPr lIns="0" rIns="0" tIns="0" bIns="0">
                          <a:noAutofit/>
                        </wps:bodyPr>
                      </wps:wsp>
                      <wps:wsp>
                        <wps:cNvSpPr/>
                        <wps:spPr>
                          <a:xfrm>
                            <a:off x="4060800" y="257760"/>
                            <a:ext cx="6735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rendicontata al  </w:t>
                              </w:r>
                            </w:p>
                          </w:txbxContent>
                        </wps:txbx>
                        <wps:bodyPr lIns="0" rIns="0" tIns="0" bIns="0">
                          <a:noAutofit/>
                        </wps:bodyPr>
                      </wps:wsp>
                      <wps:wsp>
                        <wps:cNvSpPr/>
                        <wps:spPr>
                          <a:xfrm>
                            <a:off x="4368240" y="359280"/>
                            <a:ext cx="9720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4235400" y="359280"/>
                            <a:ext cx="17352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4163760" y="359280"/>
                            <a:ext cx="9720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2564640" y="206280"/>
                            <a:ext cx="85104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ammesso a </w:t>
                              </w:r>
                            </w:p>
                          </w:txbxContent>
                        </wps:txbx>
                        <wps:bodyPr lIns="0" rIns="0" tIns="0" bIns="0">
                          <a:noAutofit/>
                        </wps:bodyPr>
                      </wps:wsp>
                      <wps:wsp>
                        <wps:cNvSpPr/>
                        <wps:spPr>
                          <a:xfrm>
                            <a:off x="2657520" y="308520"/>
                            <a:ext cx="62604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fnanziamento  </w:t>
                              </w:r>
                            </w:p>
                          </w:txbxContent>
                        </wps:txbx>
                        <wps:bodyPr lIns="0" rIns="0" tIns="0" bIns="0">
                          <a:noAutofit/>
                        </wps:bodyPr>
                      </wps:wsp>
                      <wps:wsp>
                        <wps:cNvSpPr/>
                        <wps:spPr>
                          <a:xfrm>
                            <a:off x="3236760" y="104760"/>
                            <a:ext cx="9237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disponibile a </w:t>
                              </w:r>
                            </w:p>
                          </w:txbxContent>
                        </wps:txbx>
                        <wps:bodyPr lIns="0" rIns="0" tIns="0" bIns="0">
                          <a:noAutofit/>
                        </wps:bodyPr>
                      </wps:wsp>
                      <wps:wsp>
                        <wps:cNvSpPr/>
                        <wps:spPr>
                          <a:xfrm>
                            <a:off x="3369960" y="206280"/>
                            <a:ext cx="5709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seguito delle </w:t>
                              </w:r>
                            </w:p>
                          </w:txbxContent>
                        </wps:txbx>
                        <wps:bodyPr lIns="0" rIns="0" tIns="0" bIns="0">
                          <a:noAutofit/>
                        </wps:bodyPr>
                      </wps:wsp>
                      <wps:wsp>
                        <wps:cNvSpPr/>
                        <wps:spPr>
                          <a:xfrm>
                            <a:off x="3374280" y="308520"/>
                            <a:ext cx="557640" cy="10224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procedure di </w:t>
                              </w:r>
                            </w:p>
                          </w:txbxContent>
                        </wps:txbx>
                        <wps:bodyPr lIns="0" rIns="0" tIns="0" bIns="0">
                          <a:noAutofit/>
                        </wps:bodyPr>
                      </wps:wsp>
                      <wps:wsp>
                        <wps:cNvSpPr/>
                        <wps:spPr>
                          <a:xfrm>
                            <a:off x="3293280" y="411480"/>
                            <a:ext cx="781560" cy="101520"/>
                          </a:xfrm>
                          <a:prstGeom prst="rect">
                            <a:avLst/>
                          </a:prstGeom>
                          <a:noFill/>
                          <a:ln>
                            <a:noFill/>
                          </a:ln>
                        </wps:spPr>
                        <wps:style>
                          <a:lnRef idx="0"/>
                          <a:fillRef idx="0"/>
                          <a:effectRef idx="0"/>
                          <a:fontRef idx="minor"/>
                        </wps:style>
                        <wps:txb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evidenza pubblica </w:t>
                              </w:r>
                            </w:p>
                          </w:txbxContent>
                        </wps:txbx>
                        <wps:bodyPr lIns="0" rIns="0" tIns="0" bIns="0">
                          <a:noAutofit/>
                        </wps:bodyPr>
                      </wps:wsp>
                      <wps:wsp>
                        <wps:cNvSpPr/>
                        <wps:spPr>
                          <a:xfrm>
                            <a:off x="7560" y="180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338400"/>
                            <a:ext cx="2537640" cy="720"/>
                          </a:xfrm>
                          <a:custGeom>
                            <a:avLst/>
                            <a:gdLst/>
                            <a:ahLst/>
                            <a:rect l="l" t="t" r="r" b="b"/>
                            <a:pathLst>
                              <a:path w="2607262" h="0">
                                <a:moveTo>
                                  <a:pt x="0" y="0"/>
                                </a:moveTo>
                                <a:lnTo>
                                  <a:pt x="2607262" y="0"/>
                                </a:lnTo>
                              </a:path>
                            </a:pathLst>
                          </a:custGeom>
                          <a:noFill/>
                          <a:ln cap="sq" w="5040">
                            <a:solidFill>
                              <a:srgbClr val="000000"/>
                            </a:solidFill>
                            <a:round/>
                          </a:ln>
                        </wps:spPr>
                        <wps:style>
                          <a:lnRef idx="0"/>
                          <a:fillRef idx="0"/>
                          <a:effectRef idx="0"/>
                          <a:fontRef idx="minor"/>
                        </wps:style>
                        <wps:bodyPr/>
                      </wps:wsp>
                      <wps:wsp>
                        <wps:cNvSpPr/>
                        <wps:spPr>
                          <a:xfrm>
                            <a:off x="5040" y="335880"/>
                            <a:ext cx="2542680" cy="6480"/>
                          </a:xfrm>
                          <a:custGeom>
                            <a:avLst/>
                            <a:gdLst/>
                            <a:ahLst/>
                            <a:rect l="l" t="t" r="r" b="b"/>
                            <a:pathLst>
                              <a:path w="2612549" h="9144">
                                <a:moveTo>
                                  <a:pt x="0" y="0"/>
                                </a:moveTo>
                                <a:lnTo>
                                  <a:pt x="2612549" y="0"/>
                                </a:lnTo>
                                <a:lnTo>
                                  <a:pt x="2612549"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668480" y="338400"/>
                            <a:ext cx="591840" cy="720"/>
                          </a:xfrm>
                          <a:custGeom>
                            <a:avLst/>
                            <a:gdLst/>
                            <a:ahLst/>
                            <a:rect l="l" t="t" r="r" b="b"/>
                            <a:pathLst>
                              <a:path w="609721" h="0">
                                <a:moveTo>
                                  <a:pt x="0" y="0"/>
                                </a:moveTo>
                                <a:lnTo>
                                  <a:pt x="609721" y="0"/>
                                </a:lnTo>
                              </a:path>
                            </a:pathLst>
                          </a:custGeom>
                          <a:noFill/>
                          <a:ln cap="sq" w="5040">
                            <a:solidFill>
                              <a:srgbClr val="000000"/>
                            </a:solidFill>
                            <a:round/>
                          </a:ln>
                        </wps:spPr>
                        <wps:style>
                          <a:lnRef idx="0"/>
                          <a:fillRef idx="0"/>
                          <a:effectRef idx="0"/>
                          <a:fontRef idx="minor"/>
                        </wps:style>
                        <wps:bodyPr/>
                      </wps:wsp>
                      <wps:wsp>
                        <wps:cNvSpPr/>
                        <wps:spPr>
                          <a:xfrm>
                            <a:off x="4665960" y="335880"/>
                            <a:ext cx="596880" cy="6480"/>
                          </a:xfrm>
                          <a:custGeom>
                            <a:avLst/>
                            <a:gdLst/>
                            <a:ahLst/>
                            <a:rect l="l" t="t" r="r" b="b"/>
                            <a:pathLst>
                              <a:path w="615008" h="9144">
                                <a:moveTo>
                                  <a:pt x="0" y="0"/>
                                </a:moveTo>
                                <a:lnTo>
                                  <a:pt x="615008" y="0"/>
                                </a:lnTo>
                                <a:lnTo>
                                  <a:pt x="615008"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57852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57600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68076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67896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12536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12284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22760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22508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33488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33236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2520" y="1800"/>
                            <a:ext cx="720" cy="1432440"/>
                          </a:xfrm>
                          <a:custGeom>
                            <a:avLst/>
                            <a:gdLst/>
                            <a:ahLst/>
                            <a:rect l="l" t="t" r="r" b="b"/>
                            <a:pathLst>
                              <a:path w="0" h="1475538">
                                <a:moveTo>
                                  <a:pt x="0" y="0"/>
                                </a:moveTo>
                                <a:lnTo>
                                  <a:pt x="0" y="1475538"/>
                                </a:lnTo>
                              </a:path>
                            </a:pathLst>
                          </a:custGeom>
                          <a:noFill/>
                          <a:ln cap="sq" w="5040">
                            <a:solidFill>
                              <a:srgbClr val="000000"/>
                            </a:solidFill>
                            <a:round/>
                          </a:ln>
                        </wps:spPr>
                        <wps:style>
                          <a:lnRef idx="0"/>
                          <a:fillRef idx="0"/>
                          <a:effectRef idx="0"/>
                          <a:fontRef idx="minor"/>
                        </wps:style>
                        <wps:bodyPr/>
                      </wps:wsp>
                      <wps:wsp>
                        <wps:cNvSpPr/>
                        <wps:spPr>
                          <a:xfrm>
                            <a:off x="0" y="0"/>
                            <a:ext cx="6840" cy="1437480"/>
                          </a:xfrm>
                          <a:custGeom>
                            <a:avLst/>
                            <a:gdLst/>
                            <a:ahLst/>
                            <a:rect l="l" t="t" r="r" b="b"/>
                            <a:pathLst>
                              <a:path w="9144" h="1480736">
                                <a:moveTo>
                                  <a:pt x="0" y="0"/>
                                </a:moveTo>
                                <a:lnTo>
                                  <a:pt x="9144" y="0"/>
                                </a:lnTo>
                                <a:lnTo>
                                  <a:pt x="9144" y="1480736"/>
                                </a:lnTo>
                                <a:lnTo>
                                  <a:pt x="0" y="1480736"/>
                                </a:lnTo>
                                <a:lnTo>
                                  <a:pt x="0" y="0"/>
                                </a:lnTo>
                              </a:path>
                            </a:pathLst>
                          </a:custGeom>
                          <a:solidFill>
                            <a:srgbClr val="000000"/>
                          </a:solidFill>
                          <a:ln>
                            <a:noFill/>
                          </a:ln>
                        </wps:spPr>
                        <wps:style>
                          <a:lnRef idx="0"/>
                          <a:fillRef idx="0"/>
                          <a:effectRef idx="0"/>
                          <a:fontRef idx="minor"/>
                        </wps:style>
                        <wps:bodyPr/>
                      </wps:wsp>
                      <wps:wsp>
                        <wps:cNvSpPr/>
                        <wps:spPr>
                          <a:xfrm>
                            <a:off x="969480" y="343440"/>
                            <a:ext cx="720" cy="1090800"/>
                          </a:xfrm>
                          <a:custGeom>
                            <a:avLst/>
                            <a:gdLst/>
                            <a:ahLst/>
                            <a:rect l="l" t="t" r="r" b="b"/>
                            <a:pathLst>
                              <a:path w="0" h="1123712">
                                <a:moveTo>
                                  <a:pt x="0" y="0"/>
                                </a:moveTo>
                                <a:lnTo>
                                  <a:pt x="0" y="1123712"/>
                                </a:lnTo>
                              </a:path>
                            </a:pathLst>
                          </a:custGeom>
                          <a:noFill/>
                          <a:ln cap="sq" w="5040">
                            <a:solidFill>
                              <a:srgbClr val="000000"/>
                            </a:solidFill>
                            <a:round/>
                          </a:ln>
                        </wps:spPr>
                        <wps:style>
                          <a:lnRef idx="0"/>
                          <a:fillRef idx="0"/>
                          <a:effectRef idx="0"/>
                          <a:fontRef idx="minor"/>
                        </wps:style>
                        <wps:bodyPr/>
                      </wps:wsp>
                      <wps:wsp>
                        <wps:cNvSpPr/>
                        <wps:spPr>
                          <a:xfrm>
                            <a:off x="966960" y="340920"/>
                            <a:ext cx="6840" cy="1095840"/>
                          </a:xfrm>
                          <a:custGeom>
                            <a:avLst/>
                            <a:gdLst/>
                            <a:ahLst/>
                            <a:rect l="l" t="t" r="r" b="b"/>
                            <a:pathLst>
                              <a:path w="9144" h="1129011">
                                <a:moveTo>
                                  <a:pt x="0" y="0"/>
                                </a:moveTo>
                                <a:lnTo>
                                  <a:pt x="9144" y="0"/>
                                </a:lnTo>
                                <a:lnTo>
                                  <a:pt x="9144" y="1129011"/>
                                </a:lnTo>
                                <a:lnTo>
                                  <a:pt x="0" y="1129011"/>
                                </a:lnTo>
                                <a:lnTo>
                                  <a:pt x="0" y="0"/>
                                </a:lnTo>
                              </a:path>
                            </a:pathLst>
                          </a:custGeom>
                          <a:solidFill>
                            <a:srgbClr val="000000"/>
                          </a:solidFill>
                          <a:ln>
                            <a:noFill/>
                          </a:ln>
                        </wps:spPr>
                        <wps:style>
                          <a:lnRef idx="0"/>
                          <a:fillRef idx="0"/>
                          <a:effectRef idx="0"/>
                          <a:fontRef idx="minor"/>
                        </wps:style>
                        <wps:bodyPr/>
                      </wps:wsp>
                      <wps:wsp>
                        <wps:cNvSpPr/>
                        <wps:spPr>
                          <a:xfrm>
                            <a:off x="254700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254448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321372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321120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394092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393840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466344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466092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526212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525960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7560" y="1437120"/>
                            <a:ext cx="594864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434600"/>
                            <a:ext cx="5953680" cy="648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5958360" y="6840"/>
                            <a:ext cx="720" cy="142740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96696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393840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466092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5259600" y="1439640"/>
                            <a:ext cx="324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5040" y="4320"/>
                            <a:ext cx="6840" cy="1432440"/>
                          </a:xfrm>
                          <a:custGeom>
                            <a:avLst/>
                            <a:gdLst/>
                            <a:ahLst/>
                            <a:rect l="l" t="t" r="r" b="b"/>
                            <a:pathLst>
                              <a:path w="9144" h="1475535">
                                <a:moveTo>
                                  <a:pt x="0" y="0"/>
                                </a:moveTo>
                                <a:lnTo>
                                  <a:pt x="9144" y="0"/>
                                </a:lnTo>
                                <a:lnTo>
                                  <a:pt x="9144" y="1475535"/>
                                </a:lnTo>
                                <a:lnTo>
                                  <a:pt x="0" y="1475535"/>
                                </a:lnTo>
                                <a:lnTo>
                                  <a:pt x="0" y="0"/>
                                </a:lnTo>
                              </a:path>
                            </a:pathLst>
                          </a:custGeom>
                          <a:solidFill>
                            <a:srgbClr val="0000d0"/>
                          </a:solidFill>
                          <a:ln>
                            <a:noFill/>
                          </a:ln>
                        </wps:spPr>
                        <wps:style>
                          <a:lnRef idx="0"/>
                          <a:fillRef idx="0"/>
                          <a:effectRef idx="0"/>
                          <a:fontRef idx="minor"/>
                        </wps:style>
                        <wps:bodyPr/>
                      </wps:wsp>
                      <wps:wsp>
                        <wps:cNvSpPr/>
                        <wps:spPr>
                          <a:xfrm>
                            <a:off x="5950440" y="4320"/>
                            <a:ext cx="8280" cy="1432440"/>
                          </a:xfrm>
                          <a:custGeom>
                            <a:avLst/>
                            <a:gdLst/>
                            <a:ahLst/>
                            <a:rect l="l" t="t" r="r" b="b"/>
                            <a:pathLst>
                              <a:path w="10434" h="1475535">
                                <a:moveTo>
                                  <a:pt x="0" y="0"/>
                                </a:moveTo>
                                <a:lnTo>
                                  <a:pt x="10434" y="0"/>
                                </a:lnTo>
                                <a:lnTo>
                                  <a:pt x="10434" y="1475535"/>
                                </a:lnTo>
                                <a:lnTo>
                                  <a:pt x="0" y="1475535"/>
                                </a:lnTo>
                                <a:lnTo>
                                  <a:pt x="0" y="0"/>
                                </a:lnTo>
                              </a:path>
                            </a:pathLst>
                          </a:custGeom>
                          <a:solidFill>
                            <a:srgbClr val="0000d0"/>
                          </a:solidFill>
                          <a:ln>
                            <a:noFill/>
                          </a:ln>
                        </wps:spPr>
                        <wps:style>
                          <a:lnRef idx="0"/>
                          <a:fillRef idx="0"/>
                          <a:effectRef idx="0"/>
                          <a:fontRef idx="minor"/>
                        </wps:style>
                        <wps:bodyPr/>
                      </wps:wsp>
                    </wpg:wgp>
                  </a:graphicData>
                </a:graphic>
              </wp:inline>
            </w:drawing>
          </mc:Choice>
          <mc:Fallback>
            <w:pict>
              <v:group id="shape_0" style="position:absolute;margin-left:0pt;margin-top:-120pt;width:484.4pt;height:119.95pt" coordorigin="0,-2400" coordsize="9688,2399">
                <v:rect id="shape_0" stroked="f" style="position:absolute;left:9388;top:-288;width:60;height:286;mso-position-vertical:top">
                  <v:textbox>
                    <w:txbxContent>
                      <w:p>
                        <w:pPr>
                          <w:bidi w:val="0"/>
                          <w:spacing w:before="0" w:after="0" w:lineRule="auto" w:line="252"/>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7524;top:-2259;width:791;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Richiesta di </w:t>
                        </w:r>
                      </w:p>
                    </w:txbxContent>
                  </v:textbox>
                  <w10:wrap type="square"/>
                  <v:fill o:detectmouseclick="t" on="false"/>
                  <v:stroke color="#3465a4" joinstyle="round" endcap="flat"/>
                </v:rect>
                <v:rect id="shape_0" stroked="f" style="position:absolute;left:7387;top:-2099;width:1187;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erogazione saldo  </w:t>
                        </w:r>
                      </w:p>
                    </w:txbxContent>
                  </v:textbox>
                  <w10:wrap type="square"/>
                  <v:fill o:detectmouseclick="t" on="false"/>
                  <v:stroke color="#3465a4" joinstyle="round" endcap="flat"/>
                </v:rect>
                <v:rect id="shape_0" stroked="f" style="position:absolute;left:701;top:-1728;width:182;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v:textbox>
                  <w10:wrap type="square"/>
                  <v:fill o:detectmouseclick="t" on="false"/>
                  <v:stroke color="#3465a4" joinstyle="round" endcap="flat"/>
                </v:rect>
                <v:rect id="shape_0" stroked="f" style="position:absolute;left:2418;top:-1728;width:943;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Voci di costo *</w:t>
                        </w:r>
                      </w:p>
                    </w:txbxContent>
                  </v:textbox>
                  <w10:wrap type="square"/>
                  <v:fill o:detectmouseclick="t" on="false"/>
                  <v:stroke color="#3465a4" joinstyle="round" endcap="flat"/>
                </v:rect>
                <v:rect id="shape_0" stroked="f" style="position:absolute;left:7380;top:-1728;width:1176;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Importo richiesto </w:t>
                        </w:r>
                      </w:p>
                    </w:txbxContent>
                  </v:textbox>
                  <w10:wrap type="square"/>
                  <v:fill o:detectmouseclick="t" on="false"/>
                  <v:stroke color="#3465a4" joinstyle="round" endcap="flat"/>
                </v:rect>
                <v:rect id="shape_0" stroked="f" style="position:absolute;left:740;top:-145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1</w:t>
                        </w:r>
                      </w:p>
                    </w:txbxContent>
                  </v:textbox>
                  <w10:wrap type="square"/>
                  <v:fill o:detectmouseclick="t" on="false"/>
                  <v:stroke color="#3465a4" joinstyle="round" endcap="flat"/>
                </v:rect>
                <v:rect id="shape_0" stroked="f" style="position:absolute;left:740;top:-1028;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2</w:t>
                        </w:r>
                      </w:p>
                    </w:txbxContent>
                  </v:textbox>
                  <w10:wrap type="square"/>
                  <v:fill o:detectmouseclick="t" on="false"/>
                  <v:stroke color="#3465a4" joinstyle="round" endcap="flat"/>
                </v:rect>
                <v:rect id="shape_0" stroked="f" style="position:absolute;left:740;top:-594;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3</w:t>
                        </w:r>
                      </w:p>
                    </w:txbxContent>
                  </v:textbox>
                  <w10:wrap type="square"/>
                  <v:fill o:detectmouseclick="t" on="false"/>
                  <v:stroke color="#3465a4" joinstyle="round" endcap="flat"/>
                </v:rect>
                <v:rect id="shape_0" stroked="f" style="position:absolute;left:708;top:-433;width:161;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v:textbox>
                  <w10:wrap type="square"/>
                  <v:fill o:detectmouseclick="t" on="false"/>
                  <v:stroke color="#3465a4" joinstyle="round" endcap="flat"/>
                </v:rect>
                <v:rect id="shape_0" stroked="f" style="position:absolute;left:579;top:-265;width:1231;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Totale operazione </w:t>
                        </w:r>
                      </w:p>
                    </w:txbxContent>
                  </v:textbox>
                  <w10:wrap type="square"/>
                  <v:fill o:detectmouseclick="t" on="false"/>
                  <v:stroke color="#3465a4" joinstyle="round" endcap="flat"/>
                </v:rect>
                <v:rect id="shape_0" stroked="f" style="position:absolute;left:4506;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5604;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6749;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7790;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v:textbox>
                  <w10:wrap type="square"/>
                  <v:fill o:detectmouseclick="t" on="false"/>
                  <v:stroke color="#3465a4" joinstyle="round" endcap="flat"/>
                </v:rect>
                <v:rect id="shape_0" stroked="f" style="position:absolute;left:8806;top:-265;width:77;height:159;mso-position-vertical:top">
                  <v:textbox>
                    <w:txbxContent>
                      <w:p>
                        <w:pPr>
                          <w:bidi w:val="0"/>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v:textbox>
                  <w10:wrap type="square"/>
                  <v:fill o:detectmouseclick="t" on="false"/>
                  <v:stroke color="#3465a4" joinstyle="round" endcap="flat"/>
                </v:rect>
                <v:rect id="shape_0" stroked="f" style="position:absolute;left:8339;top:-2075;width:1348;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Eventuali economie </w:t>
                        </w:r>
                      </w:p>
                    </w:txbxContent>
                  </v:textbox>
                  <w10:wrap type="square"/>
                  <v:fill o:detectmouseclick="t" on="false"/>
                  <v:stroke color="#3465a4" joinstyle="round" endcap="flat"/>
                </v:rect>
                <v:rect id="shape_0" stroked="f" style="position:absolute;left:8637;top:-1914;width:567;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di spesa </w:t>
                        </w:r>
                      </w:p>
                    </w:txbxContent>
                  </v:textbox>
                  <w10:wrap type="square"/>
                  <v:fill o:detectmouseclick="t" on="false"/>
                  <v:stroke color="#3465a4" joinstyle="round" endcap="flat"/>
                </v:rect>
                <v:rect id="shape_0" stroked="f" style="position:absolute;left:1523;top:-2187;width:1285;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Quadro economico </w:t>
                        </w:r>
                      </w:p>
                    </w:txbxContent>
                  </v:textbox>
                  <w10:wrap type="square"/>
                  <v:fill o:detectmouseclick="t" on="false"/>
                  <v:stroke color="#3465a4" joinstyle="round" endcap="flat"/>
                </v:rect>
                <v:rect id="shape_0" stroked="f" style="position:absolute;left:6314;top:-2155;width:1242;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Spesa effettuata e </w:t>
                        </w:r>
                      </w:p>
                    </w:txbxContent>
                  </v:textbox>
                  <w10:wrap type="square"/>
                  <v:fill o:detectmouseclick="t" on="false"/>
                  <v:stroke color="#3465a4" joinstyle="round" endcap="flat"/>
                </v:rect>
                <v:rect id="shape_0" stroked="f" style="position:absolute;left:6395;top:-1994;width:1060;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rendicontata al  </w:t>
                        </w:r>
                      </w:p>
                    </w:txbxContent>
                  </v:textbox>
                  <w10:wrap type="square"/>
                  <v:fill o:detectmouseclick="t" on="false"/>
                  <v:stroke color="#3465a4" joinstyle="round" endcap="flat"/>
                </v:rect>
                <v:rect id="shape_0" stroked="f" style="position:absolute;left:6879;top:-1834;width:152;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6670;top:-1834;width:272;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6557;top:-1834;width:152;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4039;top:-2075;width:1339;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ammesso a </w:t>
                        </w:r>
                      </w:p>
                    </w:txbxContent>
                  </v:textbox>
                  <w10:wrap type="square"/>
                  <v:fill o:detectmouseclick="t" on="false"/>
                  <v:stroke color="#3465a4" joinstyle="round" endcap="flat"/>
                </v:rect>
                <v:rect id="shape_0" stroked="f" style="position:absolute;left:4185;top:-1914;width:985;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fnanziamento  </w:t>
                        </w:r>
                      </w:p>
                    </w:txbxContent>
                  </v:textbox>
                  <w10:wrap type="square"/>
                  <v:fill o:detectmouseclick="t" on="false"/>
                  <v:stroke color="#3465a4" joinstyle="round" endcap="flat"/>
                </v:rect>
                <v:rect id="shape_0" stroked="f" style="position:absolute;left:5097;top:-2235;width:1454;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disponibile a </w:t>
                        </w:r>
                      </w:p>
                    </w:txbxContent>
                  </v:textbox>
                  <w10:wrap type="square"/>
                  <v:fill o:detectmouseclick="t" on="false"/>
                  <v:stroke color="#3465a4" joinstyle="round" endcap="flat"/>
                </v:rect>
                <v:rect id="shape_0" stroked="f" style="position:absolute;left:5307;top:-2075;width:898;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seguito delle </w:t>
                        </w:r>
                      </w:p>
                    </w:txbxContent>
                  </v:textbox>
                  <w10:wrap type="square"/>
                  <v:fill o:detectmouseclick="t" on="false"/>
                  <v:stroke color="#3465a4" joinstyle="round" endcap="flat"/>
                </v:rect>
                <v:rect id="shape_0" stroked="f" style="position:absolute;left:5314;top:-1914;width:877;height:160;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procedure di </w:t>
                        </w:r>
                      </w:p>
                    </w:txbxContent>
                  </v:textbox>
                  <w10:wrap type="square"/>
                  <v:fill o:detectmouseclick="t" on="false"/>
                  <v:stroke color="#3465a4" joinstyle="round" endcap="flat"/>
                </v:rect>
                <v:rect id="shape_0" stroked="f" style="position:absolute;left:5186;top:-1752;width:1230;height:159;mso-position-vertical:top">
                  <v:textbox>
                    <w:txbxContent>
                      <w:p>
                        <w:pPr>
                          <w:bidi w:val="0"/>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evidenza pubblica </w:t>
                        </w:r>
                      </w:p>
                    </w:txbxContent>
                  </v:textbox>
                  <w10:wrap type="square"/>
                  <v:fill o:detectmouseclick="t" on="false"/>
                  <v:stroke color="#3465a4" joinstyle="round" endcap="flat"/>
                </v:rect>
              </v:group>
            </w:pict>
          </mc:Fallback>
        </mc:AlternateContent>
      </w:r>
    </w:p>
    <w:p>
      <w:pPr>
        <w:pStyle w:val="Normal"/>
        <w:suppressAutoHyphens w:val="true"/>
        <w:bidi w:val="0"/>
        <w:spacing w:lineRule="auto" w:line="247" w:before="0" w:after="145"/>
        <w:ind w:left="293" w:right="0" w:hanging="10"/>
        <w:jc w:val="both"/>
        <w:rPr>
          <w:color w:val="000000"/>
          <w:sz w:val="22"/>
          <w:szCs w:val="22"/>
          <w:lang w:eastAsia="ar-SA"/>
        </w:rPr>
      </w:pPr>
      <w:r>
        <w:rPr>
          <w:color w:val="000000"/>
          <w:sz w:val="22"/>
          <w:szCs w:val="22"/>
          <w:lang w:eastAsia="ar-SA"/>
        </w:rPr>
        <w:t xml:space="preserve">*indicare, le voci di costo nelle quali è articolato il bene/servizio oggetto di finanziamento </w:t>
      </w:r>
    </w:p>
    <w:p>
      <w:pPr>
        <w:pStyle w:val="Normal"/>
        <w:suppressAutoHyphens w:val="true"/>
        <w:bidi w:val="0"/>
        <w:spacing w:lineRule="auto" w:line="252" w:before="0" w:after="161"/>
        <w:ind w:left="283" w:right="0" w:hanging="0"/>
        <w:jc w:val="left"/>
        <w:rPr>
          <w:color w:val="000000"/>
          <w:sz w:val="24"/>
          <w:szCs w:val="22"/>
          <w:lang w:eastAsia="ar-SA"/>
        </w:rPr>
      </w:pPr>
      <w:r>
        <w:rPr>
          <w:color w:val="000000"/>
          <w:sz w:val="24"/>
          <w:szCs w:val="22"/>
          <w:lang w:eastAsia="ar-SA"/>
        </w:rPr>
        <w:t xml:space="preserve"> </w:t>
      </w:r>
    </w:p>
    <w:p>
      <w:pPr>
        <w:pStyle w:val="Normal"/>
        <w:suppressAutoHyphens w:val="true"/>
        <w:bidi w:val="0"/>
        <w:spacing w:lineRule="auto" w:line="247" w:before="0" w:after="5"/>
        <w:ind w:left="283" w:right="2" w:hanging="0"/>
        <w:jc w:val="both"/>
        <w:rPr>
          <w:color w:val="000000"/>
          <w:sz w:val="24"/>
          <w:szCs w:val="22"/>
          <w:lang w:eastAsia="ar-SA"/>
        </w:rPr>
      </w:pPr>
      <w:r>
        <w:rPr>
          <w:color w:val="000000"/>
          <w:sz w:val="24"/>
          <w:szCs w:val="22"/>
          <w:lang w:eastAsia="ar-SA"/>
        </w:rPr>
        <w:t xml:space="preserve">Prospetto sulla rendicontazione delle spese (sia per opere pubbliche che per acquisizione beni e servizi):   </w:t>
      </w:r>
    </w:p>
    <w:tbl>
      <w:tblPr>
        <w:tblW w:w="9415" w:type="dxa"/>
        <w:jc w:val="left"/>
        <w:tblInd w:w="227" w:type="dxa"/>
        <w:tblCellMar>
          <w:top w:w="79" w:type="dxa"/>
          <w:left w:w="2" w:type="dxa"/>
          <w:bottom w:w="0" w:type="dxa"/>
          <w:right w:w="15" w:type="dxa"/>
        </w:tblCellMar>
      </w:tblPr>
      <w:tblGrid>
        <w:gridCol w:w="1439"/>
        <w:gridCol w:w="1620"/>
        <w:gridCol w:w="2390"/>
        <w:gridCol w:w="1556"/>
        <w:gridCol w:w="2410"/>
      </w:tblGrid>
      <w:tr>
        <w:trPr>
          <w:trHeight w:val="605" w:hRule="atLeast"/>
        </w:trPr>
        <w:tc>
          <w:tcPr>
            <w:tcW w:w="1439" w:type="dxa"/>
            <w:tcBorders>
              <w:top w:val="single" w:sz="2" w:space="0" w:color="000000"/>
              <w:left w:val="single" w:sz="2" w:space="0" w:color="000000"/>
              <w:bottom w:val="single" w:sz="4" w:space="0" w:color="000000"/>
            </w:tcBorders>
          </w:tcPr>
          <w:p>
            <w:pPr>
              <w:pStyle w:val="Normal"/>
              <w:suppressAutoHyphens w:val="true"/>
              <w:bidi w:val="0"/>
              <w:spacing w:lineRule="auto" w:line="252"/>
              <w:ind w:left="12" w:right="0" w:hanging="0"/>
              <w:jc w:val="center"/>
              <w:rPr/>
            </w:pPr>
            <w:r>
              <w:rPr>
                <w:b/>
                <w:color w:val="000000"/>
                <w:sz w:val="18"/>
                <w:szCs w:val="22"/>
                <w:lang w:eastAsia="ar-SA"/>
              </w:rPr>
              <w:t>Voci di costo</w:t>
            </w:r>
            <w:r>
              <w:rPr>
                <w:color w:val="000000"/>
                <w:sz w:val="18"/>
                <w:szCs w:val="22"/>
                <w:lang w:eastAsia="ar-SA"/>
              </w:rPr>
              <w:t xml:space="preserve"> </w:t>
            </w:r>
          </w:p>
        </w:tc>
        <w:tc>
          <w:tcPr>
            <w:tcW w:w="1620" w:type="dxa"/>
            <w:tcBorders>
              <w:top w:val="single" w:sz="2" w:space="0" w:color="000000"/>
              <w:left w:val="single" w:sz="4" w:space="0" w:color="000000"/>
              <w:bottom w:val="single" w:sz="4" w:space="0" w:color="000000"/>
            </w:tcBorders>
          </w:tcPr>
          <w:p>
            <w:pPr>
              <w:pStyle w:val="Normal"/>
              <w:suppressAutoHyphens w:val="true"/>
              <w:bidi w:val="0"/>
              <w:spacing w:lineRule="auto" w:line="252"/>
              <w:ind w:left="77" w:right="0" w:hanging="0"/>
              <w:jc w:val="both"/>
              <w:rPr/>
            </w:pPr>
            <w:r>
              <w:rPr>
                <w:b/>
                <w:color w:val="000000"/>
                <w:sz w:val="18"/>
                <w:szCs w:val="22"/>
                <w:lang w:eastAsia="ar-SA"/>
              </w:rPr>
              <w:t>Estremi documento</w:t>
            </w:r>
            <w:r>
              <w:rPr>
                <w:color w:val="000000"/>
                <w:sz w:val="18"/>
                <w:szCs w:val="22"/>
                <w:lang w:eastAsia="ar-SA"/>
              </w:rPr>
              <w:t xml:space="preserve"> </w:t>
            </w:r>
          </w:p>
        </w:tc>
        <w:tc>
          <w:tcPr>
            <w:tcW w:w="2390" w:type="dxa"/>
            <w:tcBorders>
              <w:top w:val="single" w:sz="2" w:space="0" w:color="000000"/>
              <w:left w:val="single" w:sz="4" w:space="0" w:color="000000"/>
              <w:bottom w:val="single" w:sz="4" w:space="0" w:color="000000"/>
            </w:tcBorders>
          </w:tcPr>
          <w:p>
            <w:pPr>
              <w:pStyle w:val="Normal"/>
              <w:suppressAutoHyphens w:val="true"/>
              <w:bidi w:val="0"/>
              <w:spacing w:lineRule="auto" w:line="252" w:before="0" w:after="39"/>
              <w:ind w:left="134" w:right="0" w:hanging="0"/>
              <w:jc w:val="left"/>
              <w:rPr/>
            </w:pPr>
            <w:r>
              <w:rPr>
                <w:b/>
                <w:color w:val="000000"/>
                <w:sz w:val="18"/>
                <w:szCs w:val="22"/>
                <w:lang w:eastAsia="ar-SA"/>
              </w:rPr>
              <w:t xml:space="preserve">Descrizione spesa effettuata </w:t>
            </w:r>
            <w:r>
              <w:rPr>
                <w:color w:val="000000"/>
                <w:sz w:val="18"/>
                <w:szCs w:val="22"/>
                <w:lang w:eastAsia="ar-SA"/>
              </w:rPr>
              <w:t xml:space="preserve"> </w:t>
            </w:r>
          </w:p>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2" w:space="0" w:color="000000"/>
              <w:left w:val="single" w:sz="4" w:space="0" w:color="000000"/>
              <w:bottom w:val="single" w:sz="4" w:space="0" w:color="000000"/>
            </w:tcBorders>
          </w:tcPr>
          <w:p>
            <w:pPr>
              <w:pStyle w:val="Normal"/>
              <w:suppressAutoHyphens w:val="true"/>
              <w:bidi w:val="0"/>
              <w:spacing w:lineRule="auto" w:line="252"/>
              <w:ind w:left="20" w:right="0" w:hanging="0"/>
              <w:jc w:val="center"/>
              <w:rPr>
                <w:b/>
                <w:b/>
                <w:color w:val="000000"/>
                <w:sz w:val="18"/>
                <w:szCs w:val="22"/>
                <w:lang w:eastAsia="ar-SA"/>
              </w:rPr>
            </w:pPr>
            <w:r>
              <w:rPr>
                <w:b/>
                <w:color w:val="000000"/>
                <w:sz w:val="18"/>
                <w:szCs w:val="22"/>
                <w:lang w:eastAsia="ar-SA"/>
              </w:rPr>
              <w:t xml:space="preserve">Importo  </w:t>
            </w:r>
          </w:p>
          <w:p>
            <w:pPr>
              <w:pStyle w:val="Normal"/>
              <w:suppressAutoHyphens w:val="true"/>
              <w:bidi w:val="0"/>
              <w:spacing w:lineRule="auto" w:line="252"/>
              <w:ind w:left="16" w:right="0" w:hanging="0"/>
              <w:jc w:val="center"/>
              <w:rPr/>
            </w:pPr>
            <w:r>
              <w:rPr>
                <w:b/>
                <w:color w:val="000000"/>
                <w:sz w:val="18"/>
                <w:szCs w:val="22"/>
                <w:lang w:eastAsia="ar-SA"/>
              </w:rPr>
              <w:t>(€)</w:t>
            </w:r>
            <w:r>
              <w:rPr>
                <w:color w:val="000000"/>
                <w:sz w:val="18"/>
                <w:szCs w:val="22"/>
                <w:lang w:eastAsia="ar-SA"/>
              </w:rPr>
              <w:t xml:space="preserve"> </w:t>
            </w:r>
          </w:p>
        </w:tc>
        <w:tc>
          <w:tcPr>
            <w:tcW w:w="2410" w:type="dxa"/>
            <w:tcBorders>
              <w:top w:val="single" w:sz="2" w:space="0" w:color="000000"/>
              <w:left w:val="single" w:sz="4" w:space="0" w:color="000000"/>
              <w:bottom w:val="single" w:sz="4" w:space="0" w:color="000000"/>
              <w:right w:val="single" w:sz="2" w:space="0" w:color="000000"/>
            </w:tcBorders>
          </w:tcPr>
          <w:p>
            <w:pPr>
              <w:pStyle w:val="Normal"/>
              <w:suppressAutoHyphens w:val="true"/>
              <w:bidi w:val="0"/>
              <w:spacing w:lineRule="auto" w:line="252"/>
              <w:ind w:left="658" w:right="598" w:hanging="0"/>
              <w:jc w:val="center"/>
              <w:rPr/>
            </w:pPr>
            <w:r>
              <w:rPr>
                <w:b/>
                <w:color w:val="000000"/>
                <w:sz w:val="18"/>
                <w:szCs w:val="22"/>
                <w:lang w:eastAsia="ar-SA"/>
              </w:rPr>
              <w:t>Importo totale voce di costo</w:t>
            </w:r>
            <w:r>
              <w:rPr>
                <w:color w:val="000000"/>
                <w:sz w:val="18"/>
                <w:szCs w:val="22"/>
                <w:lang w:eastAsia="ar-SA"/>
              </w:rPr>
              <w:t xml:space="preserve"> </w:t>
            </w:r>
          </w:p>
        </w:tc>
      </w:tr>
      <w:tr>
        <w:trPr>
          <w:trHeight w:val="1992" w:hRule="atLeast"/>
        </w:trPr>
        <w:tc>
          <w:tcPr>
            <w:tcW w:w="1439" w:type="dxa"/>
            <w:tcBorders>
              <w:top w:val="single" w:sz="4" w:space="0" w:color="000000"/>
              <w:left w:val="single" w:sz="2" w:space="0" w:color="000000"/>
              <w:bottom w:val="single" w:sz="4" w:space="0" w:color="000000"/>
            </w:tcBorders>
            <w:vAlign w:val="center"/>
          </w:tcPr>
          <w:p>
            <w:pPr>
              <w:pStyle w:val="Normal"/>
              <w:suppressAutoHyphens w:val="true"/>
              <w:bidi w:val="0"/>
              <w:spacing w:lineRule="auto" w:line="252" w:before="0" w:after="1"/>
              <w:ind w:left="10" w:right="0" w:hanging="0"/>
              <w:jc w:val="center"/>
              <w:rPr>
                <w:i/>
                <w:i/>
                <w:color w:val="000000"/>
                <w:sz w:val="18"/>
                <w:szCs w:val="22"/>
                <w:lang w:eastAsia="ar-SA"/>
              </w:rPr>
            </w:pPr>
            <w:r>
              <w:rPr>
                <w:i/>
                <w:color w:val="000000"/>
                <w:sz w:val="18"/>
                <w:szCs w:val="22"/>
                <w:lang w:eastAsia="ar-SA"/>
              </w:rPr>
              <w:t xml:space="preserve">Indicare codice  voce di costo fra quelle presenti </w:t>
            </w:r>
          </w:p>
          <w:p>
            <w:pPr>
              <w:pStyle w:val="Normal"/>
              <w:suppressAutoHyphens w:val="true"/>
              <w:bidi w:val="0"/>
              <w:spacing w:lineRule="auto" w:line="259"/>
              <w:jc w:val="center"/>
              <w:rPr>
                <w:i/>
                <w:i/>
                <w:color w:val="000000"/>
                <w:sz w:val="18"/>
                <w:szCs w:val="22"/>
                <w:lang w:eastAsia="ar-SA"/>
              </w:rPr>
            </w:pPr>
            <w:r>
              <w:rPr>
                <w:i/>
                <w:color w:val="000000"/>
                <w:sz w:val="18"/>
                <w:szCs w:val="22"/>
                <w:lang w:eastAsia="ar-SA"/>
              </w:rPr>
              <w:t xml:space="preserve">nell’allegato 7 (ad es. per lavori </w:t>
            </w:r>
          </w:p>
          <w:p>
            <w:pPr>
              <w:pStyle w:val="Normal"/>
              <w:suppressAutoHyphens w:val="true"/>
              <w:bidi w:val="0"/>
              <w:spacing w:lineRule="auto" w:line="252"/>
              <w:ind w:left="53" w:right="0" w:hanging="0"/>
              <w:jc w:val="center"/>
              <w:rPr>
                <w:i/>
                <w:i/>
                <w:color w:val="000000"/>
                <w:sz w:val="18"/>
                <w:szCs w:val="22"/>
                <w:lang w:eastAsia="ar-SA"/>
              </w:rPr>
            </w:pPr>
            <w:r>
              <w:rPr>
                <w:i/>
                <w:color w:val="000000"/>
                <w:sz w:val="18"/>
                <w:szCs w:val="22"/>
                <w:lang w:eastAsia="ar-SA"/>
              </w:rPr>
              <w:t xml:space="preserve">andrà indicato n. 1 e n. 2) </w:t>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before="0" w:after="2"/>
              <w:ind w:left="2" w:right="0" w:hanging="0"/>
              <w:jc w:val="center"/>
              <w:rPr>
                <w:i/>
                <w:i/>
                <w:color w:val="000000"/>
                <w:sz w:val="18"/>
                <w:szCs w:val="22"/>
                <w:lang w:eastAsia="ar-SA"/>
              </w:rPr>
            </w:pPr>
            <w:r>
              <w:rPr>
                <w:i/>
                <w:color w:val="000000"/>
                <w:sz w:val="18"/>
                <w:szCs w:val="22"/>
                <w:lang w:eastAsia="ar-SA"/>
              </w:rPr>
              <w:t xml:space="preserve">Indicare gli estremi del documento </w:t>
            </w:r>
          </w:p>
          <w:p>
            <w:pPr>
              <w:pStyle w:val="Normal"/>
              <w:suppressAutoHyphens w:val="true"/>
              <w:bidi w:val="0"/>
              <w:spacing w:lineRule="auto" w:line="252"/>
              <w:ind w:left="12" w:right="0" w:hanging="0"/>
              <w:jc w:val="center"/>
              <w:rPr>
                <w:i/>
                <w:i/>
                <w:color w:val="000000"/>
                <w:sz w:val="18"/>
                <w:szCs w:val="22"/>
                <w:lang w:eastAsia="ar-SA"/>
              </w:rPr>
            </w:pPr>
            <w:r>
              <w:rPr>
                <w:i/>
                <w:color w:val="000000"/>
                <w:sz w:val="18"/>
                <w:szCs w:val="22"/>
                <w:lang w:eastAsia="ar-SA"/>
              </w:rPr>
              <w:t xml:space="preserve">giustificativo della </w:t>
            </w:r>
          </w:p>
          <w:p>
            <w:pPr>
              <w:pStyle w:val="Normal"/>
              <w:suppressAutoHyphens w:val="true"/>
              <w:bidi w:val="0"/>
              <w:spacing w:lineRule="auto" w:line="252" w:before="0" w:after="1"/>
              <w:ind w:left="118" w:right="0" w:hanging="0"/>
              <w:jc w:val="left"/>
              <w:rPr>
                <w:i/>
                <w:i/>
                <w:color w:val="000000"/>
                <w:sz w:val="18"/>
                <w:szCs w:val="22"/>
                <w:lang w:eastAsia="ar-SA"/>
              </w:rPr>
            </w:pPr>
            <w:r>
              <w:rPr>
                <w:i/>
                <w:color w:val="000000"/>
                <w:sz w:val="18"/>
                <w:szCs w:val="22"/>
                <w:lang w:eastAsia="ar-SA"/>
              </w:rPr>
              <w:t xml:space="preserve">spesa  (ad esempio </w:t>
            </w:r>
          </w:p>
          <w:p>
            <w:pPr>
              <w:pStyle w:val="Normal"/>
              <w:suppressAutoHyphens w:val="true"/>
              <w:bidi w:val="0"/>
              <w:spacing w:lineRule="auto" w:line="252"/>
              <w:ind w:left="60" w:right="0" w:hanging="0"/>
              <w:jc w:val="left"/>
              <w:rPr>
                <w:i/>
                <w:i/>
                <w:color w:val="000000"/>
                <w:sz w:val="18"/>
                <w:szCs w:val="22"/>
                <w:lang w:eastAsia="ar-SA"/>
              </w:rPr>
            </w:pPr>
            <w:r>
              <w:rPr>
                <w:i/>
                <w:color w:val="000000"/>
                <w:sz w:val="18"/>
                <w:szCs w:val="22"/>
                <w:lang w:eastAsia="ar-SA"/>
              </w:rPr>
              <w:t xml:space="preserve">fattura n. ........... del </w:t>
            </w:r>
          </w:p>
          <w:p>
            <w:pPr>
              <w:pStyle w:val="Normal"/>
              <w:suppressAutoHyphens w:val="true"/>
              <w:bidi w:val="0"/>
              <w:spacing w:lineRule="auto" w:line="252"/>
              <w:ind w:left="4" w:right="0" w:hanging="4"/>
              <w:jc w:val="center"/>
              <w:rPr>
                <w:i/>
                <w:i/>
                <w:color w:val="000000"/>
                <w:sz w:val="18"/>
                <w:szCs w:val="22"/>
                <w:lang w:eastAsia="ar-SA"/>
              </w:rPr>
            </w:pPr>
            <w:r>
              <w:rPr>
                <w:i/>
                <w:color w:val="000000"/>
                <w:sz w:val="18"/>
                <w:szCs w:val="22"/>
                <w:lang w:eastAsia="ar-SA"/>
              </w:rPr>
              <w:t xml:space="preserve">........... ) che dovrà essere allegato al presente modello </w:t>
            </w:r>
          </w:p>
        </w:tc>
        <w:tc>
          <w:tcPr>
            <w:tcW w:w="2390" w:type="dxa"/>
            <w:tcBorders>
              <w:top w:val="single" w:sz="4" w:space="0" w:color="000000"/>
              <w:left w:val="single" w:sz="4" w:space="0" w:color="000000"/>
              <w:bottom w:val="single" w:sz="4" w:space="0" w:color="000000"/>
            </w:tcBorders>
            <w:vAlign w:val="center"/>
          </w:tcPr>
          <w:p>
            <w:pPr>
              <w:pStyle w:val="Normal"/>
              <w:suppressAutoHyphens w:val="true"/>
              <w:bidi w:val="0"/>
              <w:spacing w:lineRule="auto" w:line="252" w:before="0" w:after="2"/>
              <w:ind w:left="27" w:right="0" w:hanging="0"/>
              <w:jc w:val="center"/>
              <w:rPr>
                <w:i/>
                <w:i/>
                <w:color w:val="000000"/>
                <w:sz w:val="18"/>
                <w:szCs w:val="22"/>
                <w:lang w:eastAsia="ar-SA"/>
              </w:rPr>
            </w:pPr>
            <w:r>
              <w:rPr>
                <w:i/>
                <w:color w:val="000000"/>
                <w:sz w:val="18"/>
                <w:szCs w:val="22"/>
                <w:lang w:eastAsia="ar-SA"/>
              </w:rPr>
              <w:t xml:space="preserve">Indicare le specificità della spesa rendicontata (ad </w:t>
            </w:r>
          </w:p>
          <w:p>
            <w:pPr>
              <w:pStyle w:val="Normal"/>
              <w:suppressAutoHyphens w:val="true"/>
              <w:bidi w:val="0"/>
              <w:spacing w:lineRule="auto" w:line="252" w:before="0" w:after="1"/>
              <w:ind w:left="17" w:right="0" w:hanging="0"/>
              <w:jc w:val="center"/>
              <w:rPr>
                <w:i/>
                <w:i/>
                <w:color w:val="000000"/>
                <w:sz w:val="18"/>
                <w:szCs w:val="22"/>
                <w:lang w:eastAsia="ar-SA"/>
              </w:rPr>
            </w:pPr>
            <w:r>
              <w:rPr>
                <w:i/>
                <w:color w:val="000000"/>
                <w:sz w:val="18"/>
                <w:szCs w:val="22"/>
                <w:lang w:eastAsia="ar-SA"/>
              </w:rPr>
              <w:t xml:space="preserve">esempio I SAL, contributo </w:t>
            </w:r>
          </w:p>
          <w:p>
            <w:pPr>
              <w:pStyle w:val="Normal"/>
              <w:suppressAutoHyphens w:val="true"/>
              <w:bidi w:val="0"/>
              <w:spacing w:lineRule="auto" w:line="252"/>
              <w:ind w:left="560" w:right="0" w:hanging="130"/>
              <w:jc w:val="both"/>
              <w:rPr>
                <w:i/>
                <w:i/>
                <w:color w:val="000000"/>
                <w:sz w:val="18"/>
                <w:szCs w:val="22"/>
                <w:lang w:eastAsia="ar-SA"/>
              </w:rPr>
            </w:pPr>
            <w:r>
              <w:rPr>
                <w:i/>
                <w:color w:val="000000"/>
                <w:sz w:val="18"/>
                <w:szCs w:val="22"/>
                <w:lang w:eastAsia="ar-SA"/>
              </w:rPr>
              <w:t xml:space="preserve">ANAC, etc...); </w:t>
            </w:r>
          </w:p>
        </w:tc>
        <w:tc>
          <w:tcPr>
            <w:tcW w:w="1556" w:type="dxa"/>
            <w:tcBorders>
              <w:top w:val="single" w:sz="4" w:space="0" w:color="000000"/>
              <w:left w:val="single" w:sz="4" w:space="0" w:color="000000"/>
              <w:bottom w:val="single" w:sz="4" w:space="0" w:color="000000"/>
            </w:tcBorders>
            <w:vAlign w:val="center"/>
          </w:tcPr>
          <w:p>
            <w:pPr>
              <w:pStyle w:val="Normal"/>
              <w:suppressAutoHyphens w:val="true"/>
              <w:bidi w:val="0"/>
              <w:spacing w:lineRule="auto" w:line="252"/>
              <w:jc w:val="center"/>
              <w:rPr>
                <w:i/>
                <w:i/>
                <w:color w:val="000000"/>
                <w:sz w:val="18"/>
                <w:szCs w:val="22"/>
                <w:lang w:eastAsia="ar-SA"/>
              </w:rPr>
            </w:pPr>
            <w:r>
              <w:rPr>
                <w:i/>
                <w:color w:val="000000"/>
                <w:sz w:val="18"/>
                <w:szCs w:val="22"/>
                <w:lang w:eastAsia="ar-SA"/>
              </w:rPr>
              <w:t xml:space="preserve">Indicare l’importo della singola spesa oggetto di rendicontazione </w:t>
            </w:r>
          </w:p>
        </w:tc>
        <w:tc>
          <w:tcPr>
            <w:tcW w:w="2410"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bidi w:val="0"/>
              <w:spacing w:lineRule="auto" w:line="252" w:before="0" w:after="3"/>
              <w:jc w:val="center"/>
              <w:rPr>
                <w:i/>
                <w:i/>
                <w:color w:val="000000"/>
                <w:sz w:val="18"/>
                <w:szCs w:val="22"/>
                <w:lang w:eastAsia="ar-SA"/>
              </w:rPr>
            </w:pPr>
            <w:r>
              <w:rPr>
                <w:i/>
                <w:color w:val="000000"/>
                <w:sz w:val="18"/>
                <w:szCs w:val="22"/>
                <w:lang w:eastAsia="ar-SA"/>
              </w:rPr>
              <w:t xml:space="preserve">Indicare l’importo complessivo rendicontato nell’ambito della voce </w:t>
            </w:r>
          </w:p>
          <w:p>
            <w:pPr>
              <w:pStyle w:val="Normal"/>
              <w:suppressAutoHyphens w:val="true"/>
              <w:bidi w:val="0"/>
              <w:spacing w:lineRule="auto" w:line="252"/>
              <w:ind w:left="17" w:right="0" w:hanging="0"/>
              <w:jc w:val="center"/>
              <w:rPr>
                <w:i/>
                <w:i/>
                <w:color w:val="000000"/>
                <w:sz w:val="18"/>
                <w:szCs w:val="22"/>
                <w:lang w:eastAsia="ar-SA"/>
              </w:rPr>
            </w:pPr>
            <w:r>
              <w:rPr>
                <w:i/>
                <w:color w:val="000000"/>
                <w:sz w:val="18"/>
                <w:szCs w:val="22"/>
                <w:lang w:eastAsia="ar-SA"/>
              </w:rPr>
              <w:t xml:space="preserve">di costo </w:t>
            </w:r>
          </w:p>
        </w:tc>
      </w:tr>
      <w:tr>
        <w:trPr>
          <w:trHeight w:val="331" w:hRule="atLeast"/>
        </w:trPr>
        <w:tc>
          <w:tcPr>
            <w:tcW w:w="1439" w:type="dxa"/>
            <w:vMerge w:val="restart"/>
            <w:tcBorders>
              <w:top w:val="single" w:sz="4" w:space="0" w:color="000000"/>
              <w:left w:val="single" w:sz="2" w:space="0" w:color="000000"/>
              <w:bottom w:val="single" w:sz="4" w:space="0" w:color="000000"/>
            </w:tcBorders>
            <w:vAlign w:val="center"/>
          </w:tcPr>
          <w:p>
            <w:pPr>
              <w:pStyle w:val="Normal"/>
              <w:suppressAutoHyphens w:val="true"/>
              <w:bidi w:val="0"/>
              <w:spacing w:lineRule="auto" w:line="252"/>
              <w:ind w:left="60" w:right="0" w:hanging="0"/>
              <w:jc w:val="left"/>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bidi w:val="0"/>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1" w:hRule="atLeast"/>
        </w:trPr>
        <w:tc>
          <w:tcPr>
            <w:tcW w:w="1439" w:type="dxa"/>
            <w:vMerge w:val="continue"/>
            <w:tcBorders>
              <w:top w:val="single" w:sz="4" w:space="0" w:color="000000"/>
              <w:left w:val="single" w:sz="2" w:space="0" w:color="000000"/>
              <w:bottom w:val="single" w:sz="4" w:space="0" w:color="000000"/>
            </w:tcBorders>
            <w:vAlign w:val="center"/>
          </w:tcPr>
          <w:p>
            <w:pPr>
              <w:pStyle w:val="Normal"/>
              <w:bidi w:val="0"/>
              <w:jc w:val="left"/>
              <w:rPr/>
            </w:pPr>
            <w:r>
              <w:rPr/>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bidi w:val="0"/>
              <w:jc w:val="left"/>
              <w:rPr/>
            </w:pPr>
            <w:r>
              <w:rPr/>
            </w:r>
          </w:p>
        </w:tc>
      </w:tr>
      <w:tr>
        <w:trPr>
          <w:trHeight w:val="334" w:hRule="atLeast"/>
        </w:trPr>
        <w:tc>
          <w:tcPr>
            <w:tcW w:w="1439" w:type="dxa"/>
            <w:vMerge w:val="continue"/>
            <w:tcBorders>
              <w:top w:val="single" w:sz="4" w:space="0" w:color="000000"/>
              <w:left w:val="single" w:sz="2" w:space="0" w:color="000000"/>
              <w:bottom w:val="single" w:sz="4" w:space="0" w:color="000000"/>
            </w:tcBorders>
            <w:vAlign w:val="center"/>
          </w:tcPr>
          <w:p>
            <w:pPr>
              <w:pStyle w:val="Normal"/>
              <w:bidi w:val="0"/>
              <w:jc w:val="left"/>
              <w:rPr/>
            </w:pPr>
            <w:r>
              <w:rPr/>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bidi w:val="0"/>
              <w:jc w:val="left"/>
              <w:rPr/>
            </w:pPr>
            <w:r>
              <w:rPr/>
            </w:r>
          </w:p>
        </w:tc>
      </w:tr>
      <w:tr>
        <w:trPr>
          <w:trHeight w:val="331" w:hRule="atLeast"/>
        </w:trPr>
        <w:tc>
          <w:tcPr>
            <w:tcW w:w="1439" w:type="dxa"/>
            <w:vMerge w:val="restart"/>
            <w:tcBorders>
              <w:top w:val="single" w:sz="4" w:space="0" w:color="000000"/>
              <w:left w:val="single" w:sz="2" w:space="0" w:color="000000"/>
              <w:bottom w:val="single" w:sz="4" w:space="0" w:color="000000"/>
            </w:tcBorders>
            <w:vAlign w:val="center"/>
          </w:tcPr>
          <w:p>
            <w:pPr>
              <w:pStyle w:val="Normal"/>
              <w:suppressAutoHyphens w:val="true"/>
              <w:bidi w:val="0"/>
              <w:spacing w:lineRule="auto" w:line="252"/>
              <w:ind w:left="60" w:right="0" w:hanging="0"/>
              <w:jc w:val="left"/>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bidi w:val="0"/>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1" w:hRule="atLeast"/>
        </w:trPr>
        <w:tc>
          <w:tcPr>
            <w:tcW w:w="1439" w:type="dxa"/>
            <w:vMerge w:val="continue"/>
            <w:tcBorders>
              <w:top w:val="single" w:sz="4" w:space="0" w:color="000000"/>
              <w:left w:val="single" w:sz="2" w:space="0" w:color="000000"/>
              <w:bottom w:val="single" w:sz="4" w:space="0" w:color="000000"/>
            </w:tcBorders>
            <w:vAlign w:val="center"/>
          </w:tcPr>
          <w:p>
            <w:pPr>
              <w:pStyle w:val="Normal"/>
              <w:bidi w:val="0"/>
              <w:jc w:val="left"/>
              <w:rPr/>
            </w:pPr>
            <w:r>
              <w:rPr/>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bidi w:val="0"/>
              <w:jc w:val="left"/>
              <w:rPr/>
            </w:pPr>
            <w:r>
              <w:rPr/>
            </w:r>
          </w:p>
        </w:tc>
      </w:tr>
      <w:tr>
        <w:trPr>
          <w:trHeight w:val="334" w:hRule="atLeast"/>
        </w:trPr>
        <w:tc>
          <w:tcPr>
            <w:tcW w:w="1439" w:type="dxa"/>
            <w:vMerge w:val="continue"/>
            <w:tcBorders>
              <w:top w:val="single" w:sz="4" w:space="0" w:color="000000"/>
              <w:left w:val="single" w:sz="2" w:space="0" w:color="000000"/>
              <w:bottom w:val="single" w:sz="4" w:space="0" w:color="000000"/>
            </w:tcBorders>
            <w:vAlign w:val="center"/>
          </w:tcPr>
          <w:p>
            <w:pPr>
              <w:pStyle w:val="Normal"/>
              <w:bidi w:val="0"/>
              <w:jc w:val="left"/>
              <w:rPr/>
            </w:pPr>
            <w:r>
              <w:rPr/>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bidi w:val="0"/>
              <w:jc w:val="left"/>
              <w:rPr/>
            </w:pPr>
            <w:r>
              <w:rPr/>
            </w:r>
          </w:p>
        </w:tc>
      </w:tr>
      <w:tr>
        <w:trPr>
          <w:trHeight w:val="331" w:hRule="atLeast"/>
        </w:trPr>
        <w:tc>
          <w:tcPr>
            <w:tcW w:w="1439" w:type="dxa"/>
            <w:vMerge w:val="restart"/>
            <w:tcBorders>
              <w:top w:val="single" w:sz="4" w:space="0" w:color="000000"/>
              <w:left w:val="single" w:sz="2" w:space="0" w:color="000000"/>
              <w:bottom w:val="single" w:sz="4" w:space="0" w:color="000000"/>
            </w:tcBorders>
            <w:vAlign w:val="center"/>
          </w:tcPr>
          <w:p>
            <w:pPr>
              <w:pStyle w:val="Normal"/>
              <w:suppressAutoHyphens w:val="true"/>
              <w:bidi w:val="0"/>
              <w:spacing w:lineRule="auto" w:line="252"/>
              <w:ind w:left="60" w:right="0" w:hanging="0"/>
              <w:jc w:val="left"/>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bidi w:val="0"/>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4" w:hRule="atLeast"/>
        </w:trPr>
        <w:tc>
          <w:tcPr>
            <w:tcW w:w="1439" w:type="dxa"/>
            <w:vMerge w:val="continue"/>
            <w:tcBorders>
              <w:top w:val="single" w:sz="4" w:space="0" w:color="000000"/>
              <w:left w:val="single" w:sz="2" w:space="0" w:color="000000"/>
              <w:bottom w:val="single" w:sz="4" w:space="0" w:color="000000"/>
            </w:tcBorders>
            <w:vAlign w:val="center"/>
          </w:tcPr>
          <w:p>
            <w:pPr>
              <w:pStyle w:val="Normal"/>
              <w:bidi w:val="0"/>
              <w:jc w:val="left"/>
              <w:rPr/>
            </w:pPr>
            <w:r>
              <w:rPr/>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bidi w:val="0"/>
              <w:jc w:val="left"/>
              <w:rPr/>
            </w:pPr>
            <w:r>
              <w:rPr/>
            </w:r>
          </w:p>
        </w:tc>
      </w:tr>
      <w:tr>
        <w:trPr>
          <w:trHeight w:val="332" w:hRule="atLeast"/>
        </w:trPr>
        <w:tc>
          <w:tcPr>
            <w:tcW w:w="1439" w:type="dxa"/>
            <w:vMerge w:val="continue"/>
            <w:tcBorders>
              <w:top w:val="single" w:sz="4" w:space="0" w:color="000000"/>
              <w:left w:val="single" w:sz="2" w:space="0" w:color="000000"/>
              <w:bottom w:val="single" w:sz="4" w:space="0" w:color="000000"/>
            </w:tcBorders>
            <w:vAlign w:val="center"/>
          </w:tcPr>
          <w:p>
            <w:pPr>
              <w:pStyle w:val="Normal"/>
              <w:bidi w:val="0"/>
              <w:jc w:val="left"/>
              <w:rPr/>
            </w:pPr>
            <w:r>
              <w:rPr/>
            </w:r>
          </w:p>
        </w:tc>
        <w:tc>
          <w:tcPr>
            <w:tcW w:w="162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6"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 w:val="18"/>
                <w:szCs w:val="22"/>
                <w:lang w:eastAsia="ar-SA"/>
              </w:rPr>
            </w:pPr>
            <w:r>
              <w:rPr>
                <w:color w:val="000000"/>
                <w:sz w:val="18"/>
                <w:szCs w:val="22"/>
                <w:lang w:eastAsia="ar-SA"/>
              </w:rPr>
              <w:t xml:space="preserve"> </w:t>
            </w:r>
          </w:p>
        </w:tc>
        <w:tc>
          <w:tcPr>
            <w:tcW w:w="2410"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bidi w:val="0"/>
              <w:jc w:val="left"/>
              <w:rPr/>
            </w:pPr>
            <w:r>
              <w:rPr/>
            </w:r>
          </w:p>
        </w:tc>
      </w:tr>
      <w:tr>
        <w:trPr>
          <w:trHeight w:val="406" w:hRule="atLeast"/>
        </w:trPr>
        <w:tc>
          <w:tcPr>
            <w:tcW w:w="7005" w:type="dxa"/>
            <w:gridSpan w:val="4"/>
            <w:tcBorders>
              <w:top w:val="single" w:sz="4" w:space="0" w:color="000000"/>
              <w:left w:val="single" w:sz="2" w:space="0" w:color="000000"/>
              <w:bottom w:val="single" w:sz="4" w:space="0" w:color="000000"/>
            </w:tcBorders>
            <w:vAlign w:val="center"/>
          </w:tcPr>
          <w:p>
            <w:pPr>
              <w:pStyle w:val="Normal"/>
              <w:suppressAutoHyphens w:val="true"/>
              <w:bidi w:val="0"/>
              <w:spacing w:lineRule="auto" w:line="252"/>
              <w:ind w:left="0" w:right="43" w:hanging="0"/>
              <w:jc w:val="right"/>
              <w:rPr>
                <w:b/>
                <w:b/>
                <w:color w:val="000000"/>
                <w:sz w:val="18"/>
                <w:szCs w:val="22"/>
                <w:lang w:eastAsia="ar-SA"/>
              </w:rPr>
            </w:pPr>
            <w:r>
              <w:rPr>
                <w:b/>
                <w:color w:val="000000"/>
                <w:sz w:val="18"/>
                <w:szCs w:val="22"/>
                <w:lang w:eastAsia="ar-SA"/>
              </w:rPr>
              <w:t xml:space="preserve">TOTALE SPESA RENDICONTATA </w:t>
            </w:r>
          </w:p>
        </w:tc>
        <w:tc>
          <w:tcPr>
            <w:tcW w:w="2410"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bidi w:val="0"/>
              <w:spacing w:lineRule="auto" w:line="252"/>
              <w:ind w:left="-17" w:right="0" w:hanging="0"/>
              <w:jc w:val="left"/>
              <w:rPr>
                <w:color w:val="000000"/>
                <w:sz w:val="18"/>
                <w:szCs w:val="22"/>
                <w:lang w:eastAsia="ar-SA"/>
              </w:rPr>
            </w:pPr>
            <w:r>
              <w:rPr>
                <w:color w:val="000000"/>
                <w:sz w:val="18"/>
                <w:szCs w:val="22"/>
                <w:lang w:eastAsia="ar-SA"/>
              </w:rPr>
              <w:t xml:space="preserve"> €  </w:t>
            </w:r>
          </w:p>
        </w:tc>
      </w:tr>
      <w:tr>
        <w:trPr>
          <w:trHeight w:val="403" w:hRule="atLeast"/>
        </w:trPr>
        <w:tc>
          <w:tcPr>
            <w:tcW w:w="7005" w:type="dxa"/>
            <w:gridSpan w:val="4"/>
            <w:tcBorders>
              <w:top w:val="single" w:sz="4" w:space="0" w:color="000000"/>
              <w:left w:val="single" w:sz="2" w:space="0" w:color="000000"/>
              <w:bottom w:val="single" w:sz="4" w:space="0" w:color="000000"/>
            </w:tcBorders>
            <w:vAlign w:val="center"/>
          </w:tcPr>
          <w:p>
            <w:pPr>
              <w:pStyle w:val="Normal"/>
              <w:suppressAutoHyphens w:val="true"/>
              <w:bidi w:val="0"/>
              <w:spacing w:lineRule="auto" w:line="252"/>
              <w:ind w:left="0" w:right="42" w:hanging="0"/>
              <w:jc w:val="right"/>
              <w:rPr>
                <w:b/>
                <w:b/>
                <w:color w:val="000000"/>
                <w:sz w:val="18"/>
                <w:szCs w:val="22"/>
                <w:lang w:eastAsia="ar-SA"/>
              </w:rPr>
            </w:pPr>
            <w:r>
              <w:rPr>
                <w:b/>
                <w:color w:val="000000"/>
                <w:sz w:val="18"/>
                <w:szCs w:val="22"/>
                <w:lang w:eastAsia="ar-SA"/>
              </w:rPr>
              <w:t xml:space="preserve">ULTIMA EROGAZIONE FINANZIARIA ACQUISITA DALLA REGIONE SICILIANA </w:t>
            </w:r>
          </w:p>
        </w:tc>
        <w:tc>
          <w:tcPr>
            <w:tcW w:w="2410"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bidi w:val="0"/>
              <w:spacing w:lineRule="auto" w:line="252"/>
              <w:ind w:left="-17" w:right="0" w:hanging="0"/>
              <w:jc w:val="left"/>
              <w:rPr/>
            </w:pPr>
            <w:r>
              <w:rPr>
                <w:b/>
                <w:color w:val="000000"/>
                <w:sz w:val="18"/>
                <w:szCs w:val="22"/>
                <w:lang w:eastAsia="ar-SA"/>
              </w:rPr>
              <w:t xml:space="preserve"> </w:t>
            </w:r>
            <w:r>
              <w:rPr>
                <w:color w:val="000000"/>
                <w:sz w:val="18"/>
                <w:szCs w:val="22"/>
                <w:lang w:eastAsia="ar-SA"/>
              </w:rPr>
              <w:t xml:space="preserve">€  </w:t>
            </w:r>
          </w:p>
        </w:tc>
      </w:tr>
      <w:tr>
        <w:trPr>
          <w:trHeight w:val="566" w:hRule="atLeast"/>
        </w:trPr>
        <w:tc>
          <w:tcPr>
            <w:tcW w:w="7005" w:type="dxa"/>
            <w:gridSpan w:val="4"/>
            <w:tcBorders>
              <w:top w:val="single" w:sz="4" w:space="0" w:color="000000"/>
              <w:left w:val="single" w:sz="2" w:space="0" w:color="000000"/>
              <w:bottom w:val="single" w:sz="2" w:space="0" w:color="000000"/>
            </w:tcBorders>
            <w:vAlign w:val="center"/>
          </w:tcPr>
          <w:p>
            <w:pPr>
              <w:pStyle w:val="Normal"/>
              <w:suppressAutoHyphens w:val="true"/>
              <w:bidi w:val="0"/>
              <w:spacing w:lineRule="auto" w:line="252"/>
              <w:ind w:left="0" w:right="47" w:hanging="0"/>
              <w:jc w:val="right"/>
              <w:rPr>
                <w:b/>
                <w:b/>
                <w:color w:val="000000"/>
                <w:sz w:val="18"/>
                <w:szCs w:val="22"/>
                <w:lang w:eastAsia="ar-SA"/>
              </w:rPr>
            </w:pPr>
            <w:r>
              <w:rPr>
                <w:b/>
                <w:color w:val="000000"/>
                <w:sz w:val="18"/>
                <w:szCs w:val="22"/>
                <w:lang w:eastAsia="ar-SA"/>
              </w:rPr>
              <w:t xml:space="preserve">Percentuale spesa rendicontata/ultima erogazione finanziaria acquisita </w:t>
            </w:r>
          </w:p>
        </w:tc>
        <w:tc>
          <w:tcPr>
            <w:tcW w:w="2410" w:type="dxa"/>
            <w:tcBorders>
              <w:top w:val="single" w:sz="4" w:space="0" w:color="000000"/>
              <w:left w:val="single" w:sz="4" w:space="0" w:color="000000"/>
              <w:bottom w:val="single" w:sz="2" w:space="0" w:color="000000"/>
              <w:right w:val="single" w:sz="2" w:space="0" w:color="000000"/>
            </w:tcBorders>
          </w:tcPr>
          <w:p>
            <w:pPr>
              <w:pStyle w:val="Normal"/>
              <w:suppressAutoHyphens w:val="true"/>
              <w:bidi w:val="0"/>
              <w:spacing w:lineRule="auto" w:line="252"/>
              <w:ind w:left="62" w:right="0" w:hanging="0"/>
              <w:jc w:val="both"/>
              <w:rPr/>
            </w:pPr>
            <w:r>
              <w:rPr>
                <w:color w:val="000000"/>
                <w:sz w:val="18"/>
                <w:szCs w:val="22"/>
                <w:lang w:eastAsia="ar-SA"/>
              </w:rPr>
              <w:t xml:space="preserve">€ </w:t>
            </w:r>
            <w:r>
              <w:rPr>
                <w:color w:val="000000"/>
                <w:sz w:val="18"/>
                <w:szCs w:val="22"/>
                <w:lang w:eastAsia="ar-SA"/>
              </w:rPr>
              <w:t xml:space="preserve">_______  </w:t>
            </w:r>
            <w:r>
              <w:rPr>
                <w:i/>
                <w:color w:val="000000"/>
                <w:sz w:val="18"/>
                <w:szCs w:val="22"/>
                <w:lang w:eastAsia="ar-SA"/>
              </w:rPr>
              <w:t xml:space="preserve"> (&gt; *  …% importo ultima </w:t>
            </w:r>
          </w:p>
          <w:p>
            <w:pPr>
              <w:pStyle w:val="Normal"/>
              <w:suppressAutoHyphens w:val="true"/>
              <w:bidi w:val="0"/>
              <w:spacing w:lineRule="auto" w:line="252"/>
              <w:ind w:left="-17" w:right="0" w:hanging="0"/>
              <w:jc w:val="left"/>
              <w:rPr>
                <w:b/>
                <w:b/>
                <w:color w:val="000000"/>
                <w:sz w:val="18"/>
                <w:szCs w:val="22"/>
                <w:lang w:eastAsia="ar-SA"/>
              </w:rPr>
            </w:pPr>
            <w:r>
              <w:rPr>
                <w:b/>
                <w:color w:val="000000"/>
                <w:sz w:val="18"/>
                <w:szCs w:val="22"/>
                <w:lang w:eastAsia="ar-SA"/>
              </w:rPr>
              <w:t xml:space="preserve"> </w:t>
            </w:r>
          </w:p>
          <w:p>
            <w:pPr>
              <w:pStyle w:val="Normal"/>
              <w:suppressAutoHyphens w:val="true"/>
              <w:bidi w:val="0"/>
              <w:spacing w:lineRule="auto" w:line="252"/>
              <w:ind w:left="62" w:right="0" w:hanging="0"/>
              <w:jc w:val="left"/>
              <w:rPr/>
            </w:pPr>
            <w:r>
              <w:rPr>
                <w:i/>
                <w:color w:val="000000"/>
                <w:sz w:val="18"/>
                <w:szCs w:val="22"/>
                <w:lang w:eastAsia="ar-SA"/>
              </w:rPr>
              <w:t>erogazione)</w:t>
            </w:r>
            <w:r>
              <w:rPr>
                <w:color w:val="000000"/>
                <w:sz w:val="18"/>
                <w:szCs w:val="22"/>
                <w:lang w:eastAsia="ar-SA"/>
              </w:rPr>
              <w:t xml:space="preserve"> </w:t>
            </w:r>
            <w:r>
              <w:rPr>
                <w:i/>
                <w:color w:val="000000"/>
                <w:sz w:val="18"/>
                <w:szCs w:val="22"/>
                <w:lang w:eastAsia="ar-SA"/>
              </w:rPr>
              <w:t xml:space="preserve"> </w:t>
            </w:r>
          </w:p>
        </w:tc>
      </w:tr>
    </w:tbl>
    <w:p>
      <w:pPr>
        <w:pStyle w:val="Normal"/>
        <w:suppressAutoHyphens w:val="true"/>
        <w:bidi w:val="0"/>
        <w:spacing w:lineRule="auto" w:line="252" w:before="0" w:after="13"/>
        <w:ind w:left="216" w:right="0" w:hanging="10"/>
        <w:jc w:val="left"/>
        <w:rPr>
          <w:b/>
          <w:b/>
          <w:color w:val="000000"/>
          <w:sz w:val="22"/>
          <w:szCs w:val="22"/>
          <w:lang w:eastAsia="ar-SA"/>
        </w:rPr>
      </w:pPr>
      <w:r>
        <w:rPr>
          <w:b/>
          <w:color w:val="000000"/>
          <w:sz w:val="22"/>
          <w:szCs w:val="22"/>
          <w:lang w:eastAsia="ar-SA"/>
        </w:rPr>
        <w:t xml:space="preserve">*indicare percentuale </w:t>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w:r>
      <w:r>
        <w:br w:type="page"/>
      </w:r>
    </w:p>
    <w:p>
      <w:pPr>
        <w:pStyle w:val="Normal"/>
        <w:bidi w:val="0"/>
        <w:spacing w:lineRule="auto" w:line="259"/>
        <w:jc w:val="left"/>
        <w:rPr>
          <w:color w:val="000000"/>
          <w:sz w:val="24"/>
          <w:szCs w:val="24"/>
        </w:rPr>
      </w:pPr>
      <w:r>
        <w:rPr>
          <w:color w:val="000000"/>
          <w:sz w:val="24"/>
          <w:szCs w:val="24"/>
        </w:rPr>
      </w:r>
    </w:p>
    <w:p>
      <w:pPr>
        <w:pStyle w:val="Normal"/>
        <w:bidi w:val="0"/>
        <w:spacing w:lineRule="auto" w:line="259"/>
        <w:jc w:val="left"/>
        <w:rPr>
          <w:color w:val="000000"/>
          <w:sz w:val="24"/>
          <w:szCs w:val="24"/>
        </w:rPr>
      </w:pPr>
      <w:r>
        <w:rPr>
          <w:color w:val="000000"/>
          <w:sz w:val="24"/>
          <w:szCs w:val="24"/>
        </w:rPr>
        <mc:AlternateContent>
          <mc:Choice Requires="wpg">
            <w:drawing>
              <wp:anchor behindDoc="0" distT="88900" distB="0" distL="0" distR="0" simplePos="0" locked="0" layoutInCell="1" allowOverlap="1" relativeHeight="20">
                <wp:simplePos x="0" y="0"/>
                <wp:positionH relativeFrom="column">
                  <wp:posOffset>80645</wp:posOffset>
                </wp:positionH>
                <wp:positionV relativeFrom="paragraph">
                  <wp:posOffset>46990</wp:posOffset>
                </wp:positionV>
                <wp:extent cx="6118225" cy="1136650"/>
                <wp:effectExtent l="0" t="0" r="0" b="0"/>
                <wp:wrapNone/>
                <wp:docPr id="20" name="Gruppo 6"/>
                <a:graphic xmlns:a="http://schemas.openxmlformats.org/drawingml/2006/main">
                  <a:graphicData uri="http://schemas.microsoft.com/office/word/2010/wordprocessingGroup">
                    <wpg:wgp>
                      <wpg:cNvGrpSpPr/>
                      <wpg:grpSpPr>
                        <a:xfrm>
                          <a:off x="0" y="0"/>
                          <a:ext cx="6117480" cy="1136160"/>
                        </a:xfrm>
                      </wpg:grpSpPr>
                      <wpg:grpSp>
                        <wpg:cNvGrpSpPr/>
                        <wpg:grpSpPr>
                          <a:xfrm>
                            <a:off x="0" y="0"/>
                            <a:ext cx="6117480" cy="1136160"/>
                          </a:xfrm>
                        </wpg:grpSpPr>
                        <wps:wsp>
                          <wps:cNvSpPr/>
                          <wps:spPr>
                            <a:xfrm>
                              <a:off x="0" y="0"/>
                              <a:ext cx="6022440" cy="1090800"/>
                            </a:xfrm>
                            <a:prstGeom prst="rect">
                              <a:avLst/>
                            </a:prstGeom>
                            <a:noFill/>
                            <a:ln>
                              <a:noFill/>
                            </a:ln>
                          </wps:spPr>
                          <wps:style>
                            <a:lnRef idx="0"/>
                            <a:fillRef idx="0"/>
                            <a:effectRef idx="0"/>
                            <a:fontRef idx="minor"/>
                          </wps:style>
                          <wps:bodyPr/>
                        </wps:wsp>
                        <pic:pic xmlns:pic="http://schemas.openxmlformats.org/drawingml/2006/picture">
                          <pic:nvPicPr>
                            <pic:cNvPr id="32" name="Shape 95_6" descr=""/>
                            <pic:cNvPicPr/>
                          </pic:nvPicPr>
                          <pic:blipFill>
                            <a:blip r:embed="rId2"/>
                            <a:stretch/>
                          </pic:blipFill>
                          <pic:spPr>
                            <a:xfrm>
                              <a:off x="4832280" y="104760"/>
                              <a:ext cx="1082520" cy="493920"/>
                            </a:xfrm>
                            <a:prstGeom prst="rect">
                              <a:avLst/>
                            </a:prstGeom>
                            <a:ln>
                              <a:noFill/>
                            </a:ln>
                          </pic:spPr>
                        </pic:pic>
                        <wps:wsp>
                          <wps:cNvSpPr/>
                          <wps:spPr>
                            <a:xfrm>
                              <a:off x="1263600" y="560160"/>
                              <a:ext cx="39960" cy="181440"/>
                            </a:xfrm>
                            <a:prstGeom prst="rect">
                              <a:avLst/>
                            </a:prstGeom>
                            <a:noFill/>
                            <a:ln>
                              <a:noFill/>
                            </a:ln>
                          </wps:spPr>
                          <wps:style>
                            <a:lnRef idx="0"/>
                            <a:fillRef idx="0"/>
                            <a:effectRef idx="0"/>
                            <a:fontRef idx="minor"/>
                          </wps:style>
                          <wps:bodyPr/>
                        </wps:wsp>
                        <wps:wsp>
                          <wps:cNvSpPr/>
                          <wps:spPr>
                            <a:xfrm>
                              <a:off x="2748240" y="636840"/>
                              <a:ext cx="39960" cy="181080"/>
                            </a:xfrm>
                            <a:prstGeom prst="rect">
                              <a:avLst/>
                            </a:prstGeom>
                            <a:noFill/>
                            <a:ln>
                              <a:noFill/>
                            </a:ln>
                          </wps:spPr>
                          <wps:style>
                            <a:lnRef idx="0"/>
                            <a:fillRef idx="0"/>
                            <a:effectRef idx="0"/>
                            <a:fontRef idx="minor"/>
                          </wps:style>
                          <wps:bodyPr/>
                        </wps:wsp>
                        <wps:wsp>
                          <wps:cNvSpPr/>
                          <wps:spPr>
                            <a:xfrm>
                              <a:off x="4293360" y="531000"/>
                              <a:ext cx="39960" cy="181440"/>
                            </a:xfrm>
                            <a:prstGeom prst="rect">
                              <a:avLst/>
                            </a:prstGeom>
                            <a:noFill/>
                            <a:ln>
                              <a:noFill/>
                            </a:ln>
                          </wps:spPr>
                          <wps:style>
                            <a:lnRef idx="0"/>
                            <a:fillRef idx="0"/>
                            <a:effectRef idx="0"/>
                            <a:fontRef idx="minor"/>
                          </wps:style>
                          <wps:bodyPr/>
                        </wps:wsp>
                        <wps:wsp>
                          <wps:cNvSpPr/>
                          <wps:spPr>
                            <a:xfrm>
                              <a:off x="5380200" y="30960"/>
                              <a:ext cx="39960" cy="181080"/>
                            </a:xfrm>
                            <a:prstGeom prst="rect">
                              <a:avLst/>
                            </a:prstGeom>
                            <a:noFill/>
                            <a:ln>
                              <a:noFill/>
                            </a:ln>
                          </wps:spPr>
                          <wps:style>
                            <a:lnRef idx="0"/>
                            <a:fillRef idx="0"/>
                            <a:effectRef idx="0"/>
                            <a:fontRef idx="minor"/>
                          </wps:style>
                          <wps:bodyPr/>
                        </wps:wsp>
                        <wps:wsp>
                          <wps:cNvSpPr/>
                          <wps:spPr>
                            <a:xfrm>
                              <a:off x="0" y="0"/>
                              <a:ext cx="1593360" cy="756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200" y="0"/>
                              <a:ext cx="1624320" cy="756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596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200" cy="756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4720" y="0"/>
                              <a:ext cx="756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0840" y="0"/>
                              <a:ext cx="1281960" cy="756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1440"/>
                            </a:xfrm>
                            <a:prstGeom prst="rect">
                              <a:avLst/>
                            </a:prstGeom>
                            <a:noFill/>
                            <a:ln>
                              <a:noFill/>
                            </a:ln>
                          </wps:spPr>
                          <wps:style>
                            <a:lnRef idx="0"/>
                            <a:fillRef idx="0"/>
                            <a:effectRef idx="0"/>
                            <a:fontRef idx="minor"/>
                          </wps:style>
                          <wps:bodyPr/>
                        </wps:wsp>
                        <wps:wsp>
                          <wps:cNvSpPr/>
                          <wps:spPr>
                            <a:xfrm>
                              <a:off x="1321920" y="777240"/>
                              <a:ext cx="39960" cy="181440"/>
                            </a:xfrm>
                            <a:prstGeom prst="rect">
                              <a:avLst/>
                            </a:prstGeom>
                            <a:noFill/>
                            <a:ln>
                              <a:noFill/>
                            </a:ln>
                          </wps:spPr>
                          <wps:style>
                            <a:lnRef idx="0"/>
                            <a:fillRef idx="0"/>
                            <a:effectRef idx="0"/>
                            <a:fontRef idx="minor"/>
                          </wps:style>
                          <wps:bodyPr/>
                        </wps:wsp>
                        <wps:wsp>
                          <wps:cNvSpPr/>
                          <wps:spPr>
                            <a:xfrm>
                              <a:off x="660240" y="955080"/>
                              <a:ext cx="361440" cy="181080"/>
                            </a:xfrm>
                            <a:prstGeom prst="rect">
                              <a:avLst/>
                            </a:prstGeom>
                            <a:noFill/>
                            <a:ln>
                              <a:noFill/>
                            </a:ln>
                          </wps:spPr>
                          <wps:style>
                            <a:lnRef idx="0"/>
                            <a:fillRef idx="0"/>
                            <a:effectRef idx="0"/>
                            <a:fontRef idx="minor"/>
                          </wps:style>
                          <wps:bodyPr/>
                        </wps:wsp>
                        <wps:wsp>
                          <wps:cNvSpPr/>
                          <wps:spPr>
                            <a:xfrm>
                              <a:off x="933480" y="955080"/>
                              <a:ext cx="39960" cy="181080"/>
                            </a:xfrm>
                            <a:prstGeom prst="rect">
                              <a:avLst/>
                            </a:prstGeom>
                            <a:noFill/>
                            <a:ln>
                              <a:noFill/>
                            </a:ln>
                          </wps:spPr>
                          <wps:style>
                            <a:lnRef idx="0"/>
                            <a:fillRef idx="0"/>
                            <a:effectRef idx="0"/>
                            <a:fontRef idx="minor"/>
                          </wps:style>
                          <wps:bodyPr/>
                        </wps:wsp>
                        <wps:wsp>
                          <wps:cNvSpPr/>
                          <wps:spPr>
                            <a:xfrm>
                              <a:off x="1768320" y="777240"/>
                              <a:ext cx="988560" cy="181440"/>
                            </a:xfrm>
                            <a:prstGeom prst="rect">
                              <a:avLst/>
                            </a:prstGeom>
                            <a:noFill/>
                            <a:ln>
                              <a:noFill/>
                            </a:ln>
                          </wps:spPr>
                          <wps:style>
                            <a:lnRef idx="0"/>
                            <a:fillRef idx="0"/>
                            <a:effectRef idx="0"/>
                            <a:fontRef idx="minor"/>
                          </wps:style>
                          <wps:bodyPr/>
                        </wps:wsp>
                        <wps:wsp>
                          <wps:cNvSpPr/>
                          <wps:spPr>
                            <a:xfrm>
                              <a:off x="2512800" y="777240"/>
                              <a:ext cx="718920" cy="181440"/>
                            </a:xfrm>
                            <a:prstGeom prst="rect">
                              <a:avLst/>
                            </a:prstGeom>
                            <a:noFill/>
                            <a:ln>
                              <a:noFill/>
                            </a:ln>
                          </wps:spPr>
                          <wps:style>
                            <a:lnRef idx="0"/>
                            <a:fillRef idx="0"/>
                            <a:effectRef idx="0"/>
                            <a:fontRef idx="minor"/>
                          </wps:style>
                          <wps:bodyPr/>
                        </wps:wsp>
                        <wps:wsp>
                          <wps:cNvSpPr/>
                          <wps:spPr>
                            <a:xfrm>
                              <a:off x="3053160" y="777240"/>
                              <a:ext cx="40680" cy="181440"/>
                            </a:xfrm>
                            <a:prstGeom prst="rect">
                              <a:avLst/>
                            </a:prstGeom>
                            <a:noFill/>
                            <a:ln>
                              <a:noFill/>
                            </a:ln>
                          </wps:spPr>
                          <wps:style>
                            <a:lnRef idx="0"/>
                            <a:fillRef idx="0"/>
                            <a:effectRef idx="0"/>
                            <a:fontRef idx="minor"/>
                          </wps:style>
                          <wps:bodyPr/>
                        </wps:wsp>
                        <wps:wsp>
                          <wps:cNvSpPr/>
                          <wps:spPr>
                            <a:xfrm>
                              <a:off x="3721680" y="777240"/>
                              <a:ext cx="732240" cy="181440"/>
                            </a:xfrm>
                            <a:prstGeom prst="rect">
                              <a:avLst/>
                            </a:prstGeom>
                            <a:noFill/>
                            <a:ln>
                              <a:noFill/>
                            </a:ln>
                          </wps:spPr>
                          <wps:style>
                            <a:lnRef idx="0"/>
                            <a:fillRef idx="0"/>
                            <a:effectRef idx="0"/>
                            <a:fontRef idx="minor"/>
                          </wps:style>
                          <wps:bodyPr/>
                        </wps:wsp>
                        <wps:wsp>
                          <wps:cNvSpPr/>
                          <wps:spPr>
                            <a:xfrm>
                              <a:off x="4272120" y="777240"/>
                              <a:ext cx="39960" cy="181440"/>
                            </a:xfrm>
                            <a:prstGeom prst="rect">
                              <a:avLst/>
                            </a:prstGeom>
                            <a:noFill/>
                            <a:ln>
                              <a:noFill/>
                            </a:ln>
                          </wps:spPr>
                          <wps:style>
                            <a:lnRef idx="0"/>
                            <a:fillRef idx="0"/>
                            <a:effectRef idx="0"/>
                            <a:fontRef idx="minor"/>
                          </wps:style>
                          <wps:bodyPr/>
                        </wps:wsp>
                        <wps:wsp>
                          <wps:cNvSpPr/>
                          <wps:spPr>
                            <a:xfrm>
                              <a:off x="3700800" y="955080"/>
                              <a:ext cx="748080" cy="181080"/>
                            </a:xfrm>
                            <a:prstGeom prst="rect">
                              <a:avLst/>
                            </a:prstGeom>
                            <a:noFill/>
                            <a:ln>
                              <a:noFill/>
                            </a:ln>
                          </wps:spPr>
                          <wps:style>
                            <a:lnRef idx="0"/>
                            <a:fillRef idx="0"/>
                            <a:effectRef idx="0"/>
                            <a:fontRef idx="minor"/>
                          </wps:style>
                          <wps:bodyPr/>
                        </wps:wsp>
                        <wps:wsp>
                          <wps:cNvSpPr/>
                          <wps:spPr>
                            <a:xfrm>
                              <a:off x="4263480" y="955080"/>
                              <a:ext cx="39960" cy="181080"/>
                            </a:xfrm>
                            <a:prstGeom prst="rect">
                              <a:avLst/>
                            </a:prstGeom>
                            <a:noFill/>
                            <a:ln>
                              <a:noFill/>
                            </a:ln>
                          </wps:spPr>
                          <wps:style>
                            <a:lnRef idx="0"/>
                            <a:fillRef idx="0"/>
                            <a:effectRef idx="0"/>
                            <a:fontRef idx="minor"/>
                          </wps:style>
                          <wps:bodyPr/>
                        </wps:wsp>
                        <wps:wsp>
                          <wps:cNvSpPr/>
                          <wps:spPr>
                            <a:xfrm>
                              <a:off x="4934520" y="777240"/>
                              <a:ext cx="1182960" cy="181440"/>
                            </a:xfrm>
                            <a:prstGeom prst="rect">
                              <a:avLst/>
                            </a:prstGeom>
                            <a:noFill/>
                            <a:ln>
                              <a:noFill/>
                            </a:ln>
                          </wps:spPr>
                          <wps:style>
                            <a:lnRef idx="0"/>
                            <a:fillRef idx="0"/>
                            <a:effectRef idx="0"/>
                            <a:fontRef idx="minor"/>
                          </wps:style>
                          <wps:bodyPr/>
                        </wps:wsp>
                        <wps:wsp>
                          <wps:cNvSpPr/>
                          <wps:spPr>
                            <a:xfrm>
                              <a:off x="5824080" y="777240"/>
                              <a:ext cx="39960" cy="181440"/>
                            </a:xfrm>
                            <a:prstGeom prst="rect">
                              <a:avLst/>
                            </a:prstGeom>
                            <a:noFill/>
                            <a:ln>
                              <a:noFill/>
                            </a:ln>
                          </wps:spPr>
                          <wps:style>
                            <a:lnRef idx="0"/>
                            <a:fillRef idx="0"/>
                            <a:effectRef idx="0"/>
                            <a:fontRef idx="minor"/>
                          </wps:style>
                          <wps:bodyPr/>
                        </wps:wsp>
                        <wps:wsp>
                          <wps:cNvSpPr/>
                          <wps:spPr>
                            <a:xfrm>
                              <a:off x="5079960" y="955080"/>
                              <a:ext cx="370800" cy="181080"/>
                            </a:xfrm>
                            <a:prstGeom prst="rect">
                              <a:avLst/>
                            </a:prstGeom>
                            <a:noFill/>
                            <a:ln>
                              <a:noFill/>
                            </a:ln>
                          </wps:spPr>
                          <wps:style>
                            <a:lnRef idx="0"/>
                            <a:fillRef idx="0"/>
                            <a:effectRef idx="0"/>
                            <a:fontRef idx="minor"/>
                          </wps:style>
                          <wps:bodyPr/>
                        </wps:wsp>
                        <wps:wsp>
                          <wps:cNvSpPr/>
                          <wps:spPr>
                            <a:xfrm>
                              <a:off x="5360760" y="955080"/>
                              <a:ext cx="54720" cy="181080"/>
                            </a:xfrm>
                            <a:prstGeom prst="rect">
                              <a:avLst/>
                            </a:prstGeom>
                            <a:noFill/>
                            <a:ln>
                              <a:noFill/>
                            </a:ln>
                          </wps:spPr>
                          <wps:style>
                            <a:lnRef idx="0"/>
                            <a:fillRef idx="0"/>
                            <a:effectRef idx="0"/>
                            <a:fontRef idx="minor"/>
                          </wps:style>
                          <wps:bodyPr/>
                        </wps:wsp>
                        <wps:wsp>
                          <wps:cNvSpPr/>
                          <wps:spPr>
                            <a:xfrm>
                              <a:off x="5401440" y="955080"/>
                              <a:ext cx="370800" cy="181080"/>
                            </a:xfrm>
                            <a:prstGeom prst="rect">
                              <a:avLst/>
                            </a:prstGeom>
                            <a:noFill/>
                            <a:ln>
                              <a:noFill/>
                            </a:ln>
                          </wps:spPr>
                          <wps:style>
                            <a:lnRef idx="0"/>
                            <a:fillRef idx="0"/>
                            <a:effectRef idx="0"/>
                            <a:fontRef idx="minor"/>
                          </wps:style>
                          <wps:bodyPr/>
                        </wps:wsp>
                        <wps:wsp>
                          <wps:cNvSpPr/>
                          <wps:spPr>
                            <a:xfrm>
                              <a:off x="5680800" y="955080"/>
                              <a:ext cx="39960" cy="181080"/>
                            </a:xfrm>
                            <a:prstGeom prst="rect">
                              <a:avLst/>
                            </a:prstGeom>
                            <a:noFill/>
                            <a:ln>
                              <a:noFill/>
                            </a:ln>
                          </wps:spPr>
                          <wps:style>
                            <a:lnRef idx="0"/>
                            <a:fillRef idx="0"/>
                            <a:effectRef idx="0"/>
                            <a:fontRef idx="minor"/>
                          </wps:style>
                          <wps:bodyPr/>
                        </wps:wsp>
                        <pic:pic xmlns:pic="http://schemas.openxmlformats.org/drawingml/2006/picture">
                          <pic:nvPicPr>
                            <pic:cNvPr id="33" name="Shape 124_6"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34" name="Shape 125_6" descr=""/>
                            <pic:cNvPicPr/>
                          </pic:nvPicPr>
                          <pic:blipFill>
                            <a:blip r:embed="rId4"/>
                            <a:stretch/>
                          </pic:blipFill>
                          <pic:spPr>
                            <a:xfrm>
                              <a:off x="2098080" y="6480"/>
                              <a:ext cx="640800" cy="731520"/>
                            </a:xfrm>
                            <a:prstGeom prst="rect">
                              <a:avLst/>
                            </a:prstGeom>
                            <a:ln>
                              <a:noFill/>
                            </a:ln>
                          </pic:spPr>
                        </pic:pic>
                        <pic:pic xmlns:pic="http://schemas.openxmlformats.org/drawingml/2006/picture">
                          <pic:nvPicPr>
                            <pic:cNvPr id="35" name="Shape 126_6" descr=""/>
                            <pic:cNvPicPr/>
                          </pic:nvPicPr>
                          <pic:blipFill>
                            <a:blip r:embed="rId25"/>
                            <a:stretch/>
                          </pic:blipFill>
                          <pic:spPr>
                            <a:xfrm>
                              <a:off x="3692520" y="6480"/>
                              <a:ext cx="598680" cy="626040"/>
                            </a:xfrm>
                            <a:prstGeom prst="rect">
                              <a:avLst/>
                            </a:prstGeom>
                            <a:ln>
                              <a:noFill/>
                            </a:ln>
                          </pic:spPr>
                        </pic:pic>
                      </wpg:grpSp>
                    </wpg:wgp>
                  </a:graphicData>
                </a:graphic>
              </wp:anchor>
            </w:drawing>
          </mc:Choice>
          <mc:Fallback>
            <w:pict>
              <v:group id="shape_0" alt="Gruppo 6" style="position:absolute;margin-left:6.35pt;margin-top:3.7pt;width:481.7pt;height:89.45pt" coordorigin="127,74" coordsize="9634,1789">
                <v:group id="shape_0" style="position:absolute;left:127;top:74;width:9634;height:1789">
                  <v:rect id="shape_0" stroked="f" style="position:absolute;left:127;top:74;width:9483;height:1717">
                    <w10:wrap type="none"/>
                    <v:fill o:detectmouseclick="t" on="false"/>
                    <v:stroke color="#3465a4" joinstyle="round" endcap="flat"/>
                  </v:rect>
                  <v:shape id="shape_0" ID="Shape 95_6" stroked="f" style="position:absolute;left:7737;top:239;width:1704;height:777" type="shapetype_75">
                    <v:imagedata r:id="rId2" o:detectmouseclick="t"/>
                    <w10:wrap type="none"/>
                    <v:stroke color="#3465a4" joinstyle="round" endcap="flat"/>
                  </v:shape>
                  <v:rect id="shape_0" stroked="f" style="position:absolute;left:2117;top:956;width:62;height:285">
                    <w10:wrap type="none"/>
                    <v:fill o:detectmouseclick="t" on="false"/>
                    <v:stroke color="#3465a4" joinstyle="round" endcap="flat"/>
                  </v:rect>
                  <v:rect id="shape_0" stroked="f" style="position:absolute;left:4455;top:1077;width:62;height:284">
                    <w10:wrap type="none"/>
                    <v:fill o:detectmouseclick="t" on="false"/>
                    <v:stroke color="#3465a4" joinstyle="round" endcap="flat"/>
                  </v:rect>
                  <v:rect id="shape_0" stroked="f" style="position:absolute;left:6888;top:910;width:62;height:285">
                    <w10:wrap type="none"/>
                    <v:fill o:detectmouseclick="t" on="false"/>
                    <v:stroke color="#3465a4" joinstyle="round" endcap="flat"/>
                  </v:rect>
                  <v:rect id="shape_0" stroked="f" style="position:absolute;left:8600;top:123;width:62;height:284">
                    <w10:wrap type="none"/>
                    <v:fill o:detectmouseclick="t" on="false"/>
                    <v:stroke color="#3465a4" joinstyle="round" endcap="flat"/>
                  </v:rect>
                  <v:rect id="shape_0" stroked="f" style="position:absolute;left:555;top:1298;width:2198;height:285">
                    <w10:wrap type="none"/>
                    <v:fill o:detectmouseclick="t" on="false"/>
                    <v:stroke color="#3465a4" joinstyle="round" endcap="flat"/>
                  </v:rect>
                  <v:rect id="shape_0" stroked="f" style="position:absolute;left:2209;top:1298;width:62;height:285">
                    <w10:wrap type="none"/>
                    <v:fill o:detectmouseclick="t" on="false"/>
                    <v:stroke color="#3465a4" joinstyle="round" endcap="flat"/>
                  </v:rect>
                  <v:rect id="shape_0" stroked="f" style="position:absolute;left:1167;top:1578;width:568;height:284">
                    <w10:wrap type="none"/>
                    <v:fill o:detectmouseclick="t" on="false"/>
                    <v:stroke color="#3465a4" joinstyle="round" endcap="flat"/>
                  </v:rect>
                  <v:rect id="shape_0" stroked="f" style="position:absolute;left:1597;top:1578;width:62;height:284">
                    <w10:wrap type="none"/>
                    <v:fill o:detectmouseclick="t" on="false"/>
                    <v:stroke color="#3465a4" joinstyle="round" endcap="flat"/>
                  </v:rect>
                  <v:rect id="shape_0" stroked="f" style="position:absolute;left:2912;top:1298;width:1556;height:285">
                    <w10:wrap type="none"/>
                    <v:fill o:detectmouseclick="t" on="false"/>
                    <v:stroke color="#3465a4" joinstyle="round" endcap="flat"/>
                  </v:rect>
                  <v:rect id="shape_0" stroked="f" style="position:absolute;left:4084;top:1298;width:1131;height:285">
                    <w10:wrap type="none"/>
                    <v:fill o:detectmouseclick="t" on="false"/>
                    <v:stroke color="#3465a4" joinstyle="round" endcap="flat"/>
                  </v:rect>
                  <v:rect id="shape_0" stroked="f" style="position:absolute;left:4935;top:1298;width:63;height:285">
                    <w10:wrap type="none"/>
                    <v:fill o:detectmouseclick="t" on="false"/>
                    <v:stroke color="#3465a4" joinstyle="round" endcap="flat"/>
                  </v:rect>
                  <v:rect id="shape_0" stroked="f" style="position:absolute;left:5988;top:1298;width:1152;height:285">
                    <w10:wrap type="none"/>
                    <v:fill o:detectmouseclick="t" on="false"/>
                    <v:stroke color="#3465a4" joinstyle="round" endcap="flat"/>
                  </v:rect>
                  <v:rect id="shape_0" stroked="f" style="position:absolute;left:6855;top:1298;width:62;height:285">
                    <w10:wrap type="none"/>
                    <v:fill o:detectmouseclick="t" on="false"/>
                    <v:stroke color="#3465a4" joinstyle="round" endcap="flat"/>
                  </v:rect>
                  <v:rect id="shape_0" stroked="f" style="position:absolute;left:5955;top:1578;width:1177;height:284">
                    <w10:wrap type="none"/>
                    <v:fill o:detectmouseclick="t" on="false"/>
                    <v:stroke color="#3465a4" joinstyle="round" endcap="flat"/>
                  </v:rect>
                  <v:rect id="shape_0" stroked="f" style="position:absolute;left:6841;top:1578;width:62;height:284">
                    <w10:wrap type="none"/>
                    <v:fill o:detectmouseclick="t" on="false"/>
                    <v:stroke color="#3465a4" joinstyle="round" endcap="flat"/>
                  </v:rect>
                  <v:rect id="shape_0" stroked="f" style="position:absolute;left:7898;top:1298;width:1862;height:285">
                    <w10:wrap type="none"/>
                    <v:fill o:detectmouseclick="t" on="false"/>
                    <v:stroke color="#3465a4" joinstyle="round" endcap="flat"/>
                  </v:rect>
                  <v:rect id="shape_0" stroked="f" style="position:absolute;left:9299;top:1298;width:62;height:285">
                    <w10:wrap type="none"/>
                    <v:fill o:detectmouseclick="t" on="false"/>
                    <v:stroke color="#3465a4" joinstyle="round" endcap="flat"/>
                  </v:rect>
                  <v:rect id="shape_0" stroked="f" style="position:absolute;left:8127;top:1578;width:583;height:284">
                    <w10:wrap type="none"/>
                    <v:fill o:detectmouseclick="t" on="false"/>
                    <v:stroke color="#3465a4" joinstyle="round" endcap="flat"/>
                  </v:rect>
                  <v:rect id="shape_0" stroked="f" style="position:absolute;left:8569;top:1578;width:85;height:284">
                    <w10:wrap type="none"/>
                    <v:fill o:detectmouseclick="t" on="false"/>
                    <v:stroke color="#3465a4" joinstyle="round" endcap="flat"/>
                  </v:rect>
                  <v:rect id="shape_0" stroked="f" style="position:absolute;left:8633;top:1578;width:583;height:284">
                    <w10:wrap type="none"/>
                    <v:fill o:detectmouseclick="t" on="false"/>
                    <v:stroke color="#3465a4" joinstyle="round" endcap="flat"/>
                  </v:rect>
                  <v:rect id="shape_0" stroked="f" style="position:absolute;left:9073;top:1578;width:62;height:284">
                    <w10:wrap type="none"/>
                    <v:fill o:detectmouseclick="t" on="false"/>
                    <v:stroke color="#3465a4" joinstyle="round" endcap="flat"/>
                  </v:rect>
                  <v:shape id="shape_0" ID="Shape 124_6" stroked="f" style="position:absolute;left:687;top:205;width:1427;height:908" type="shapetype_75">
                    <v:imagedata r:id="rId3" o:detectmouseclick="t"/>
                    <w10:wrap type="none"/>
                    <v:stroke color="#3465a4" joinstyle="round" endcap="flat"/>
                  </v:shape>
                  <v:shape id="shape_0" ID="Shape 125_6" stroked="f" style="position:absolute;left:3431;top:84;width:1008;height:1151" type="shapetype_75">
                    <v:imagedata r:id="rId4" o:detectmouseclick="t"/>
                    <w10:wrap type="none"/>
                    <v:stroke color="#3465a4" joinstyle="round" endcap="flat"/>
                  </v:shape>
                  <v:shape id="shape_0" ID="Shape 126_6" stroked="f" style="position:absolute;left:5942;top:84;width:942;height:985" type="shapetype_75">
                    <v:imagedata r:id="rId25" o:detectmouseclick="t"/>
                    <w10:wrap type="none"/>
                    <v:stroke color="#3465a4" joinstyle="round" endcap="flat"/>
                  </v:shape>
                </v:group>
              </v:group>
            </w:pict>
          </mc:Fallback>
        </mc:AlternateContent>
      </w:r>
    </w:p>
    <w:p>
      <w:pPr>
        <w:pStyle w:val="Normal"/>
        <w:suppressAutoHyphens w:val="true"/>
        <w:bidi w:val="0"/>
        <w:spacing w:lineRule="auto" w:line="247" w:before="0" w:after="5"/>
        <w:jc w:val="both"/>
        <w:rPr>
          <w:color w:val="1F4D78"/>
          <w:sz w:val="24"/>
          <w:szCs w:val="22"/>
          <w:lang w:eastAsia="ar-SA"/>
        </w:rPr>
      </w:pPr>
      <w:r>
        <w:rPr>
          <w:color w:val="1F4D78"/>
          <w:sz w:val="24"/>
          <w:szCs w:val="22"/>
          <w:lang w:eastAsia="ar-SA"/>
        </w:rPr>
      </w:r>
    </w:p>
    <w:p>
      <w:pPr>
        <w:pStyle w:val="Normal"/>
        <w:suppressAutoHyphens w:val="true"/>
        <w:bidi w:val="0"/>
        <w:spacing w:lineRule="auto" w:line="247" w:before="0" w:after="5"/>
        <w:jc w:val="both"/>
        <w:rPr>
          <w:color w:val="1F4D78"/>
          <w:sz w:val="24"/>
          <w:szCs w:val="22"/>
          <w:lang w:eastAsia="ar-SA"/>
        </w:rPr>
      </w:pPr>
      <w:r>
        <w:rPr>
          <w:color w:val="1F4D78"/>
          <w:sz w:val="24"/>
          <w:szCs w:val="22"/>
          <w:lang w:eastAsia="ar-SA"/>
        </w:rPr>
      </w:r>
    </w:p>
    <w:p>
      <w:pPr>
        <w:pStyle w:val="Normal"/>
        <w:suppressAutoHyphens w:val="true"/>
        <w:bidi w:val="0"/>
        <w:spacing w:lineRule="auto" w:line="247" w:before="0" w:after="5"/>
        <w:jc w:val="both"/>
        <w:rPr>
          <w:color w:val="000000"/>
          <w:sz w:val="24"/>
          <w:szCs w:val="24"/>
        </w:rPr>
      </w:pPr>
      <w:r>
        <w:rPr>
          <w:color w:val="000000"/>
          <w:sz w:val="24"/>
          <w:szCs w:val="24"/>
        </w:rPr>
      </w:r>
    </w:p>
    <w:p>
      <w:pPr>
        <w:pStyle w:val="Normal"/>
        <w:suppressAutoHyphens w:val="true"/>
        <w:bidi w:val="0"/>
        <w:spacing w:lineRule="auto" w:line="247" w:before="0" w:after="5"/>
        <w:jc w:val="both"/>
        <w:rPr>
          <w:color w:val="000000"/>
          <w:sz w:val="24"/>
          <w:szCs w:val="24"/>
        </w:rPr>
      </w:pPr>
      <w:r>
        <w:rPr>
          <w:color w:val="000000"/>
          <w:sz w:val="24"/>
          <w:szCs w:val="24"/>
        </w:rPr>
      </w:r>
    </w:p>
    <w:p>
      <w:pPr>
        <w:pStyle w:val="Normal"/>
        <w:suppressAutoHyphens w:val="true"/>
        <w:bidi w:val="0"/>
        <w:spacing w:lineRule="auto" w:line="247" w:before="0" w:after="5"/>
        <w:jc w:val="both"/>
        <w:rPr>
          <w:color w:val="000000"/>
          <w:sz w:val="24"/>
          <w:szCs w:val="24"/>
        </w:rPr>
      </w:pPr>
      <w:r>
        <w:rPr>
          <w:color w:val="000000"/>
          <w:sz w:val="24"/>
          <w:szCs w:val="24"/>
        </w:rPr>
      </w:r>
    </w:p>
    <w:p>
      <w:pPr>
        <w:pStyle w:val="Normal"/>
        <w:suppressAutoHyphens w:val="true"/>
        <w:bidi w:val="0"/>
        <w:spacing w:lineRule="auto" w:line="247" w:before="0" w:after="5"/>
        <w:jc w:val="both"/>
        <w:rPr/>
      </w:pPr>
      <w:r>
        <w:rPr>
          <w:color w:val="000000"/>
          <w:sz w:val="24"/>
          <w:szCs w:val="24"/>
        </w:rPr>
        <w:t>ALLEGATO 9 PROSPETTO RIEPILOGATIVO DELLE SPESE SOSTENUTE TRAMITE FATTURE ELETTRONICHE – ANNULLO DELLE</w:t>
      </w:r>
      <w:r>
        <w:rPr>
          <w:color w:val="1F4D78"/>
          <w:sz w:val="24"/>
          <w:szCs w:val="22"/>
          <w:lang w:eastAsia="ar-SA"/>
        </w:rPr>
        <w:t xml:space="preserve"> </w:t>
      </w:r>
      <w:r>
        <w:rPr>
          <w:sz w:val="24"/>
          <w:szCs w:val="22"/>
          <w:lang w:eastAsia="ar-SA"/>
        </w:rPr>
        <w:t xml:space="preserve">SPESE </w:t>
      </w:r>
    </w:p>
    <w:p>
      <w:pPr>
        <w:pStyle w:val="Normal"/>
        <w:tabs>
          <w:tab w:val="clear" w:pos="709"/>
          <w:tab w:val="left" w:pos="4288" w:leader="none"/>
        </w:tabs>
        <w:suppressAutoHyphens w:val="true"/>
        <w:bidi w:val="0"/>
        <w:spacing w:lineRule="auto" w:line="252" w:before="0" w:after="172"/>
        <w:ind w:left="283" w:right="0" w:hanging="0"/>
        <w:jc w:val="left"/>
        <w:rPr>
          <w:color w:val="000000"/>
          <w:sz w:val="22"/>
          <w:szCs w:val="22"/>
          <w:lang w:eastAsia="ar-SA"/>
        </w:rPr>
      </w:pPr>
      <w:r>
        <w:rPr>
          <w:color w:val="000000"/>
          <w:sz w:val="22"/>
          <w:szCs w:val="22"/>
          <w:lang w:eastAsia="ar-SA"/>
        </w:rPr>
        <w:t xml:space="preserve"> </w:t>
      </w:r>
      <w:r>
        <w:rPr>
          <w:color w:val="000000"/>
          <w:sz w:val="22"/>
          <w:szCs w:val="22"/>
          <w:lang w:eastAsia="ar-SA"/>
        </w:rPr>
        <w:tab/>
      </w:r>
    </w:p>
    <w:p>
      <w:pPr>
        <w:pStyle w:val="Normal"/>
        <w:tabs>
          <w:tab w:val="clear" w:pos="709"/>
          <w:tab w:val="center" w:pos="759" w:leader="none"/>
          <w:tab w:val="center" w:pos="5051" w:leader="none"/>
        </w:tabs>
        <w:suppressAutoHyphens w:val="true"/>
        <w:bidi w:val="0"/>
        <w:spacing w:lineRule="auto" w:line="247"/>
        <w:jc w:val="left"/>
        <w:rPr/>
      </w:pPr>
      <w:r>
        <w:rPr>
          <w:color w:val="000000"/>
          <w:sz w:val="22"/>
          <w:szCs w:val="22"/>
          <w:lang w:eastAsia="ar-SA"/>
        </w:rPr>
        <w:t>OGGETTO:</w:t>
        <w:tab/>
        <w:t>[</w:t>
      </w:r>
      <w:r>
        <w:rPr>
          <w:i/>
          <w:color w:val="FF0000"/>
          <w:sz w:val="22"/>
          <w:szCs w:val="22"/>
          <w:lang w:eastAsia="ar-SA"/>
        </w:rPr>
        <w:t>titolo operazione</w:t>
      </w:r>
      <w:r>
        <w:rPr>
          <w:color w:val="000000"/>
          <w:sz w:val="22"/>
          <w:szCs w:val="22"/>
          <w:lang w:eastAsia="ar-SA"/>
        </w:rPr>
        <w:t xml:space="preserve">] –a valere sull’Azione 5.3.3 - del POR FESR 2014-2020  </w:t>
      </w:r>
    </w:p>
    <w:p>
      <w:pPr>
        <w:pStyle w:val="Normal"/>
        <w:suppressAutoHyphens w:val="true"/>
        <w:bidi w:val="0"/>
        <w:spacing w:lineRule="auto" w:line="247"/>
        <w:ind w:left="1710" w:right="0" w:hanging="10"/>
        <w:jc w:val="both"/>
        <w:rPr>
          <w:color w:val="000000"/>
          <w:sz w:val="22"/>
          <w:szCs w:val="22"/>
          <w:lang w:eastAsia="ar-SA"/>
        </w:rPr>
      </w:pPr>
      <w:r>
        <w:rPr>
          <w:color w:val="000000"/>
          <w:sz w:val="22"/>
          <w:szCs w:val="22"/>
          <w:lang w:eastAsia="ar-SA"/>
        </w:rPr>
        <w:t xml:space="preserve">CUP__________________________________________ </w:t>
      </w:r>
    </w:p>
    <w:p>
      <w:pPr>
        <w:pStyle w:val="Normal"/>
        <w:suppressAutoHyphens w:val="true"/>
        <w:bidi w:val="0"/>
        <w:spacing w:lineRule="auto" w:line="247"/>
        <w:ind w:left="1710" w:right="0" w:hanging="10"/>
        <w:jc w:val="both"/>
        <w:rPr>
          <w:color w:val="000000"/>
          <w:sz w:val="22"/>
          <w:szCs w:val="22"/>
          <w:lang w:eastAsia="ar-SA"/>
        </w:rPr>
      </w:pPr>
      <w:r>
        <w:rPr>
          <w:color w:val="000000"/>
          <w:sz w:val="22"/>
          <w:szCs w:val="22"/>
          <w:lang w:eastAsia="ar-SA"/>
        </w:rPr>
        <w:t xml:space="preserve">Codice Caronte__________________________________ </w:t>
      </w:r>
    </w:p>
    <w:p>
      <w:pPr>
        <w:pStyle w:val="Normal"/>
        <w:suppressAutoHyphens w:val="true"/>
        <w:bidi w:val="0"/>
        <w:spacing w:lineRule="auto" w:line="247"/>
        <w:ind w:left="1710" w:right="0" w:hanging="10"/>
        <w:jc w:val="both"/>
        <w:rPr>
          <w:color w:val="000000"/>
          <w:sz w:val="22"/>
          <w:szCs w:val="22"/>
          <w:lang w:eastAsia="ar-SA"/>
        </w:rPr>
      </w:pPr>
      <w:r>
        <w:rPr>
          <w:color w:val="000000"/>
          <w:sz w:val="22"/>
          <w:szCs w:val="22"/>
          <w:lang w:eastAsia="ar-SA"/>
        </w:rPr>
        <w:t xml:space="preserve">Prospetto riepilogativo delle spese sostenute tramite fatture elettroniche </w:t>
      </w:r>
    </w:p>
    <w:p>
      <w:pPr>
        <w:pStyle w:val="Normal"/>
        <w:suppressAutoHyphens w:val="true"/>
        <w:bidi w:val="0"/>
        <w:spacing w:lineRule="auto" w:line="252" w:before="0" w:after="158"/>
        <w:ind w:left="283" w:right="0" w:hanging="0"/>
        <w:jc w:val="left"/>
        <w:rPr>
          <w:color w:val="000000"/>
          <w:sz w:val="22"/>
          <w:szCs w:val="22"/>
          <w:lang w:eastAsia="ar-SA"/>
        </w:rPr>
      </w:pPr>
      <w:r>
        <w:rPr>
          <w:color w:val="000000"/>
          <w:sz w:val="22"/>
          <w:szCs w:val="22"/>
          <w:lang w:eastAsia="ar-SA"/>
        </w:rPr>
        <w:t xml:space="preserve"> </w:t>
      </w:r>
    </w:p>
    <w:p>
      <w:pPr>
        <w:pStyle w:val="Normal"/>
        <w:suppressAutoHyphens w:val="true"/>
        <w:bidi w:val="0"/>
        <w:spacing w:lineRule="auto" w:line="252" w:before="0" w:after="160"/>
        <w:jc w:val="both"/>
        <w:rPr/>
      </w:pPr>
      <w:r>
        <w:rPr>
          <w:color w:val="000000"/>
          <w:sz w:val="22"/>
          <w:szCs w:val="22"/>
          <w:lang w:eastAsia="ar-SA"/>
        </w:rPr>
        <w:t>Il sottoscritto ……………………………………………………………………………………………. nato a …………………………………………………..il ……………………………………………… residente in ………………………………… via ……………………………….. n. ………………… in qualità di legale rappresentante del………………………………………………………… in relazione al progetto___________ di cui a _________(</w:t>
      </w:r>
      <w:r>
        <w:rPr>
          <w:i/>
          <w:color w:val="000000"/>
          <w:sz w:val="22"/>
          <w:szCs w:val="22"/>
          <w:lang w:eastAsia="ar-SA"/>
        </w:rPr>
        <w:t>inserire riferimenti alla procedura in base alla quale l’iniziativa è stata finanziata</w:t>
      </w:r>
      <w:r>
        <w:rPr>
          <w:color w:val="000000"/>
          <w:sz w:val="22"/>
          <w:szCs w:val="22"/>
          <w:lang w:eastAsia="ar-SA"/>
        </w:rPr>
        <w:t xml:space="preserve">)__________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 </w:t>
      </w:r>
    </w:p>
    <w:p>
      <w:pPr>
        <w:pStyle w:val="Normal"/>
        <w:suppressAutoHyphens w:val="true"/>
        <w:bidi w:val="0"/>
        <w:spacing w:lineRule="auto" w:line="252" w:before="0" w:after="158"/>
        <w:ind w:left="283" w:right="0" w:hanging="0"/>
        <w:jc w:val="center"/>
        <w:rPr>
          <w:b/>
          <w:b/>
          <w:color w:val="000000"/>
          <w:sz w:val="22"/>
          <w:szCs w:val="22"/>
          <w:lang w:eastAsia="ar-SA"/>
        </w:rPr>
      </w:pPr>
      <w:r>
        <w:rPr>
          <w:b/>
          <w:color w:val="000000"/>
          <w:sz w:val="22"/>
          <w:szCs w:val="22"/>
          <w:lang w:eastAsia="ar-SA"/>
        </w:rPr>
        <w:t>DICHIARA</w:t>
      </w:r>
    </w:p>
    <w:p>
      <w:pPr>
        <w:pStyle w:val="Normal"/>
        <w:numPr>
          <w:ilvl w:val="0"/>
          <w:numId w:val="27"/>
        </w:numPr>
        <w:suppressAutoHyphens w:val="true"/>
        <w:bidi w:val="0"/>
        <w:spacing w:lineRule="auto" w:line="247" w:before="0" w:after="5"/>
        <w:ind w:left="284" w:right="7" w:hanging="284"/>
        <w:jc w:val="both"/>
        <w:rPr/>
      </w:pPr>
      <w:r>
        <w:rPr>
          <w:color w:val="000000"/>
          <w:sz w:val="22"/>
          <w:szCs w:val="22"/>
          <w:lang w:eastAsia="ar-SA"/>
        </w:rPr>
        <w:t>Che le spese sostenute e rendicontate</w:t>
      </w:r>
      <w:r>
        <w:rPr>
          <w:rStyle w:val="Richiamoallanotaapidipagina"/>
          <w:color w:val="000000"/>
          <w:sz w:val="22"/>
          <w:szCs w:val="22"/>
          <w:vertAlign w:val="superscript"/>
          <w:lang w:eastAsia="ar-SA"/>
        </w:rPr>
        <w:footnoteReference w:id="4"/>
      </w:r>
      <w:r>
        <w:rPr>
          <w:color w:val="000000"/>
          <w:sz w:val="22"/>
          <w:szCs w:val="22"/>
          <w:lang w:eastAsia="ar-SA"/>
        </w:rPr>
        <w:t xml:space="preserve"> del progetto tramite fatturazione elettronica __________________ ammontano a Euro________ e sono riportate in dettaglio nel seguente prospetto riepilogativo: </w:t>
      </w:r>
    </w:p>
    <w:p>
      <w:pPr>
        <w:pStyle w:val="Normal"/>
        <w:suppressAutoHyphens w:val="true"/>
        <w:bidi w:val="0"/>
        <w:spacing w:lineRule="auto" w:line="252"/>
        <w:ind w:left="283" w:right="0" w:hanging="0"/>
        <w:jc w:val="left"/>
        <w:rPr>
          <w:color w:val="000000"/>
          <w:sz w:val="22"/>
          <w:szCs w:val="22"/>
          <w:lang w:eastAsia="ar-SA"/>
        </w:rPr>
      </w:pPr>
      <w:r>
        <w:rPr>
          <w:color w:val="000000"/>
          <w:sz w:val="22"/>
          <w:szCs w:val="22"/>
          <w:lang w:eastAsia="ar-SA"/>
        </w:rPr>
        <w:t xml:space="preserve"> </w:t>
      </w:r>
    </w:p>
    <w:tbl>
      <w:tblPr>
        <w:tblW w:w="8526" w:type="dxa"/>
        <w:jc w:val="center"/>
        <w:tblInd w:w="0" w:type="dxa"/>
        <w:tblCellMar>
          <w:top w:w="42" w:type="dxa"/>
          <w:left w:w="59" w:type="dxa"/>
          <w:bottom w:w="0" w:type="dxa"/>
          <w:right w:w="15" w:type="dxa"/>
        </w:tblCellMar>
      </w:tblPr>
      <w:tblGrid>
        <w:gridCol w:w="1584"/>
        <w:gridCol w:w="1470"/>
        <w:gridCol w:w="1509"/>
        <w:gridCol w:w="1400"/>
        <w:gridCol w:w="1338"/>
        <w:gridCol w:w="1225"/>
      </w:tblGrid>
      <w:tr>
        <w:trPr>
          <w:trHeight w:val="694" w:hRule="atLeast"/>
        </w:trPr>
        <w:tc>
          <w:tcPr>
            <w:tcW w:w="1584" w:type="dxa"/>
            <w:tcBorders>
              <w:top w:val="single" w:sz="2" w:space="0" w:color="000000"/>
              <w:left w:val="single" w:sz="2" w:space="0" w:color="000000"/>
              <w:bottom w:val="single" w:sz="4" w:space="0" w:color="000000"/>
            </w:tcBorders>
          </w:tcPr>
          <w:p>
            <w:pPr>
              <w:pStyle w:val="Normal"/>
              <w:suppressAutoHyphens w:val="true"/>
              <w:bidi w:val="0"/>
              <w:spacing w:lineRule="auto" w:line="252"/>
              <w:ind w:left="0" w:right="52" w:hanging="0"/>
              <w:jc w:val="center"/>
              <w:rPr/>
            </w:pPr>
            <w:r>
              <w:rPr>
                <w:b/>
                <w:color w:val="000000"/>
                <w:szCs w:val="22"/>
                <w:lang w:eastAsia="ar-SA"/>
              </w:rPr>
              <w:t>Voci di spesa</w:t>
            </w:r>
            <w:r>
              <w:rPr>
                <w:color w:val="000000"/>
                <w:szCs w:val="22"/>
                <w:lang w:eastAsia="ar-SA"/>
              </w:rPr>
              <w:t xml:space="preserve"> </w:t>
            </w:r>
          </w:p>
        </w:tc>
        <w:tc>
          <w:tcPr>
            <w:tcW w:w="1470" w:type="dxa"/>
            <w:tcBorders>
              <w:top w:val="single" w:sz="2" w:space="0" w:color="000000"/>
              <w:left w:val="single" w:sz="4" w:space="0" w:color="000000"/>
              <w:bottom w:val="single" w:sz="4" w:space="0" w:color="000000"/>
            </w:tcBorders>
          </w:tcPr>
          <w:p>
            <w:pPr>
              <w:pStyle w:val="Normal"/>
              <w:suppressAutoHyphens w:val="true"/>
              <w:bidi w:val="0"/>
              <w:spacing w:lineRule="auto" w:line="252"/>
              <w:jc w:val="center"/>
              <w:rPr/>
            </w:pPr>
            <w:r>
              <w:rPr>
                <w:b/>
                <w:color w:val="000000"/>
                <w:szCs w:val="22"/>
                <w:lang w:eastAsia="ar-SA"/>
              </w:rPr>
              <w:t>Estremi documento</w:t>
            </w:r>
            <w:r>
              <w:rPr>
                <w:color w:val="000000"/>
                <w:szCs w:val="22"/>
                <w:lang w:eastAsia="ar-SA"/>
              </w:rPr>
              <w:t xml:space="preserve"> </w:t>
            </w:r>
          </w:p>
        </w:tc>
        <w:tc>
          <w:tcPr>
            <w:tcW w:w="1509" w:type="dxa"/>
            <w:tcBorders>
              <w:top w:val="single" w:sz="2" w:space="0" w:color="000000"/>
              <w:left w:val="single" w:sz="4" w:space="0" w:color="000000"/>
              <w:bottom w:val="single" w:sz="4" w:space="0" w:color="000000"/>
            </w:tcBorders>
          </w:tcPr>
          <w:p>
            <w:pPr>
              <w:pStyle w:val="Normal"/>
              <w:suppressAutoHyphens w:val="true"/>
              <w:bidi w:val="0"/>
              <w:spacing w:lineRule="auto" w:line="252"/>
              <w:ind w:left="0" w:right="53" w:hanging="0"/>
              <w:jc w:val="center"/>
              <w:rPr/>
            </w:pPr>
            <w:r>
              <w:rPr>
                <w:b/>
                <w:color w:val="000000"/>
                <w:szCs w:val="22"/>
                <w:lang w:eastAsia="ar-SA"/>
              </w:rPr>
              <w:t>Descrizione</w:t>
            </w:r>
            <w:r>
              <w:rPr>
                <w:color w:val="000000"/>
                <w:szCs w:val="22"/>
                <w:lang w:eastAsia="ar-SA"/>
              </w:rPr>
              <w:t xml:space="preserve"> </w:t>
            </w:r>
          </w:p>
        </w:tc>
        <w:tc>
          <w:tcPr>
            <w:tcW w:w="1400" w:type="dxa"/>
            <w:tcBorders>
              <w:top w:val="single" w:sz="2" w:space="0" w:color="000000"/>
              <w:left w:val="single" w:sz="4" w:space="0" w:color="000000"/>
              <w:bottom w:val="single" w:sz="4" w:space="0" w:color="000000"/>
            </w:tcBorders>
          </w:tcPr>
          <w:p>
            <w:pPr>
              <w:pStyle w:val="Normal"/>
              <w:suppressAutoHyphens w:val="true"/>
              <w:bidi w:val="0"/>
              <w:spacing w:lineRule="auto" w:line="252"/>
              <w:ind w:left="0" w:right="45" w:hanging="0"/>
              <w:jc w:val="center"/>
              <w:rPr/>
            </w:pPr>
            <w:r>
              <w:rPr>
                <w:b/>
                <w:color w:val="000000"/>
                <w:szCs w:val="22"/>
                <w:lang w:eastAsia="ar-SA"/>
              </w:rPr>
              <w:t>Fornitore</w:t>
            </w:r>
            <w:r>
              <w:rPr>
                <w:color w:val="000000"/>
                <w:szCs w:val="22"/>
                <w:lang w:eastAsia="ar-SA"/>
              </w:rPr>
              <w:t xml:space="preserve"> </w:t>
            </w:r>
          </w:p>
        </w:tc>
        <w:tc>
          <w:tcPr>
            <w:tcW w:w="1338" w:type="dxa"/>
            <w:tcBorders>
              <w:top w:val="single" w:sz="2" w:space="0" w:color="000000"/>
              <w:left w:val="single" w:sz="4" w:space="0" w:color="000000"/>
              <w:bottom w:val="single" w:sz="4" w:space="0" w:color="000000"/>
            </w:tcBorders>
          </w:tcPr>
          <w:p>
            <w:pPr>
              <w:pStyle w:val="Normal"/>
              <w:suppressAutoHyphens w:val="true"/>
              <w:bidi w:val="0"/>
              <w:spacing w:lineRule="auto" w:line="252"/>
              <w:jc w:val="center"/>
              <w:rPr/>
            </w:pPr>
            <w:r>
              <w:rPr>
                <w:b/>
                <w:color w:val="000000"/>
                <w:szCs w:val="22"/>
                <w:lang w:eastAsia="ar-SA"/>
              </w:rPr>
              <w:t>Importo  fattura</w:t>
            </w:r>
            <w:r>
              <w:rPr>
                <w:color w:val="000000"/>
                <w:szCs w:val="22"/>
                <w:lang w:eastAsia="ar-SA"/>
              </w:rPr>
              <w:t xml:space="preserve"> </w:t>
            </w:r>
          </w:p>
        </w:tc>
        <w:tc>
          <w:tcPr>
            <w:tcW w:w="1225" w:type="dxa"/>
            <w:tcBorders>
              <w:top w:val="single" w:sz="2" w:space="0" w:color="000000"/>
              <w:left w:val="single" w:sz="4" w:space="0" w:color="000000"/>
              <w:bottom w:val="single" w:sz="4" w:space="0" w:color="000000"/>
              <w:right w:val="single" w:sz="2" w:space="0" w:color="000000"/>
            </w:tcBorders>
          </w:tcPr>
          <w:p>
            <w:pPr>
              <w:pStyle w:val="Normal"/>
              <w:suppressAutoHyphens w:val="true"/>
              <w:bidi w:val="0"/>
              <w:spacing w:lineRule="auto" w:line="252"/>
              <w:jc w:val="center"/>
              <w:rPr>
                <w:b/>
                <w:b/>
                <w:color w:val="000000"/>
                <w:szCs w:val="22"/>
                <w:lang w:eastAsia="ar-SA"/>
              </w:rPr>
            </w:pPr>
            <w:r>
              <w:rPr>
                <w:b/>
                <w:color w:val="000000"/>
                <w:szCs w:val="22"/>
                <w:lang w:eastAsia="ar-SA"/>
              </w:rPr>
              <w:t xml:space="preserve">Importo rendicontato </w:t>
            </w:r>
          </w:p>
        </w:tc>
      </w:tr>
      <w:tr>
        <w:trPr>
          <w:trHeight w:val="441" w:hRule="atLeast"/>
        </w:trPr>
        <w:tc>
          <w:tcPr>
            <w:tcW w:w="1584" w:type="dxa"/>
            <w:vMerge w:val="restart"/>
            <w:tcBorders>
              <w:top w:val="single" w:sz="4" w:space="0" w:color="000000"/>
              <w:left w:val="single" w:sz="2" w:space="0" w:color="000000"/>
              <w:bottom w:val="single" w:sz="4" w:space="0" w:color="000000"/>
            </w:tcBorders>
          </w:tcPr>
          <w:p>
            <w:pPr>
              <w:pStyle w:val="Normal"/>
              <w:suppressAutoHyphens w:val="true"/>
              <w:bidi w:val="0"/>
              <w:spacing w:lineRule="auto" w:line="252"/>
              <w:jc w:val="left"/>
              <w:rPr>
                <w:color w:val="000000"/>
                <w:szCs w:val="22"/>
                <w:lang w:eastAsia="ar-SA"/>
              </w:rPr>
            </w:pPr>
            <w:r>
              <w:rPr>
                <w:color w:val="000000"/>
                <w:szCs w:val="22"/>
                <w:lang w:eastAsia="ar-SA"/>
              </w:rPr>
              <w:t xml:space="preserve"> </w:t>
            </w:r>
          </w:p>
        </w:tc>
        <w:tc>
          <w:tcPr>
            <w:tcW w:w="1470" w:type="dxa"/>
            <w:tcBorders>
              <w:top w:val="single" w:sz="4" w:space="0" w:color="000000"/>
              <w:left w:val="single" w:sz="4" w:space="0" w:color="000000"/>
              <w:bottom w:val="single" w:sz="4" w:space="0" w:color="000000"/>
            </w:tcBorders>
          </w:tcPr>
          <w:p>
            <w:pPr>
              <w:pStyle w:val="Normal"/>
              <w:suppressAutoHyphens w:val="true"/>
              <w:bidi w:val="0"/>
              <w:spacing w:lineRule="auto" w:line="252"/>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bidi w:val="0"/>
              <w:spacing w:lineRule="auto" w:line="252"/>
              <w:ind w:left="0" w:right="4"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1"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bidi w:val="0"/>
              <w:spacing w:lineRule="auto" w:line="252"/>
              <w:jc w:val="center"/>
              <w:rPr>
                <w:color w:val="000000"/>
                <w:szCs w:val="22"/>
                <w:lang w:eastAsia="ar-SA"/>
              </w:rPr>
            </w:pPr>
            <w:r>
              <w:rPr>
                <w:color w:val="000000"/>
                <w:szCs w:val="22"/>
                <w:lang w:eastAsia="ar-SA"/>
              </w:rPr>
              <w:t xml:space="preserve"> </w:t>
            </w:r>
          </w:p>
        </w:tc>
      </w:tr>
      <w:tr>
        <w:trPr>
          <w:trHeight w:val="437" w:hRule="atLeast"/>
        </w:trPr>
        <w:tc>
          <w:tcPr>
            <w:tcW w:w="1584" w:type="dxa"/>
            <w:vMerge w:val="continue"/>
            <w:tcBorders>
              <w:top w:val="single" w:sz="4" w:space="0" w:color="000000"/>
              <w:left w:val="single" w:sz="2" w:space="0" w:color="000000"/>
              <w:bottom w:val="single" w:sz="4" w:space="0" w:color="000000"/>
            </w:tcBorders>
          </w:tcPr>
          <w:p>
            <w:pPr>
              <w:pStyle w:val="Normal"/>
              <w:bidi w:val="0"/>
              <w:jc w:val="left"/>
              <w:rPr/>
            </w:pPr>
            <w:r>
              <w:rPr/>
            </w:r>
          </w:p>
        </w:tc>
        <w:tc>
          <w:tcPr>
            <w:tcW w:w="1470" w:type="dxa"/>
            <w:tcBorders>
              <w:top w:val="single" w:sz="4" w:space="0" w:color="000000"/>
              <w:left w:val="single" w:sz="4" w:space="0" w:color="000000"/>
              <w:bottom w:val="single" w:sz="4" w:space="0" w:color="000000"/>
            </w:tcBorders>
          </w:tcPr>
          <w:p>
            <w:pPr>
              <w:pStyle w:val="Normal"/>
              <w:suppressAutoHyphens w:val="true"/>
              <w:bidi w:val="0"/>
              <w:spacing w:lineRule="auto" w:line="252"/>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bidi w:val="0"/>
              <w:spacing w:lineRule="auto" w:line="252"/>
              <w:ind w:left="0" w:right="4"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1"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bidi w:val="0"/>
              <w:spacing w:lineRule="auto" w:line="252"/>
              <w:jc w:val="center"/>
              <w:rPr>
                <w:color w:val="000000"/>
                <w:szCs w:val="22"/>
                <w:lang w:eastAsia="ar-SA"/>
              </w:rPr>
            </w:pPr>
            <w:r>
              <w:rPr>
                <w:color w:val="000000"/>
                <w:szCs w:val="22"/>
                <w:lang w:eastAsia="ar-SA"/>
              </w:rPr>
              <w:t xml:space="preserve"> </w:t>
            </w:r>
          </w:p>
        </w:tc>
      </w:tr>
      <w:tr>
        <w:trPr>
          <w:trHeight w:val="439" w:hRule="atLeast"/>
        </w:trPr>
        <w:tc>
          <w:tcPr>
            <w:tcW w:w="1584" w:type="dxa"/>
            <w:vMerge w:val="restart"/>
            <w:tcBorders>
              <w:top w:val="single" w:sz="4" w:space="0" w:color="000000"/>
              <w:left w:val="single" w:sz="2" w:space="0" w:color="000000"/>
              <w:bottom w:val="single" w:sz="4" w:space="0" w:color="000000"/>
            </w:tcBorders>
          </w:tcPr>
          <w:p>
            <w:pPr>
              <w:pStyle w:val="Normal"/>
              <w:suppressAutoHyphens w:val="true"/>
              <w:bidi w:val="0"/>
              <w:spacing w:lineRule="auto" w:line="252"/>
              <w:jc w:val="left"/>
              <w:rPr>
                <w:color w:val="000000"/>
                <w:szCs w:val="22"/>
                <w:lang w:eastAsia="ar-SA"/>
              </w:rPr>
            </w:pPr>
            <w:r>
              <w:rPr>
                <w:color w:val="000000"/>
                <w:szCs w:val="22"/>
                <w:lang w:eastAsia="ar-SA"/>
              </w:rPr>
              <w:t xml:space="preserve"> </w:t>
            </w:r>
          </w:p>
        </w:tc>
        <w:tc>
          <w:tcPr>
            <w:tcW w:w="147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2" w:right="0" w:hanging="0"/>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bidi w:val="0"/>
              <w:spacing w:lineRule="auto" w:line="252"/>
              <w:ind w:left="0" w:right="2"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4"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bidi w:val="0"/>
              <w:spacing w:lineRule="auto" w:line="252"/>
              <w:ind w:left="0" w:right="1" w:hanging="0"/>
              <w:jc w:val="center"/>
              <w:rPr>
                <w:color w:val="000000"/>
                <w:szCs w:val="22"/>
                <w:lang w:eastAsia="ar-SA"/>
              </w:rPr>
            </w:pPr>
            <w:r>
              <w:rPr>
                <w:color w:val="000000"/>
                <w:szCs w:val="22"/>
                <w:lang w:eastAsia="ar-SA"/>
              </w:rPr>
              <w:t xml:space="preserve"> </w:t>
            </w:r>
          </w:p>
        </w:tc>
      </w:tr>
      <w:tr>
        <w:trPr>
          <w:trHeight w:val="439" w:hRule="atLeast"/>
        </w:trPr>
        <w:tc>
          <w:tcPr>
            <w:tcW w:w="1584" w:type="dxa"/>
            <w:vMerge w:val="continue"/>
            <w:tcBorders>
              <w:top w:val="single" w:sz="4" w:space="0" w:color="000000"/>
              <w:left w:val="single" w:sz="2" w:space="0" w:color="000000"/>
              <w:bottom w:val="single" w:sz="4" w:space="0" w:color="000000"/>
            </w:tcBorders>
          </w:tcPr>
          <w:p>
            <w:pPr>
              <w:pStyle w:val="Normal"/>
              <w:bidi w:val="0"/>
              <w:jc w:val="left"/>
              <w:rPr/>
            </w:pPr>
            <w:r>
              <w:rPr/>
            </w:r>
          </w:p>
        </w:tc>
        <w:tc>
          <w:tcPr>
            <w:tcW w:w="147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2" w:right="0" w:hanging="0"/>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bidi w:val="0"/>
              <w:spacing w:lineRule="auto" w:line="252"/>
              <w:ind w:left="0" w:right="2"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bidi w:val="0"/>
              <w:spacing w:lineRule="auto" w:line="252"/>
              <w:ind w:left="4" w:right="0" w:hanging="0"/>
              <w:jc w:val="center"/>
              <w:rPr>
                <w:color w:val="000000"/>
                <w:szCs w:val="22"/>
                <w:lang w:eastAsia="ar-SA"/>
              </w:rPr>
            </w:pPr>
            <w:r>
              <w:rPr>
                <w:color w:val="000000"/>
                <w:szCs w:val="22"/>
                <w:lang w:eastAsia="ar-SA"/>
              </w:rPr>
              <w:t xml:space="preserve"> </w:t>
            </w:r>
          </w:p>
        </w:tc>
        <w:tc>
          <w:tcPr>
            <w:tcW w:w="1338" w:type="dxa"/>
            <w:tcBorders>
              <w:top w:val="single" w:sz="4" w:space="0" w:color="000000"/>
              <w:left w:val="single" w:sz="4" w:space="0" w:color="000000"/>
              <w:bottom w:val="single" w:sz="4" w:space="0" w:color="000000"/>
            </w:tcBorders>
          </w:tcPr>
          <w:p>
            <w:pPr>
              <w:pStyle w:val="Normal"/>
              <w:suppressAutoHyphens w:val="true"/>
              <w:bidi w:val="0"/>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bidi w:val="0"/>
              <w:spacing w:lineRule="auto" w:line="252"/>
              <w:ind w:left="0" w:right="1" w:hanging="0"/>
              <w:jc w:val="center"/>
              <w:rPr>
                <w:color w:val="000000"/>
                <w:szCs w:val="22"/>
                <w:lang w:eastAsia="ar-SA"/>
              </w:rPr>
            </w:pPr>
            <w:r>
              <w:rPr>
                <w:color w:val="000000"/>
                <w:szCs w:val="22"/>
                <w:lang w:eastAsia="ar-SA"/>
              </w:rPr>
              <w:t xml:space="preserve"> </w:t>
            </w:r>
          </w:p>
        </w:tc>
      </w:tr>
      <w:tr>
        <w:trPr>
          <w:trHeight w:val="434" w:hRule="atLeast"/>
        </w:trPr>
        <w:tc>
          <w:tcPr>
            <w:tcW w:w="1584" w:type="dxa"/>
            <w:tcBorders>
              <w:top w:val="single" w:sz="4" w:space="0" w:color="000000"/>
              <w:left w:val="single" w:sz="2" w:space="0" w:color="000000"/>
              <w:bottom w:val="single" w:sz="2" w:space="0" w:color="000000"/>
            </w:tcBorders>
          </w:tcPr>
          <w:p>
            <w:pPr>
              <w:pStyle w:val="Normal"/>
              <w:suppressAutoHyphens w:val="true"/>
              <w:bidi w:val="0"/>
              <w:spacing w:lineRule="auto" w:line="252"/>
              <w:ind w:left="0" w:right="48" w:hanging="0"/>
              <w:jc w:val="center"/>
              <w:rPr>
                <w:b/>
                <w:b/>
                <w:color w:val="000000"/>
                <w:szCs w:val="22"/>
                <w:lang w:eastAsia="ar-SA"/>
              </w:rPr>
            </w:pPr>
            <w:r>
              <w:rPr>
                <w:b/>
                <w:color w:val="000000"/>
                <w:szCs w:val="22"/>
                <w:lang w:eastAsia="ar-SA"/>
              </w:rPr>
              <w:t xml:space="preserve">TOTALE </w:t>
            </w:r>
          </w:p>
        </w:tc>
        <w:tc>
          <w:tcPr>
            <w:tcW w:w="1470" w:type="dxa"/>
            <w:tcBorders>
              <w:top w:val="single" w:sz="4" w:space="0" w:color="000000"/>
              <w:left w:val="single" w:sz="4" w:space="0" w:color="000000"/>
              <w:bottom w:val="single" w:sz="2" w:space="0" w:color="000000"/>
            </w:tcBorders>
          </w:tcPr>
          <w:p>
            <w:pPr>
              <w:pStyle w:val="Normal"/>
              <w:suppressAutoHyphens w:val="true"/>
              <w:bidi w:val="0"/>
              <w:spacing w:lineRule="auto" w:line="252"/>
              <w:ind w:left="4" w:right="0" w:hanging="0"/>
              <w:jc w:val="center"/>
              <w:rPr>
                <w:color w:val="000000"/>
                <w:szCs w:val="22"/>
                <w:lang w:eastAsia="ar-SA"/>
              </w:rPr>
            </w:pPr>
            <w:r>
              <w:rPr>
                <w:color w:val="000000"/>
                <w:szCs w:val="22"/>
                <w:lang w:eastAsia="ar-SA"/>
              </w:rPr>
              <w:t xml:space="preserve"> </w:t>
            </w:r>
          </w:p>
        </w:tc>
        <w:tc>
          <w:tcPr>
            <w:tcW w:w="5472" w:type="dxa"/>
            <w:gridSpan w:val="4"/>
            <w:tcBorders>
              <w:top w:val="single" w:sz="4" w:space="0" w:color="000000"/>
              <w:left w:val="single" w:sz="2" w:space="0" w:color="000000"/>
            </w:tcBorders>
          </w:tcPr>
          <w:p>
            <w:pPr>
              <w:pStyle w:val="Normal"/>
              <w:suppressAutoHyphens w:val="true"/>
              <w:bidi w:val="0"/>
              <w:snapToGrid w:val="false"/>
              <w:spacing w:lineRule="auto" w:line="252" w:before="0" w:after="160"/>
              <w:jc w:val="left"/>
              <w:rPr>
                <w:color w:val="000000"/>
                <w:sz w:val="24"/>
                <w:szCs w:val="22"/>
                <w:lang w:eastAsia="ar-SA"/>
              </w:rPr>
            </w:pPr>
            <w:r>
              <w:rPr>
                <w:color w:val="000000"/>
                <w:sz w:val="24"/>
                <w:szCs w:val="22"/>
                <w:lang w:eastAsia="ar-SA"/>
              </w:rPr>
            </w:r>
          </w:p>
        </w:tc>
      </w:tr>
    </w:tbl>
    <w:p>
      <w:pPr>
        <w:pStyle w:val="Normal"/>
        <w:suppressAutoHyphens w:val="true"/>
        <w:bidi w:val="0"/>
        <w:spacing w:lineRule="auto" w:line="252" w:before="0" w:after="158"/>
        <w:ind w:left="283" w:right="0" w:hanging="0"/>
        <w:jc w:val="left"/>
        <w:rPr>
          <w:color w:val="000000"/>
          <w:sz w:val="22"/>
          <w:szCs w:val="22"/>
          <w:lang w:eastAsia="ar-SA"/>
        </w:rPr>
      </w:pPr>
      <w:r>
        <w:rPr>
          <w:color w:val="000000"/>
          <w:sz w:val="22"/>
          <w:szCs w:val="22"/>
          <w:lang w:eastAsia="ar-SA"/>
        </w:rPr>
        <w:t xml:space="preserve"> </w:t>
      </w:r>
    </w:p>
    <w:p>
      <w:pPr>
        <w:pStyle w:val="Normal"/>
        <w:suppressAutoHyphens w:val="true"/>
        <w:bidi w:val="0"/>
        <w:spacing w:lineRule="auto" w:line="252" w:before="0" w:after="162"/>
        <w:ind w:left="283" w:right="0" w:hanging="0"/>
        <w:jc w:val="left"/>
        <w:rPr>
          <w:color w:val="000000"/>
          <w:sz w:val="22"/>
          <w:szCs w:val="22"/>
          <w:lang w:eastAsia="ar-SA"/>
        </w:rPr>
      </w:pPr>
      <w:r>
        <w:rPr>
          <w:color w:val="000000"/>
          <w:sz w:val="22"/>
          <w:szCs w:val="22"/>
          <w:lang w:eastAsia="ar-SA"/>
        </w:rPr>
        <w:t xml:space="preserve"> </w:t>
      </w:r>
    </w:p>
    <w:p>
      <w:pPr>
        <w:pStyle w:val="Normal"/>
        <w:numPr>
          <w:ilvl w:val="0"/>
          <w:numId w:val="27"/>
        </w:numPr>
        <w:suppressAutoHyphens w:val="true"/>
        <w:bidi w:val="0"/>
        <w:spacing w:lineRule="auto" w:line="247" w:before="0" w:after="55"/>
        <w:ind w:left="1004" w:right="7" w:hanging="0"/>
        <w:jc w:val="both"/>
        <w:rPr>
          <w:color w:val="000000"/>
          <w:sz w:val="22"/>
          <w:szCs w:val="22"/>
          <w:lang w:eastAsia="ar-SA"/>
        </w:rPr>
      </w:pPr>
      <w:r>
        <w:rPr>
          <w:color w:val="000000"/>
          <w:sz w:val="22"/>
          <w:szCs w:val="22"/>
          <w:lang w:eastAsia="ar-SA"/>
        </w:rPr>
        <w:t xml:space="preserve">che la documentazione finale di spesa, allegata alla presente dichiarazione e relativa ai beni acquistati dall’impresa, è conforme ai documenti originali e che le fatture sono fiscalmente regolari; </w:t>
      </w:r>
    </w:p>
    <w:p>
      <w:pPr>
        <w:pStyle w:val="Normal"/>
        <w:numPr>
          <w:ilvl w:val="0"/>
          <w:numId w:val="27"/>
        </w:numPr>
        <w:suppressAutoHyphens w:val="true"/>
        <w:bidi w:val="0"/>
        <w:spacing w:lineRule="auto" w:line="247" w:before="0" w:after="65"/>
        <w:ind w:left="1004" w:right="7" w:hanging="0"/>
        <w:jc w:val="both"/>
        <w:rPr>
          <w:color w:val="000000"/>
          <w:sz w:val="22"/>
          <w:szCs w:val="22"/>
          <w:lang w:eastAsia="ar-SA"/>
        </w:rPr>
      </w:pPr>
      <w:r>
        <w:rPr>
          <w:color w:val="000000"/>
          <w:sz w:val="22"/>
          <w:szCs w:val="22"/>
          <w:lang w:eastAsia="ar-SA"/>
        </w:rPr>
        <w:t xml:space="preserve">che la suddetta documentazione prodotta si riferisce a spese sostenute unicamente per la realizzazione del progetto ammesso a contributo; </w:t>
      </w:r>
    </w:p>
    <w:p>
      <w:pPr>
        <w:pStyle w:val="Normal"/>
        <w:numPr>
          <w:ilvl w:val="0"/>
          <w:numId w:val="27"/>
        </w:numPr>
        <w:suppressAutoHyphens w:val="true"/>
        <w:bidi w:val="0"/>
        <w:spacing w:lineRule="auto" w:line="247" w:before="0" w:after="52"/>
        <w:ind w:left="1004" w:right="7" w:hanging="0"/>
        <w:jc w:val="both"/>
        <w:rPr>
          <w:color w:val="000000"/>
          <w:sz w:val="22"/>
          <w:szCs w:val="22"/>
          <w:lang w:eastAsia="ar-SA"/>
        </w:rPr>
      </w:pPr>
      <w:r>
        <w:rPr>
          <w:color w:val="000000"/>
          <w:sz w:val="22"/>
          <w:szCs w:val="22"/>
          <w:lang w:eastAsia="ar-SA"/>
        </w:rPr>
        <w:t xml:space="preserve">che sono state rispettati le norme applicabili relativamente alle spese ammissibili; </w:t>
      </w:r>
    </w:p>
    <w:p>
      <w:pPr>
        <w:pStyle w:val="Normal"/>
        <w:numPr>
          <w:ilvl w:val="0"/>
          <w:numId w:val="27"/>
        </w:numPr>
        <w:suppressAutoHyphens w:val="true"/>
        <w:bidi w:val="0"/>
        <w:spacing w:lineRule="auto" w:line="247" w:before="0" w:after="51"/>
        <w:ind w:left="1004" w:right="7" w:hanging="0"/>
        <w:jc w:val="both"/>
        <w:rPr>
          <w:color w:val="000000"/>
          <w:sz w:val="22"/>
          <w:szCs w:val="22"/>
          <w:lang w:eastAsia="ar-SA"/>
        </w:rPr>
      </w:pPr>
      <w:r>
        <w:rPr>
          <w:color w:val="000000"/>
          <w:sz w:val="22"/>
          <w:szCs w:val="22"/>
          <w:lang w:eastAsia="ar-SA"/>
        </w:rPr>
        <w:t xml:space="preserve">che le forniture sono state completamente pagate e che eventuali sconti o abbuoni sono evidenziati nelle relative fatture. </w:t>
      </w:r>
    </w:p>
    <w:p>
      <w:pPr>
        <w:pStyle w:val="Normal"/>
        <w:suppressAutoHyphens w:val="true"/>
        <w:bidi w:val="0"/>
        <w:spacing w:lineRule="auto" w:line="252"/>
        <w:ind w:left="283" w:right="0" w:hanging="0"/>
        <w:jc w:val="left"/>
        <w:rPr>
          <w:color w:val="000000"/>
          <w:sz w:val="22"/>
          <w:szCs w:val="22"/>
          <w:lang w:eastAsia="ar-SA"/>
        </w:rPr>
      </w:pPr>
      <w:r>
        <w:rPr>
          <w:color w:val="000000"/>
          <w:sz w:val="22"/>
          <w:szCs w:val="22"/>
          <w:lang w:eastAsia="ar-SA"/>
        </w:rPr>
        <w:t xml:space="preserve"> </w:t>
      </w:r>
    </w:p>
    <w:tbl>
      <w:tblPr>
        <w:tblW w:w="9639" w:type="dxa"/>
        <w:jc w:val="left"/>
        <w:tblInd w:w="0" w:type="dxa"/>
        <w:tblCellMar>
          <w:top w:w="0" w:type="dxa"/>
          <w:left w:w="0" w:type="dxa"/>
          <w:bottom w:w="0" w:type="dxa"/>
          <w:right w:w="0" w:type="dxa"/>
        </w:tblCellMar>
      </w:tblPr>
      <w:tblGrid>
        <w:gridCol w:w="7497"/>
        <w:gridCol w:w="2142"/>
      </w:tblGrid>
      <w:tr>
        <w:trPr>
          <w:trHeight w:val="394" w:hRule="atLeast"/>
        </w:trPr>
        <w:tc>
          <w:tcPr>
            <w:tcW w:w="7497" w:type="dxa"/>
            <w:tcBorders/>
          </w:tcPr>
          <w:p>
            <w:pPr>
              <w:pStyle w:val="Normal"/>
              <w:suppressAutoHyphens w:val="true"/>
              <w:bidi w:val="0"/>
              <w:spacing w:lineRule="auto" w:line="252"/>
              <w:jc w:val="left"/>
              <w:rPr>
                <w:color w:val="000000"/>
                <w:sz w:val="22"/>
                <w:szCs w:val="22"/>
                <w:lang w:eastAsia="ar-SA"/>
              </w:rPr>
            </w:pPr>
            <w:r>
              <w:rPr>
                <w:color w:val="000000"/>
                <w:sz w:val="22"/>
                <w:szCs w:val="22"/>
                <w:lang w:eastAsia="ar-SA"/>
              </w:rPr>
              <w:t xml:space="preserve">Data ……………………. </w:t>
            </w:r>
          </w:p>
        </w:tc>
        <w:tc>
          <w:tcPr>
            <w:tcW w:w="2142" w:type="dxa"/>
            <w:tcBorders/>
          </w:tcPr>
          <w:p>
            <w:pPr>
              <w:pStyle w:val="Normal"/>
              <w:suppressAutoHyphens w:val="true"/>
              <w:bidi w:val="0"/>
              <w:spacing w:lineRule="auto" w:line="252"/>
              <w:ind w:left="0" w:right="48" w:hanging="0"/>
              <w:jc w:val="center"/>
              <w:rPr>
                <w:i/>
                <w:i/>
                <w:color w:val="000000"/>
                <w:sz w:val="22"/>
                <w:szCs w:val="22"/>
                <w:u w:val="single"/>
                <w:lang w:eastAsia="ar-SA"/>
              </w:rPr>
            </w:pPr>
            <w:r>
              <w:rPr>
                <w:i/>
                <w:color w:val="000000"/>
                <w:sz w:val="22"/>
                <w:szCs w:val="22"/>
                <w:u w:val="single"/>
                <w:lang w:eastAsia="ar-SA"/>
              </w:rPr>
              <w:t>Firma digitale</w:t>
            </w:r>
          </w:p>
        </w:tc>
      </w:tr>
      <w:tr>
        <w:trPr>
          <w:trHeight w:val="394" w:hRule="atLeast"/>
        </w:trPr>
        <w:tc>
          <w:tcPr>
            <w:tcW w:w="7497" w:type="dxa"/>
            <w:tcBorders/>
            <w:vAlign w:val="bottom"/>
          </w:tcPr>
          <w:p>
            <w:pPr>
              <w:pStyle w:val="Normal"/>
              <w:suppressAutoHyphens w:val="true"/>
              <w:bidi w:val="0"/>
              <w:spacing w:lineRule="auto" w:line="252"/>
              <w:jc w:val="left"/>
              <w:rPr>
                <w:color w:val="000000"/>
                <w:sz w:val="22"/>
                <w:szCs w:val="22"/>
                <w:lang w:eastAsia="ar-SA"/>
              </w:rPr>
            </w:pPr>
            <w:r>
              <w:rPr>
                <w:color w:val="000000"/>
                <w:sz w:val="22"/>
                <w:szCs w:val="22"/>
                <w:lang w:eastAsia="ar-SA"/>
              </w:rPr>
              <w:t xml:space="preserve"> </w:t>
            </w:r>
          </w:p>
        </w:tc>
        <w:tc>
          <w:tcPr>
            <w:tcW w:w="2142" w:type="dxa"/>
            <w:tcBorders/>
            <w:vAlign w:val="bottom"/>
          </w:tcPr>
          <w:p>
            <w:pPr>
              <w:pStyle w:val="Normal"/>
              <w:suppressAutoHyphens w:val="true"/>
              <w:bidi w:val="0"/>
              <w:spacing w:lineRule="auto" w:line="252"/>
              <w:jc w:val="both"/>
              <w:rPr>
                <w:color w:val="000000"/>
                <w:sz w:val="22"/>
                <w:szCs w:val="22"/>
                <w:lang w:eastAsia="ar-SA"/>
              </w:rPr>
            </w:pPr>
            <w:r>
              <w:rPr>
                <w:color w:val="000000"/>
                <w:sz w:val="22"/>
                <w:szCs w:val="22"/>
                <w:lang w:eastAsia="ar-SA"/>
              </w:rPr>
              <w:t>……………………………………</w:t>
            </w:r>
            <w:r>
              <w:rPr>
                <w:color w:val="000000"/>
                <w:sz w:val="22"/>
                <w:szCs w:val="22"/>
                <w:lang w:eastAsia="ar-SA"/>
              </w:rPr>
              <w:t xml:space="preserve">.. </w:t>
            </w:r>
          </w:p>
        </w:tc>
      </w:tr>
    </w:tbl>
    <w:p>
      <w:pPr>
        <w:pStyle w:val="Normal"/>
        <w:suppressAutoHyphens w:val="true"/>
        <w:bidi w:val="0"/>
        <w:spacing w:lineRule="auto" w:line="247" w:before="0" w:after="5"/>
        <w:ind w:left="365" w:right="7" w:hanging="365"/>
        <w:jc w:val="both"/>
        <w:rPr/>
      </w:pPr>
      <w:r>
        <w:rPr/>
      </w:r>
    </w:p>
    <w:sectPr>
      <w:headerReference w:type="even" r:id="rId26"/>
      <w:headerReference w:type="default" r:id="rId27"/>
      <w:footerReference w:type="even" r:id="rId28"/>
      <w:footerReference w:type="default" r:id="rId29"/>
      <w:footnotePr>
        <w:numFmt w:val="decimal"/>
      </w:footnotePr>
      <w:type w:val="nextPage"/>
      <w:pgSz w:w="11906" w:h="16838"/>
      <w:pgMar w:left="1133" w:right="1129" w:header="720" w:top="1429" w:footer="659" w:bottom="1135" w:gutter="0"/>
      <w:pgNumType w:fmt="decimal"/>
      <w:formProt w:val="false"/>
      <w:textDirection w:val="lrTb"/>
      <w:docGrid w:type="default" w:linePitch="100" w:charSpace="429493862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Calibri">
    <w:charset w:val="00"/>
    <w:family w:val="roman"/>
    <w:pitch w:val="variable"/>
  </w:font>
  <w:font w:name="Calibri Light">
    <w:charset w:val="00"/>
    <w:family w:val="roman"/>
    <w:pitch w:val="variable"/>
  </w:font>
  <w:font w:name="Wingdings">
    <w:charset w:val="00"/>
    <w:family w:val="roman"/>
    <w:pitch w:val="variable"/>
  </w:font>
  <w:font w:name="Calibri">
    <w:charset w:val="00"/>
    <w:family w:val="auto"/>
    <w:pitch w:val="default"/>
  </w:font>
  <w:font w:name="Calibri">
    <w:charset w:val="00"/>
    <w:family w:val="swiss"/>
    <w:pitch w:val="variable"/>
  </w:font>
  <w:font w:name="Courier New">
    <w:charset w:val="00"/>
    <w:family w:val="modern"/>
    <w:pitch w:val="fixed"/>
  </w:font>
  <w:font w:name="Noto Sans Symbols">
    <w:charset w:val="00"/>
    <w:family w:val="auto"/>
    <w:pitch w:val="default"/>
  </w:font>
  <w:font w:name="Wingdings">
    <w:charset w:val="02"/>
    <w:family w:val="auto"/>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39</w:t>
    </w:r>
    <w:r>
      <w:rPr>
        <w:sz w:val="24"/>
        <w:szCs w:val="24"/>
        <w:color w:val="000000"/>
      </w:rPr>
      <w:fldChar w:fldCharType="end"/>
    </w:r>
  </w:p>
  <w:p>
    <w:pPr>
      <w:pStyle w:val="Normal"/>
      <w:bidi w:val="0"/>
      <w:ind w:left="365" w:right="7" w:hanging="365"/>
      <w:jc w:val="both"/>
      <w:rPr>
        <w:color w:val="000000"/>
        <w:sz w:val="24"/>
        <w:szCs w:val="24"/>
      </w:rPr>
    </w:pPr>
    <w:r>
      <w:rPr>
        <w:color w:val="000000"/>
        <w:sz w:val="24"/>
        <w:szCs w:val="2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p>
    <w:pPr>
      <w:pStyle w:val="Normal"/>
      <w:bidi w:val="0"/>
      <w:jc w:val="left"/>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p>
    <w:pPr>
      <w:pStyle w:val="Normal"/>
      <w:bidi w:val="0"/>
      <w:jc w:val="left"/>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p>
    <w:pPr>
      <w:pStyle w:val="Normal"/>
      <w:bidi w:val="0"/>
      <w:jc w:val="left"/>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p>
    <w:pPr>
      <w:pStyle w:val="Normal"/>
      <w:bidi w:val="0"/>
      <w:jc w:val="left"/>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38</w:t>
    </w:r>
    <w:r>
      <w:rPr>
        <w:sz w:val="24"/>
        <w:szCs w:val="24"/>
        <w:color w:val="000000"/>
      </w:rPr>
      <w:fldChar w:fldCharType="end"/>
    </w:r>
  </w:p>
  <w:p>
    <w:pPr>
      <w:pStyle w:val="Normal"/>
      <w:bidi w:val="0"/>
      <w:ind w:left="365" w:right="7" w:hanging="365"/>
      <w:jc w:val="both"/>
      <w:rPr>
        <w:color w:val="000000"/>
        <w:sz w:val="24"/>
        <w:szCs w:val="24"/>
      </w:rPr>
    </w:pPr>
    <w:r>
      <w:rPr>
        <w:color w:val="000000"/>
        <w:sz w:val="24"/>
        <w:szCs w:val="24"/>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suppressLineNumbers/>
        <w:bidi w:val="0"/>
        <w:ind w:left="339" w:right="0" w:hanging="339"/>
        <w:jc w:val="left"/>
        <w:rPr/>
      </w:pPr>
      <w:r>
        <w:rPr>
          <w:rStyle w:val="Caratterinotaapidipagina"/>
        </w:rPr>
        <w:footnoteRef/>
      </w:r>
      <w:r>
        <w:rPr/>
        <w:tab/>
        <w:t xml:space="preserve"> </w:t>
      </w:r>
      <w:r>
        <w:rPr>
          <w:sz w:val="16"/>
          <w:szCs w:val="16"/>
        </w:rPr>
        <w:t xml:space="preserve">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w:t>
      </w:r>
      <w:r>
        <w:rPr/>
        <w:t>5B, 5C, …</w:t>
      </w:r>
    </w:p>
  </w:footnote>
  <w:footnote w:id="3">
    <w:p>
      <w:pPr>
        <w:pStyle w:val="Notaapidipagina"/>
        <w:suppressLineNumbers/>
        <w:bidi w:val="0"/>
        <w:ind w:left="339" w:right="0" w:hanging="339"/>
        <w:jc w:val="left"/>
        <w:rPr/>
      </w:pPr>
      <w:r>
        <w:rPr>
          <w:rStyle w:val="Caratterinotaapidipagina"/>
        </w:rPr>
        <w:footnoteRef/>
      </w:r>
      <w:r>
        <w:rPr/>
        <w:tab/>
        <w:t xml:space="preserve"> </w:t>
      </w:r>
      <w:r>
        <w:rPr>
          <w:sz w:val="16"/>
          <w:szCs w:val="16"/>
        </w:rPr>
        <w:t>INDICARE I TEMPI DI ATTUAZIONE DELLE SINGOLE FASI DELL’OPERAZIONE</w:t>
      </w:r>
    </w:p>
  </w:footnote>
  <w:footnote w:id="4">
    <w:p>
      <w:pPr>
        <w:pStyle w:val="Normal"/>
        <w:bidi w:val="0"/>
        <w:jc w:val="left"/>
        <w:rPr/>
      </w:pPr>
      <w:r>
        <w:rPr>
          <w:rStyle w:val="Caratterinotaapidipagina"/>
        </w:rPr>
        <w:footnoteRef/>
      </w:r>
      <w:r>
        <w:rPr/>
        <w:tab/>
        <w:t xml:space="preserve">  </w:t>
        <w:tab/>
        <w:t xml:space="preserve">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9" w:before="0" w:after="160"/>
      <w:jc w:val="left"/>
      <w:rPr>
        <w:color w:val="000000"/>
        <w:sz w:val="24"/>
        <w:szCs w:val="24"/>
      </w:rPr>
    </w:pPr>
    <w:r>
      <w:rPr>
        <w:color w:val="000000"/>
        <w:sz w:val="24"/>
        <w:szCs w:val="2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spacing w:lineRule="auto" w:line="259" w:before="0" w:after="160"/>
      <w:jc w:val="lef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spacing w:lineRule="auto" w:line="259" w:before="0" w:after="160"/>
      <w:jc w:val="lef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spacing w:lineRule="auto" w:line="259" w:before="0" w:after="16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spacing w:lineRule="auto" w:line="259" w:before="0" w:after="160"/>
      <w:jc w:val="left"/>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2"/>
      <w:jc w:val="left"/>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spacing w:lineRule="auto" w:line="259" w:before="0" w:after="160"/>
      <w:jc w:val="left"/>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spacing w:lineRule="auto" w:line="259" w:before="0" w:after="160"/>
      <w:jc w:val="left"/>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lineRule="auto" w:line="259" w:before="0" w:after="160"/>
      <w:jc w:val="left"/>
      <w:rPr>
        <w:color w:val="000000"/>
        <w:sz w:val="24"/>
        <w:szCs w:val="24"/>
      </w:rPr>
    </w:pPr>
    <w:r>
      <w:rPr>
        <w:color w:val="000000"/>
        <w:sz w:val="24"/>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7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1440"/>
      </w:pPr>
      <w:rPr>
        <w:rFonts w:ascii="Calibri" w:hAnsi="Calibri" w:cs="Calibri" w:hint="default"/>
        <w:dstrike w:val="false"/>
        <w:strike w:val="false"/>
        <w:vertAlign w:val="baseline"/>
        <w:position w:val="0"/>
        <w:sz w:val="24"/>
        <w:sz w:val="24"/>
        <w:i w:val="false"/>
        <w:u w:val="none"/>
        <w:b w:val="false"/>
        <w:szCs w:val="24"/>
        <w:rFonts w:cs="Calibri"/>
        <w:color w:val="000000"/>
      </w:rPr>
    </w:lvl>
    <w:lvl w:ilvl="2">
      <w:start w:val="1"/>
      <w:numFmt w:val="bullet"/>
      <w:lvlText w:val="▪"/>
      <w:lvlJc w:val="left"/>
      <w:pPr>
        <w:ind w:left="2160" w:hanging="21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3">
      <w:start w:val="1"/>
      <w:numFmt w:val="bullet"/>
      <w:lvlText w:val="•"/>
      <w:lvlJc w:val="left"/>
      <w:pPr>
        <w:ind w:left="2880" w:hanging="2880"/>
      </w:pPr>
      <w:rPr>
        <w:rFonts w:ascii="Calibri" w:hAnsi="Calibri" w:cs="Calibri" w:hint="default"/>
        <w:dstrike w:val="false"/>
        <w:strike w:val="false"/>
        <w:vertAlign w:val="baseline"/>
        <w:position w:val="0"/>
        <w:sz w:val="24"/>
        <w:sz w:val="24"/>
        <w:i w:val="false"/>
        <w:u w:val="none"/>
        <w:b w:val="false"/>
        <w:szCs w:val="24"/>
        <w:rFonts w:cs="Calibri"/>
        <w:color w:val="000000"/>
      </w:rPr>
    </w:lvl>
    <w:lvl w:ilvl="4">
      <w:start w:val="1"/>
      <w:numFmt w:val="bullet"/>
      <w:lvlText w:val="o"/>
      <w:lvlJc w:val="left"/>
      <w:pPr>
        <w:ind w:left="3600" w:hanging="3600"/>
      </w:pPr>
      <w:rPr>
        <w:rFonts w:ascii="Calibri" w:hAnsi="Calibri" w:cs="Calibri" w:hint="default"/>
        <w:dstrike w:val="false"/>
        <w:strike w:val="false"/>
        <w:vertAlign w:val="baseline"/>
        <w:position w:val="0"/>
        <w:sz w:val="24"/>
        <w:sz w:val="24"/>
        <w:i w:val="false"/>
        <w:u w:val="none"/>
        <w:b w:val="false"/>
        <w:szCs w:val="24"/>
        <w:rFonts w:cs="Calibri"/>
        <w:color w:val="000000"/>
      </w:rPr>
    </w:lvl>
    <w:lvl w:ilvl="5">
      <w:start w:val="1"/>
      <w:numFmt w:val="bullet"/>
      <w:lvlText w:val="▪"/>
      <w:lvlJc w:val="left"/>
      <w:pPr>
        <w:ind w:left="4320" w:hanging="43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6">
      <w:start w:val="1"/>
      <w:numFmt w:val="bullet"/>
      <w:lvlText w:val="•"/>
      <w:lvlJc w:val="left"/>
      <w:pPr>
        <w:ind w:left="5040" w:hanging="5040"/>
      </w:pPr>
      <w:rPr>
        <w:rFonts w:ascii="Calibri" w:hAnsi="Calibri" w:cs="Calibri" w:hint="default"/>
        <w:dstrike w:val="false"/>
        <w:strike w:val="false"/>
        <w:vertAlign w:val="baseline"/>
        <w:position w:val="0"/>
        <w:sz w:val="24"/>
        <w:sz w:val="24"/>
        <w:i w:val="false"/>
        <w:u w:val="none"/>
        <w:b w:val="false"/>
        <w:szCs w:val="24"/>
        <w:rFonts w:cs="Calibri"/>
        <w:color w:val="000000"/>
      </w:rPr>
    </w:lvl>
    <w:lvl w:ilvl="7">
      <w:start w:val="1"/>
      <w:numFmt w:val="bullet"/>
      <w:lvlText w:val="o"/>
      <w:lvlJc w:val="left"/>
      <w:pPr>
        <w:ind w:left="5760" w:hanging="57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8">
      <w:start w:val="1"/>
      <w:numFmt w:val="bullet"/>
      <w:lvlText w:val="▪"/>
      <w:lvlJc w:val="left"/>
      <w:pPr>
        <w:ind w:left="6480" w:hanging="6480"/>
      </w:pPr>
      <w:rPr>
        <w:rFonts w:ascii="Calibri" w:hAnsi="Calibri" w:cs="Calibri" w:hint="default"/>
        <w:dstrike w:val="false"/>
        <w:strike w:val="false"/>
        <w:vertAlign w:val="baseline"/>
        <w:position w:val="0"/>
        <w:sz w:val="24"/>
        <w:sz w:val="24"/>
        <w:i w:val="false"/>
        <w:u w:val="none"/>
        <w:b w:val="false"/>
        <w:szCs w:val="24"/>
        <w:rFonts w:cs="Calibri"/>
        <w:color w:val="000000"/>
      </w:rPr>
    </w:lvl>
  </w:abstractNum>
  <w:abstractNum w:abstractNumId="2">
    <w:lvl w:ilvl="0">
      <w:start w:val="1"/>
      <w:numFmt w:val="bullet"/>
      <w:lvlText w:val="-"/>
      <w:lvlJc w:val="left"/>
      <w:pPr>
        <w:ind w:left="720" w:hanging="7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080" w:hanging="10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2">
      <w:start w:val="1"/>
      <w:numFmt w:val="bullet"/>
      <w:lvlText w:val="▪"/>
      <w:lvlJc w:val="left"/>
      <w:pPr>
        <w:ind w:left="2160" w:hanging="216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3">
      <w:start w:val="1"/>
      <w:numFmt w:val="bullet"/>
      <w:lvlText w:val="•"/>
      <w:lvlJc w:val="left"/>
      <w:pPr>
        <w:ind w:left="2880" w:hanging="28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4">
      <w:start w:val="1"/>
      <w:numFmt w:val="bullet"/>
      <w:lvlText w:val="o"/>
      <w:lvlJc w:val="left"/>
      <w:pPr>
        <w:ind w:left="3600" w:hanging="360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5">
      <w:start w:val="1"/>
      <w:numFmt w:val="bullet"/>
      <w:lvlText w:val="▪"/>
      <w:lvlJc w:val="left"/>
      <w:pPr>
        <w:ind w:left="4320" w:hanging="432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6">
      <w:start w:val="1"/>
      <w:numFmt w:val="bullet"/>
      <w:lvlText w:val="•"/>
      <w:lvlJc w:val="left"/>
      <w:pPr>
        <w:ind w:left="5040" w:hanging="504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7">
      <w:start w:val="1"/>
      <w:numFmt w:val="bullet"/>
      <w:lvlText w:val="o"/>
      <w:lvlJc w:val="left"/>
      <w:pPr>
        <w:ind w:left="5760" w:hanging="576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8">
      <w:start w:val="1"/>
      <w:numFmt w:val="bullet"/>
      <w:lvlText w:val="▪"/>
      <w:lvlJc w:val="left"/>
      <w:pPr>
        <w:ind w:left="6480" w:hanging="64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abstractNum>
  <w:abstractNum w:abstractNumId="3">
    <w:lvl w:ilvl="0">
      <w:start w:val="1"/>
      <w:numFmt w:val="decimal"/>
      <w:lvlText w:val="%1."/>
      <w:lvlJc w:val="left"/>
      <w:pPr>
        <w:ind w:left="72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4">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5">
    <w:lvl w:ilvl="0">
      <w:start w:val="1"/>
      <w:numFmt w:val="bullet"/>
      <w:lvlText w:val="●"/>
      <w:lvlJc w:val="left"/>
      <w:pPr>
        <w:ind w:left="720" w:hanging="360"/>
      </w:pPr>
      <w:rPr>
        <w:rFonts w:ascii="Noto Sans Symbols" w:hAnsi="Noto Sans Symbols" w:cs="Noto Sans Symbols" w:hint="default"/>
        <w:vertAlign w:val="baseline"/>
        <w:position w:val="0"/>
        <w:sz w:val="20"/>
        <w:sz w:val="20"/>
        <w:rFonts w:cs="Noto Sans Symbols"/>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6">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lvl w:ilvl="0">
      <w:start w:val="1"/>
      <w:numFmt w:val="lowerLetter"/>
      <w:lvlText w:val="%1)"/>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760" w:hanging="576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480" w:hanging="6480"/>
      </w:pPr>
      <w:rPr>
        <w:dstrike w:val="false"/>
        <w:strike w:val="false"/>
        <w:vertAlign w:val="baseline"/>
        <w:position w:val="0"/>
        <w:sz w:val="24"/>
        <w:sz w:val="24"/>
        <w:i w:val="false"/>
        <w:u w:val="none"/>
        <w:b w:val="false"/>
        <w:szCs w:val="24"/>
        <w:rFonts w:eastAsia="Calibri" w:cs="Calibri"/>
        <w:color w:val="000000"/>
      </w:rPr>
    </w:lvl>
  </w:abstractNum>
  <w:abstractNum w:abstractNumId="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1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60" w:hanging="66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60" w:hanging="960"/>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96" w:hanging="1496"/>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80" w:hanging="19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700" w:hanging="27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20" w:hanging="34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40" w:hanging="41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60" w:hanging="4860"/>
      </w:pPr>
      <w:rPr>
        <w:dstrike w:val="false"/>
        <w:strike w:val="false"/>
        <w:vertAlign w:val="baseline"/>
        <w:position w:val="0"/>
        <w:sz w:val="24"/>
        <w:sz w:val="24"/>
        <w:i w:val="false"/>
        <w:u w:val="none"/>
        <w:b w:val="false"/>
        <w:szCs w:val="24"/>
        <w:rFonts w:eastAsia="Calibri" w:cs="Calibri"/>
        <w:color w:val="000000"/>
      </w:rPr>
    </w:lvl>
  </w:abstractNum>
  <w:abstractNum w:abstractNumId="11">
    <w:lvl w:ilvl="0">
      <w:start w:val="1"/>
      <w:numFmt w:val="lowerLetter"/>
      <w:lvlText w:val="%1)"/>
      <w:lvlJc w:val="left"/>
      <w:pPr>
        <w:ind w:left="720" w:hanging="360"/>
      </w:pPr>
      <w:rPr>
        <w:vertAlign w:val="baseline"/>
        <w:position w:val="0"/>
        <w:sz w:val="20"/>
        <w:sz w:val="2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1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13">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59" w:hanging="659"/>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58" w:hanging="958"/>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69" w:hanging="1469"/>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77" w:hanging="1977"/>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697" w:hanging="2697"/>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17" w:hanging="3417"/>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37" w:hanging="4137"/>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57" w:hanging="4857"/>
      </w:pPr>
      <w:rPr>
        <w:dstrike w:val="false"/>
        <w:strike w:val="false"/>
        <w:vertAlign w:val="baseline"/>
        <w:position w:val="0"/>
        <w:sz w:val="24"/>
        <w:sz w:val="24"/>
        <w:i w:val="false"/>
        <w:u w:val="none"/>
        <w:b w:val="false"/>
        <w:szCs w:val="24"/>
        <w:rFonts w:eastAsia="Calibri" w:cs="Calibri"/>
        <w:color w:val="000000"/>
      </w:rPr>
    </w:lvl>
  </w:abstractNum>
  <w:abstractNum w:abstractNumId="14">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15">
    <w:lvl w:ilvl="0">
      <w:start w:val="1"/>
      <w:numFmt w:val="decimal"/>
      <w:lvlText w:val="%1."/>
      <w:lvlJc w:val="left"/>
      <w:pPr>
        <w:ind w:left="432" w:hanging="221"/>
      </w:pPr>
      <w:rPr>
        <w:sz w:val="22"/>
        <w:spacing w:val="-1"/>
        <w:i/>
        <w:b/>
        <w:szCs w:val="22"/>
        <w:w w:val="100"/>
        <w:rFonts w:eastAsia="Times New Roman" w:cs="Times New Roman"/>
        <w:color w:val="1F4D78"/>
        <w:lang w:val="it-IT" w:eastAsia="it-IT" w:bidi="it-IT"/>
      </w:rPr>
    </w:lvl>
    <w:lvl w:ilvl="1">
      <w:start w:val="1"/>
      <w:numFmt w:val="bullet"/>
      <w:lvlText w:val=""/>
      <w:lvlJc w:val="left"/>
      <w:pPr>
        <w:ind w:left="1418" w:hanging="221"/>
      </w:pPr>
      <w:rPr>
        <w:rFonts w:ascii="Symbol" w:hAnsi="Symbol" w:cs="Symbol" w:hint="default"/>
        <w:rFonts w:cs="Symbol"/>
        <w:lang w:val="it-IT" w:eastAsia="it-IT" w:bidi="it-IT"/>
      </w:rPr>
    </w:lvl>
    <w:lvl w:ilvl="2">
      <w:start w:val="1"/>
      <w:numFmt w:val="bullet"/>
      <w:lvlText w:val=""/>
      <w:lvlJc w:val="left"/>
      <w:pPr>
        <w:ind w:left="2396" w:hanging="221"/>
      </w:pPr>
      <w:rPr>
        <w:rFonts w:ascii="Symbol" w:hAnsi="Symbol" w:cs="Symbol" w:hint="default"/>
        <w:rFonts w:cs="Symbol"/>
        <w:lang w:val="it-IT" w:eastAsia="it-IT" w:bidi="it-IT"/>
      </w:rPr>
    </w:lvl>
    <w:lvl w:ilvl="3">
      <w:start w:val="1"/>
      <w:numFmt w:val="bullet"/>
      <w:lvlText w:val=""/>
      <w:lvlJc w:val="left"/>
      <w:pPr>
        <w:ind w:left="3374" w:hanging="221"/>
      </w:pPr>
      <w:rPr>
        <w:rFonts w:ascii="Symbol" w:hAnsi="Symbol" w:cs="Symbol" w:hint="default"/>
        <w:rFonts w:cs="Symbol"/>
        <w:lang w:val="it-IT" w:eastAsia="it-IT" w:bidi="it-IT"/>
      </w:rPr>
    </w:lvl>
    <w:lvl w:ilvl="4">
      <w:start w:val="1"/>
      <w:numFmt w:val="bullet"/>
      <w:lvlText w:val=""/>
      <w:lvlJc w:val="left"/>
      <w:pPr>
        <w:ind w:left="4352" w:hanging="221"/>
      </w:pPr>
      <w:rPr>
        <w:rFonts w:ascii="Symbol" w:hAnsi="Symbol" w:cs="Symbol" w:hint="default"/>
        <w:rFonts w:cs="Symbol"/>
        <w:lang w:val="it-IT" w:eastAsia="it-IT" w:bidi="it-IT"/>
      </w:rPr>
    </w:lvl>
    <w:lvl w:ilvl="5">
      <w:start w:val="1"/>
      <w:numFmt w:val="bullet"/>
      <w:lvlText w:val=""/>
      <w:lvlJc w:val="left"/>
      <w:pPr>
        <w:ind w:left="5330" w:hanging="221"/>
      </w:pPr>
      <w:rPr>
        <w:rFonts w:ascii="Symbol" w:hAnsi="Symbol" w:cs="Symbol" w:hint="default"/>
        <w:rFonts w:cs="Symbol"/>
        <w:lang w:val="it-IT" w:eastAsia="it-IT" w:bidi="it-IT"/>
      </w:rPr>
    </w:lvl>
    <w:lvl w:ilvl="6">
      <w:start w:val="1"/>
      <w:numFmt w:val="bullet"/>
      <w:lvlText w:val=""/>
      <w:lvlJc w:val="left"/>
      <w:pPr>
        <w:ind w:left="6308" w:hanging="221"/>
      </w:pPr>
      <w:rPr>
        <w:rFonts w:ascii="Symbol" w:hAnsi="Symbol" w:cs="Symbol" w:hint="default"/>
        <w:rFonts w:cs="Symbol"/>
        <w:lang w:val="it-IT" w:eastAsia="it-IT" w:bidi="it-IT"/>
      </w:rPr>
    </w:lvl>
    <w:lvl w:ilvl="7">
      <w:start w:val="1"/>
      <w:numFmt w:val="bullet"/>
      <w:lvlText w:val=""/>
      <w:lvlJc w:val="left"/>
      <w:pPr>
        <w:ind w:left="7286" w:hanging="221"/>
      </w:pPr>
      <w:rPr>
        <w:rFonts w:ascii="Symbol" w:hAnsi="Symbol" w:cs="Symbol" w:hint="default"/>
        <w:rFonts w:cs="Symbol"/>
        <w:lang w:val="it-IT" w:eastAsia="it-IT" w:bidi="it-IT"/>
      </w:rPr>
    </w:lvl>
    <w:lvl w:ilvl="8">
      <w:start w:val="1"/>
      <w:numFmt w:val="bullet"/>
      <w:lvlText w:val=""/>
      <w:lvlJc w:val="left"/>
      <w:pPr>
        <w:ind w:left="8264" w:hanging="221"/>
      </w:pPr>
      <w:rPr>
        <w:rFonts w:ascii="Symbol" w:hAnsi="Symbol" w:cs="Symbol" w:hint="default"/>
        <w:rFonts w:cs="Symbol"/>
        <w:lang w:val="it-IT" w:eastAsia="it-IT" w:bidi="it-IT"/>
      </w:rPr>
    </w:lvl>
  </w:abstractNum>
  <w:abstractNum w:abstractNumId="16">
    <w:lvl w:ilvl="0">
      <w:start w:val="5"/>
      <w:numFmt w:val="decimal"/>
      <w:lvlText w:val="%1"/>
      <w:lvlJc w:val="left"/>
      <w:pPr>
        <w:ind w:left="734" w:hanging="523"/>
      </w:pPr>
      <w:rPr>
        <w:lang w:val="it-IT" w:eastAsia="it-IT" w:bidi="it-IT"/>
      </w:rPr>
    </w:lvl>
    <w:lvl w:ilvl="1">
      <w:start w:val="1"/>
      <w:numFmt w:val="upperLetter"/>
      <w:lvlText w:val="%1.%2"/>
      <w:lvlJc w:val="left"/>
      <w:pPr>
        <w:ind w:left="734" w:hanging="523"/>
      </w:pPr>
      <w:rPr>
        <w:lang w:val="it-IT" w:eastAsia="it-IT" w:bidi="it-IT"/>
      </w:rPr>
    </w:lvl>
    <w:lvl w:ilvl="2">
      <w:start w:val="1"/>
      <w:numFmt w:val="decimal"/>
      <w:lvlText w:val="%1.%2.%3."/>
      <w:lvlJc w:val="left"/>
      <w:pPr>
        <w:ind w:left="734" w:hanging="523"/>
      </w:pPr>
      <w:rPr>
        <w:sz w:val="20"/>
        <w:spacing w:val="-1"/>
        <w:i/>
        <w:szCs w:val="20"/>
        <w:w w:val="100"/>
        <w:rFonts w:eastAsia="Times New Roman" w:cs="Times New Roman"/>
        <w:color w:val="1F3864"/>
        <w:lang w:val="it-IT" w:eastAsia="it-IT" w:bidi="it-IT"/>
      </w:rPr>
    </w:lvl>
    <w:lvl w:ilvl="3">
      <w:start w:val="1"/>
      <w:numFmt w:val="bullet"/>
      <w:lvlText w:val=""/>
      <w:lvlJc w:val="left"/>
      <w:pPr>
        <w:ind w:left="3584" w:hanging="523"/>
      </w:pPr>
      <w:rPr>
        <w:rFonts w:ascii="Symbol" w:hAnsi="Symbol" w:cs="Symbol" w:hint="default"/>
        <w:rFonts w:cs="Symbol"/>
        <w:lang w:val="it-IT" w:eastAsia="it-IT" w:bidi="it-IT"/>
      </w:rPr>
    </w:lvl>
    <w:lvl w:ilvl="4">
      <w:start w:val="1"/>
      <w:numFmt w:val="bullet"/>
      <w:lvlText w:val=""/>
      <w:lvlJc w:val="left"/>
      <w:pPr>
        <w:ind w:left="4532" w:hanging="523"/>
      </w:pPr>
      <w:rPr>
        <w:rFonts w:ascii="Symbol" w:hAnsi="Symbol" w:cs="Symbol" w:hint="default"/>
        <w:rFonts w:cs="Symbol"/>
        <w:lang w:val="it-IT" w:eastAsia="it-IT" w:bidi="it-IT"/>
      </w:rPr>
    </w:lvl>
    <w:lvl w:ilvl="5">
      <w:start w:val="1"/>
      <w:numFmt w:val="bullet"/>
      <w:lvlText w:val=""/>
      <w:lvlJc w:val="left"/>
      <w:pPr>
        <w:ind w:left="5480" w:hanging="523"/>
      </w:pPr>
      <w:rPr>
        <w:rFonts w:ascii="Symbol" w:hAnsi="Symbol" w:cs="Symbol" w:hint="default"/>
        <w:rFonts w:cs="Symbol"/>
        <w:lang w:val="it-IT" w:eastAsia="it-IT" w:bidi="it-IT"/>
      </w:rPr>
    </w:lvl>
    <w:lvl w:ilvl="6">
      <w:start w:val="1"/>
      <w:numFmt w:val="bullet"/>
      <w:lvlText w:val=""/>
      <w:lvlJc w:val="left"/>
      <w:pPr>
        <w:ind w:left="6428" w:hanging="523"/>
      </w:pPr>
      <w:rPr>
        <w:rFonts w:ascii="Symbol" w:hAnsi="Symbol" w:cs="Symbol" w:hint="default"/>
        <w:rFonts w:cs="Symbol"/>
        <w:lang w:val="it-IT" w:eastAsia="it-IT" w:bidi="it-IT"/>
      </w:rPr>
    </w:lvl>
    <w:lvl w:ilvl="7">
      <w:start w:val="1"/>
      <w:numFmt w:val="bullet"/>
      <w:lvlText w:val=""/>
      <w:lvlJc w:val="left"/>
      <w:pPr>
        <w:ind w:left="7376" w:hanging="523"/>
      </w:pPr>
      <w:rPr>
        <w:rFonts w:ascii="Symbol" w:hAnsi="Symbol" w:cs="Symbol" w:hint="default"/>
        <w:rFonts w:cs="Symbol"/>
        <w:lang w:val="it-IT" w:eastAsia="it-IT" w:bidi="it-IT"/>
      </w:rPr>
    </w:lvl>
    <w:lvl w:ilvl="8">
      <w:start w:val="1"/>
      <w:numFmt w:val="bullet"/>
      <w:lvlText w:val=""/>
      <w:lvlJc w:val="left"/>
      <w:pPr>
        <w:ind w:left="8324" w:hanging="523"/>
      </w:pPr>
      <w:rPr>
        <w:rFonts w:ascii="Symbol" w:hAnsi="Symbol" w:cs="Symbol" w:hint="default"/>
        <w:rFonts w:cs="Symbol"/>
        <w:lang w:val="it-IT" w:eastAsia="it-IT" w:bidi="it-IT"/>
      </w:rPr>
    </w:lvl>
  </w:abstractNum>
  <w:abstractNum w:abstractNumId="17">
    <w:lvl w:ilvl="0">
      <w:start w:val="1"/>
      <w:numFmt w:val="decimal"/>
      <w:lvlText w:val="%1."/>
      <w:lvlJc w:val="left"/>
      <w:pPr>
        <w:ind w:left="572" w:hanging="360"/>
      </w:pPr>
      <w:rPr>
        <w:sz w:val="22"/>
        <w:spacing w:val="-1"/>
        <w:i/>
        <w:szCs w:val="22"/>
        <w:w w:val="100"/>
        <w:rFonts w:eastAsia="Calibri Light" w:cs="Calibri Light"/>
        <w:color w:val="1F4D78"/>
        <w:lang w:val="it-IT" w:eastAsia="it-IT" w:bidi="it-IT"/>
      </w:rPr>
    </w:lvl>
    <w:lvl w:ilvl="1">
      <w:start w:val="1"/>
      <w:numFmt w:val="bullet"/>
      <w:lvlText w:val=""/>
      <w:lvlJc w:val="left"/>
      <w:pPr>
        <w:ind w:left="1544" w:hanging="360"/>
      </w:pPr>
      <w:rPr>
        <w:rFonts w:ascii="Symbol" w:hAnsi="Symbol" w:cs="Symbol" w:hint="default"/>
        <w:rFonts w:cs="Symbol"/>
        <w:lang w:val="it-IT" w:eastAsia="it-IT" w:bidi="it-IT"/>
      </w:rPr>
    </w:lvl>
    <w:lvl w:ilvl="2">
      <w:start w:val="1"/>
      <w:numFmt w:val="bullet"/>
      <w:lvlText w:val=""/>
      <w:lvlJc w:val="left"/>
      <w:pPr>
        <w:ind w:left="2508" w:hanging="360"/>
      </w:pPr>
      <w:rPr>
        <w:rFonts w:ascii="Symbol" w:hAnsi="Symbol" w:cs="Symbol" w:hint="default"/>
        <w:rFonts w:cs="Symbol"/>
        <w:lang w:val="it-IT" w:eastAsia="it-IT" w:bidi="it-IT"/>
      </w:rPr>
    </w:lvl>
    <w:lvl w:ilvl="3">
      <w:start w:val="1"/>
      <w:numFmt w:val="bullet"/>
      <w:lvlText w:val=""/>
      <w:lvlJc w:val="left"/>
      <w:pPr>
        <w:ind w:left="3472" w:hanging="360"/>
      </w:pPr>
      <w:rPr>
        <w:rFonts w:ascii="Symbol" w:hAnsi="Symbol" w:cs="Symbol" w:hint="default"/>
        <w:rFonts w:cs="Symbol"/>
        <w:lang w:val="it-IT" w:eastAsia="it-IT" w:bidi="it-IT"/>
      </w:rPr>
    </w:lvl>
    <w:lvl w:ilvl="4">
      <w:start w:val="1"/>
      <w:numFmt w:val="bullet"/>
      <w:lvlText w:val=""/>
      <w:lvlJc w:val="left"/>
      <w:pPr>
        <w:ind w:left="4436" w:hanging="360"/>
      </w:pPr>
      <w:rPr>
        <w:rFonts w:ascii="Symbol" w:hAnsi="Symbol" w:cs="Symbol" w:hint="default"/>
        <w:rFonts w:cs="Symbol"/>
        <w:lang w:val="it-IT" w:eastAsia="it-IT" w:bidi="it-IT"/>
      </w:rPr>
    </w:lvl>
    <w:lvl w:ilvl="5">
      <w:start w:val="1"/>
      <w:numFmt w:val="bullet"/>
      <w:lvlText w:val=""/>
      <w:lvlJc w:val="left"/>
      <w:pPr>
        <w:ind w:left="5400" w:hanging="360"/>
      </w:pPr>
      <w:rPr>
        <w:rFonts w:ascii="Symbol" w:hAnsi="Symbol" w:cs="Symbol" w:hint="default"/>
        <w:rFonts w:cs="Symbol"/>
        <w:lang w:val="it-IT" w:eastAsia="it-IT" w:bidi="it-IT"/>
      </w:rPr>
    </w:lvl>
    <w:lvl w:ilvl="6">
      <w:start w:val="1"/>
      <w:numFmt w:val="bullet"/>
      <w:lvlText w:val=""/>
      <w:lvlJc w:val="left"/>
      <w:pPr>
        <w:ind w:left="6364" w:hanging="360"/>
      </w:pPr>
      <w:rPr>
        <w:rFonts w:ascii="Symbol" w:hAnsi="Symbol" w:cs="Symbol" w:hint="default"/>
        <w:rFonts w:cs="Symbol"/>
        <w:lang w:val="it-IT" w:eastAsia="it-IT" w:bidi="it-IT"/>
      </w:rPr>
    </w:lvl>
    <w:lvl w:ilvl="7">
      <w:start w:val="1"/>
      <w:numFmt w:val="bullet"/>
      <w:lvlText w:val=""/>
      <w:lvlJc w:val="left"/>
      <w:pPr>
        <w:ind w:left="7328" w:hanging="360"/>
      </w:pPr>
      <w:rPr>
        <w:rFonts w:ascii="Symbol" w:hAnsi="Symbol" w:cs="Symbol" w:hint="default"/>
        <w:rFonts w:cs="Symbol"/>
        <w:lang w:val="it-IT" w:eastAsia="it-IT" w:bidi="it-IT"/>
      </w:rPr>
    </w:lvl>
    <w:lvl w:ilvl="8">
      <w:start w:val="1"/>
      <w:numFmt w:val="bullet"/>
      <w:lvlText w:val=""/>
      <w:lvlJc w:val="left"/>
      <w:pPr>
        <w:ind w:left="8292" w:hanging="360"/>
      </w:pPr>
      <w:rPr>
        <w:rFonts w:ascii="Symbol" w:hAnsi="Symbol" w:cs="Symbol" w:hint="default"/>
        <w:rFonts w:cs="Symbol"/>
        <w:lang w:val="it-IT" w:eastAsia="it-IT" w:bidi="it-IT"/>
      </w:rPr>
    </w:lvl>
  </w:abstractNum>
  <w:abstractNum w:abstractNumId="18">
    <w:lvl w:ilvl="0">
      <w:start w:val="1"/>
      <w:numFmt w:val="decimal"/>
      <w:lvlText w:val="%1."/>
      <w:lvlJc w:val="left"/>
      <w:pPr>
        <w:ind w:left="572" w:hanging="360"/>
      </w:pPr>
      <w:rPr>
        <w:sz w:val="22"/>
        <w:spacing w:val="-1"/>
        <w:i/>
        <w:szCs w:val="22"/>
        <w:w w:val="100"/>
        <w:rFonts w:eastAsia="Calibri Light" w:cs="Calibri Light"/>
        <w:color w:val="1F4D78"/>
        <w:lang w:val="it-IT" w:eastAsia="it-IT" w:bidi="it-IT"/>
      </w:rPr>
    </w:lvl>
    <w:lvl w:ilvl="1">
      <w:start w:val="1"/>
      <w:numFmt w:val="bullet"/>
      <w:lvlText w:val=""/>
      <w:lvlJc w:val="left"/>
      <w:pPr>
        <w:ind w:left="1544" w:hanging="360"/>
      </w:pPr>
      <w:rPr>
        <w:rFonts w:ascii="Symbol" w:hAnsi="Symbol" w:cs="Symbol" w:hint="default"/>
        <w:rFonts w:cs="Symbol"/>
        <w:lang w:val="it-IT" w:eastAsia="it-IT" w:bidi="it-IT"/>
      </w:rPr>
    </w:lvl>
    <w:lvl w:ilvl="2">
      <w:start w:val="1"/>
      <w:numFmt w:val="bullet"/>
      <w:lvlText w:val=""/>
      <w:lvlJc w:val="left"/>
      <w:pPr>
        <w:ind w:left="2508" w:hanging="360"/>
      </w:pPr>
      <w:rPr>
        <w:rFonts w:ascii="Symbol" w:hAnsi="Symbol" w:cs="Symbol" w:hint="default"/>
        <w:rFonts w:cs="Symbol"/>
        <w:lang w:val="it-IT" w:eastAsia="it-IT" w:bidi="it-IT"/>
      </w:rPr>
    </w:lvl>
    <w:lvl w:ilvl="3">
      <w:start w:val="1"/>
      <w:numFmt w:val="bullet"/>
      <w:lvlText w:val=""/>
      <w:lvlJc w:val="left"/>
      <w:pPr>
        <w:ind w:left="3472" w:hanging="360"/>
      </w:pPr>
      <w:rPr>
        <w:rFonts w:ascii="Symbol" w:hAnsi="Symbol" w:cs="Symbol" w:hint="default"/>
        <w:rFonts w:cs="Symbol"/>
        <w:lang w:val="it-IT" w:eastAsia="it-IT" w:bidi="it-IT"/>
      </w:rPr>
    </w:lvl>
    <w:lvl w:ilvl="4">
      <w:start w:val="1"/>
      <w:numFmt w:val="bullet"/>
      <w:lvlText w:val=""/>
      <w:lvlJc w:val="left"/>
      <w:pPr>
        <w:ind w:left="4436" w:hanging="360"/>
      </w:pPr>
      <w:rPr>
        <w:rFonts w:ascii="Symbol" w:hAnsi="Symbol" w:cs="Symbol" w:hint="default"/>
        <w:rFonts w:cs="Symbol"/>
        <w:lang w:val="it-IT" w:eastAsia="it-IT" w:bidi="it-IT"/>
      </w:rPr>
    </w:lvl>
    <w:lvl w:ilvl="5">
      <w:start w:val="1"/>
      <w:numFmt w:val="bullet"/>
      <w:lvlText w:val=""/>
      <w:lvlJc w:val="left"/>
      <w:pPr>
        <w:ind w:left="5400" w:hanging="360"/>
      </w:pPr>
      <w:rPr>
        <w:rFonts w:ascii="Symbol" w:hAnsi="Symbol" w:cs="Symbol" w:hint="default"/>
        <w:rFonts w:cs="Symbol"/>
        <w:lang w:val="it-IT" w:eastAsia="it-IT" w:bidi="it-IT"/>
      </w:rPr>
    </w:lvl>
    <w:lvl w:ilvl="6">
      <w:start w:val="1"/>
      <w:numFmt w:val="bullet"/>
      <w:lvlText w:val=""/>
      <w:lvlJc w:val="left"/>
      <w:pPr>
        <w:ind w:left="6364" w:hanging="360"/>
      </w:pPr>
      <w:rPr>
        <w:rFonts w:ascii="Symbol" w:hAnsi="Symbol" w:cs="Symbol" w:hint="default"/>
        <w:rFonts w:cs="Symbol"/>
        <w:lang w:val="it-IT" w:eastAsia="it-IT" w:bidi="it-IT"/>
      </w:rPr>
    </w:lvl>
    <w:lvl w:ilvl="7">
      <w:start w:val="1"/>
      <w:numFmt w:val="bullet"/>
      <w:lvlText w:val=""/>
      <w:lvlJc w:val="left"/>
      <w:pPr>
        <w:ind w:left="7328" w:hanging="360"/>
      </w:pPr>
      <w:rPr>
        <w:rFonts w:ascii="Symbol" w:hAnsi="Symbol" w:cs="Symbol" w:hint="default"/>
        <w:rFonts w:cs="Symbol"/>
        <w:lang w:val="it-IT" w:eastAsia="it-IT" w:bidi="it-IT"/>
      </w:rPr>
    </w:lvl>
    <w:lvl w:ilvl="8">
      <w:start w:val="1"/>
      <w:numFmt w:val="bullet"/>
      <w:lvlText w:val=""/>
      <w:lvlJc w:val="left"/>
      <w:pPr>
        <w:ind w:left="8292" w:hanging="360"/>
      </w:pPr>
      <w:rPr>
        <w:rFonts w:ascii="Symbol" w:hAnsi="Symbol" w:cs="Symbol" w:hint="default"/>
        <w:rFonts w:cs="Symbol"/>
        <w:lang w:val="it-IT" w:eastAsia="it-IT" w:bidi="it-IT"/>
      </w:rPr>
    </w:lvl>
  </w:abstractNum>
  <w:abstractNum w:abstractNumId="19">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0">
    <w:lvl w:ilvl="0">
      <w:start w:val="1"/>
      <w:numFmt w:val="bullet"/>
      <w:lvlText w:val=""/>
      <w:lvlJc w:val="left"/>
      <w:pPr>
        <w:ind w:left="705" w:hanging="360"/>
      </w:pPr>
      <w:rPr>
        <w:rFonts w:ascii="Symbol" w:hAnsi="Symbol" w:cs="Symbol" w:hint="default"/>
        <w:rFonts w:cs="Symbol"/>
      </w:rPr>
    </w:lvl>
    <w:lvl w:ilvl="1">
      <w:start w:val="1"/>
      <w:numFmt w:val="bullet"/>
      <w:lvlText w:val="o"/>
      <w:lvlJc w:val="left"/>
      <w:pPr>
        <w:ind w:left="1425" w:hanging="360"/>
      </w:pPr>
      <w:rPr>
        <w:rFonts w:ascii="Courier New" w:hAnsi="Courier New" w:cs="Courier New" w:hint="default"/>
        <w:rFonts w:cs="Courier New"/>
      </w:rPr>
    </w:lvl>
    <w:lvl w:ilvl="2">
      <w:start w:val="1"/>
      <w:numFmt w:val="bullet"/>
      <w:lvlText w:val=""/>
      <w:lvlJc w:val="left"/>
      <w:pPr>
        <w:ind w:left="2145" w:hanging="360"/>
      </w:pPr>
      <w:rPr>
        <w:rFonts w:ascii="Wingdings" w:hAnsi="Wingdings" w:cs="Wingdings" w:hint="default"/>
        <w:rFonts w:cs="Wingdings"/>
      </w:rPr>
    </w:lvl>
    <w:lvl w:ilvl="3">
      <w:start w:val="1"/>
      <w:numFmt w:val="bullet"/>
      <w:lvlText w:val=""/>
      <w:lvlJc w:val="left"/>
      <w:pPr>
        <w:ind w:left="2865" w:hanging="360"/>
      </w:pPr>
      <w:rPr>
        <w:rFonts w:ascii="Symbol" w:hAnsi="Symbol" w:cs="Symbol" w:hint="default"/>
        <w:rFonts w:cs="Symbol"/>
      </w:rPr>
    </w:lvl>
    <w:lvl w:ilvl="4">
      <w:start w:val="1"/>
      <w:numFmt w:val="bullet"/>
      <w:lvlText w:val="o"/>
      <w:lvlJc w:val="left"/>
      <w:pPr>
        <w:ind w:left="3585" w:hanging="360"/>
      </w:pPr>
      <w:rPr>
        <w:rFonts w:ascii="Courier New" w:hAnsi="Courier New" w:cs="Courier New" w:hint="default"/>
        <w:rFonts w:cs="Courier New"/>
      </w:rPr>
    </w:lvl>
    <w:lvl w:ilvl="5">
      <w:start w:val="1"/>
      <w:numFmt w:val="bullet"/>
      <w:lvlText w:val=""/>
      <w:lvlJc w:val="left"/>
      <w:pPr>
        <w:ind w:left="4305" w:hanging="360"/>
      </w:pPr>
      <w:rPr>
        <w:rFonts w:ascii="Wingdings" w:hAnsi="Wingdings" w:cs="Wingdings" w:hint="default"/>
        <w:rFonts w:cs="Wingdings"/>
      </w:rPr>
    </w:lvl>
    <w:lvl w:ilvl="6">
      <w:start w:val="1"/>
      <w:numFmt w:val="bullet"/>
      <w:lvlText w:val=""/>
      <w:lvlJc w:val="left"/>
      <w:pPr>
        <w:ind w:left="5025" w:hanging="360"/>
      </w:pPr>
      <w:rPr>
        <w:rFonts w:ascii="Symbol" w:hAnsi="Symbol" w:cs="Symbol" w:hint="default"/>
        <w:rFonts w:cs="Symbol"/>
      </w:rPr>
    </w:lvl>
    <w:lvl w:ilvl="7">
      <w:start w:val="1"/>
      <w:numFmt w:val="bullet"/>
      <w:lvlText w:val="o"/>
      <w:lvlJc w:val="left"/>
      <w:pPr>
        <w:ind w:left="5745" w:hanging="360"/>
      </w:pPr>
      <w:rPr>
        <w:rFonts w:ascii="Courier New" w:hAnsi="Courier New" w:cs="Courier New" w:hint="default"/>
        <w:rFonts w:cs="Courier New"/>
      </w:rPr>
    </w:lvl>
    <w:lvl w:ilvl="8">
      <w:start w:val="1"/>
      <w:numFmt w:val="bullet"/>
      <w:lvlText w:val=""/>
      <w:lvlJc w:val="left"/>
      <w:pPr>
        <w:ind w:left="6465" w:hanging="360"/>
      </w:pPr>
      <w:rPr>
        <w:rFonts w:ascii="Wingdings" w:hAnsi="Wingdings" w:cs="Wingdings" w:hint="default"/>
        <w:rFonts w:cs="Wingdings"/>
      </w:rPr>
    </w:lvl>
  </w:abstractNum>
  <w:abstractNum w:abstractNumId="21">
    <w:lvl w:ilvl="0">
      <w:start w:val="1"/>
      <w:numFmt w:val="bullet"/>
      <w:lvlText w:val="-"/>
      <w:lvlJc w:val="left"/>
      <w:pPr>
        <w:ind w:left="713"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ind w:left="428"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ind w:left="428"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bullet"/>
      <w:lvlText w:val="-"/>
      <w:lvlJc w:val="left"/>
      <w:pPr>
        <w:ind w:left="720" w:hanging="36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5">
    <w:lvl w:ilvl="0">
      <w:start w:val="1"/>
      <w:numFmt w:val="bullet"/>
      <w:lvlText w:val="-"/>
      <w:lvlJc w:val="left"/>
      <w:pPr>
        <w:ind w:left="428" w:hanging="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bullet"/>
      <w:lvlText w:val="-"/>
      <w:lvlJc w:val="left"/>
      <w:pPr>
        <w:ind w:left="360" w:hanging="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bullet"/>
      <w:lvlText w:val=""/>
      <w:lvlJc w:val="left"/>
      <w:pPr>
        <w:ind w:left="1004" w:hanging="0"/>
      </w:pPr>
      <w:rPr>
        <w:rFonts w:ascii="Wingdings" w:hAnsi="Wingdings" w:cs="Wingdings" w:hint="default"/>
        <w:dstrike w:val="false"/>
        <w:strike w:val="false"/>
        <w:vertAlign w:val="baseline"/>
        <w:position w:val="0"/>
        <w:sz w:val="22"/>
        <w:sz w:val="22"/>
        <w:i w:val="false"/>
        <w:u w:val="none"/>
        <w:b w:val="false"/>
        <w:szCs w:val="22"/>
        <w:rFonts w:cs="Wingding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00"/>
  <w:defaultTabStop w:val="709"/>
  <w:autoHyphenation w:val="true"/>
  <w:evenAndOddHeaders/>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it-IT" w:eastAsia="zh-CN" w:bidi="hi-IN"/>
    </w:rPr>
  </w:style>
  <w:style w:type="character" w:styleId="Richiamoallanotaapidipagina">
    <w:name w:val="Richiamo alla nota a piè di pagina"/>
    <w:rPr>
      <w:vertAlign w:val="superscript"/>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Intestazione">
    <w:name w:val="Header"/>
    <w:basedOn w:val="Normal"/>
    <w:pPr>
      <w:tabs>
        <w:tab w:val="clear" w:pos="709"/>
        <w:tab w:val="center" w:pos="4819" w:leader="none"/>
        <w:tab w:val="right" w:pos="9638" w:leader="none"/>
      </w:tabs>
      <w:spacing w:lineRule="auto" w:line="259" w:before="0" w:after="160"/>
    </w:pPr>
    <w:rPr>
      <w:rFonts w:cs="Times New Roman"/>
      <w:sz w:val="22"/>
      <w:szCs w:val="22"/>
      <w:lang w:val="x-none" w:eastAsia="en-US"/>
    </w:rPr>
  </w:style>
  <w:style w:type="paragraph" w:styleId="Default">
    <w:name w:val="Default"/>
    <w:qFormat/>
    <w:pPr>
      <w:widowControl/>
      <w:suppressAutoHyphens w:val="true"/>
      <w:kinsoku w:val="true"/>
      <w:overflowPunct w:val="true"/>
      <w:autoSpaceDE w:val="true"/>
      <w:bidi w:val="0"/>
      <w:spacing w:before="0" w:after="0"/>
      <w:jc w:val="left"/>
    </w:pPr>
    <w:rPr>
      <w:rFonts w:ascii="Arial" w:hAnsi="Arial" w:eastAsia="Calibri" w:cs="Arial"/>
      <w:color w:val="000000"/>
      <w:kern w:val="0"/>
      <w:sz w:val="24"/>
      <w:szCs w:val="24"/>
      <w:lang w:val="en-US" w:eastAsia="en-US" w:bidi="ar-SA"/>
    </w:rPr>
  </w:style>
  <w:style w:type="paragraph" w:styleId="Paragrafoelenco1">
    <w:name w:val="Paragrafo elenco1"/>
    <w:basedOn w:val="Normal"/>
    <w:qFormat/>
    <w:pPr>
      <w:suppressAutoHyphens w:val="true"/>
      <w:spacing w:lineRule="atLeast" w:line="200"/>
      <w:ind w:left="720" w:right="0" w:hanging="0"/>
    </w:pPr>
    <w:rPr>
      <w:rFonts w:eastAsia="SimSun" w:cs="font325"/>
      <w:kern w:val="2"/>
      <w:sz w:val="22"/>
      <w:szCs w:val="22"/>
      <w:lang w:eastAsia="ar-SA"/>
    </w:rPr>
  </w:style>
  <w:style w:type="paragraph" w:styleId="Notaapidipagina">
    <w:name w:val="Footnote Text"/>
    <w:basedOn w:val="Normal"/>
    <w:pPr>
      <w:suppressLineNumbers/>
      <w:ind w:left="339" w:right="0" w:hanging="339"/>
    </w:pPr>
    <w:rPr>
      <w:sz w:val="20"/>
      <w:szCs w:val="20"/>
    </w:rPr>
  </w:style>
  <w:style w:type="paragraph" w:styleId="Pidipagina">
    <w:name w:val="Footer"/>
    <w:basedOn w:val="Intestazioneepidipagina"/>
    <w:pPr>
      <w:suppressLineNumbers/>
      <w:tabs>
        <w:tab w:val="clear" w:pos="4819"/>
        <w:tab w:val="clear" w:pos="9638"/>
        <w:tab w:val="center" w:pos="5386" w:leader="none"/>
        <w:tab w:val="right" w:pos="10772" w:leader="none"/>
      </w:tabs>
    </w:pPr>
    <w:rPr/>
  </w:style>
  <w:style w:type="paragraph" w:styleId="Contenutotabella">
    <w:name w:val="Contenuto tabella"/>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5.png"/><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header" Target="header6.xml"/><Relationship Id="rId20" Type="http://schemas.openxmlformats.org/officeDocument/2006/relationships/header" Target="header7.xml"/><Relationship Id="rId21" Type="http://schemas.openxmlformats.org/officeDocument/2006/relationships/header" Target="header8.xml"/><Relationship Id="rId22" Type="http://schemas.openxmlformats.org/officeDocument/2006/relationships/footer" Target="footer6.xml"/><Relationship Id="rId23" Type="http://schemas.openxmlformats.org/officeDocument/2006/relationships/footer" Target="footer7.xml"/><Relationship Id="rId24" Type="http://schemas.openxmlformats.org/officeDocument/2006/relationships/footer" Target="footer8.xml"/><Relationship Id="rId25" Type="http://schemas.openxmlformats.org/officeDocument/2006/relationships/image" Target="media/image8.jpeg"/><Relationship Id="rId26" Type="http://schemas.openxmlformats.org/officeDocument/2006/relationships/header" Target="header9.xml"/><Relationship Id="rId27" Type="http://schemas.openxmlformats.org/officeDocument/2006/relationships/header" Target="header10.xml"/><Relationship Id="rId28" Type="http://schemas.openxmlformats.org/officeDocument/2006/relationships/footer" Target="footer9.xml"/><Relationship Id="rId29" Type="http://schemas.openxmlformats.org/officeDocument/2006/relationships/footer" Target="footer10.xml"/><Relationship Id="rId30" Type="http://schemas.openxmlformats.org/officeDocument/2006/relationships/footnotes" Target="footnotes.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LibreOffice/6.4.2.2$Windows_X86_64 LibreOffice_project/4e471d8c02c9c90f512f7f9ead8875b57fcb1ec3</Application>
  <Pages>39</Pages>
  <Words>11955</Words>
  <CharactersWithSpaces>87254</CharactersWithSpaces>
  <Paragraphs>805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2020-08-21T12:17:13Z</dcterms:created>
  <dc:creator>Antonio Scorza</dc:creator>
  <dc:description/>
  <dc:language>it-IT</dc:language>
  <cp:lastModifiedBy>Antonio Scorza</cp:lastModifiedBy>
  <dcterms:modified xsi:type="dcterms:W3CDTF">2020-08-21T12:17:55Z</dcterms:modified>
  <cp:revision>2</cp:revision>
  <dc:subject/>
  <dc:title/>
</cp:coreProperties>
</file>