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41FFD" w14:textId="3DC6B73C" w:rsidR="007851C7" w:rsidRDefault="008C33D4" w:rsidP="007851C7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Operazione SI_1_________</w:t>
      </w:r>
      <w:r w:rsidR="007851C7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- ACCORDO </w:t>
      </w: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</w:t>
      </w:r>
      <w:r w:rsidR="002706A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 - </w:t>
      </w:r>
      <w:r w:rsidR="002706A4" w:rsidRPr="002706A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CUP </w:t>
      </w: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_________________</w:t>
      </w:r>
    </w:p>
    <w:p w14:paraId="7118F21F" w14:textId="77777777" w:rsidR="008C33D4" w:rsidRDefault="008C33D4" w:rsidP="007851C7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</w:p>
    <w:p w14:paraId="17A16838" w14:textId="0B705FD4" w:rsidR="009116BD" w:rsidRDefault="009116BD" w:rsidP="007851C7">
      <w:pPr>
        <w:spacing w:after="120"/>
        <w:jc w:val="center"/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 xml:space="preserve">Soggetto Gestore: </w:t>
      </w:r>
      <w:r w:rsidR="008C33D4">
        <w:rPr>
          <w:rFonts w:ascii="Arial" w:hAnsi="Arial" w:cs="Arial"/>
          <w:b/>
          <w:bCs/>
          <w:color w:val="212121"/>
          <w:sz w:val="21"/>
          <w:szCs w:val="21"/>
          <w:shd w:val="clear" w:color="auto" w:fill="FFFFFF"/>
        </w:rPr>
        <w:t>___________________________________</w:t>
      </w:r>
    </w:p>
    <w:p w14:paraId="715E33BE" w14:textId="2A5A0835" w:rsidR="000E4C0F" w:rsidRPr="006C321D" w:rsidRDefault="00AD4D8C" w:rsidP="000878B1">
      <w:pPr>
        <w:spacing w:after="120"/>
        <w:jc w:val="both"/>
        <w:rPr>
          <w:rFonts w:ascii="Arial" w:hAnsi="Arial" w:cs="Arial"/>
          <w:sz w:val="16"/>
          <w:szCs w:val="18"/>
        </w:rPr>
      </w:pPr>
      <w:r w:rsidRPr="006C321D">
        <w:rPr>
          <w:rFonts w:ascii="Arial" w:hAnsi="Arial" w:cs="Arial"/>
          <w:sz w:val="16"/>
          <w:szCs w:val="18"/>
        </w:rPr>
        <w:t xml:space="preserve">Agevolazioni in forma di </w:t>
      </w:r>
      <w:r w:rsidR="00EA7800">
        <w:rPr>
          <w:rFonts w:ascii="Arial" w:hAnsi="Arial" w:cs="Arial"/>
          <w:sz w:val="16"/>
          <w:szCs w:val="18"/>
        </w:rPr>
        <w:t xml:space="preserve">finanziamento e </w:t>
      </w:r>
      <w:r w:rsidRPr="006C321D">
        <w:rPr>
          <w:rFonts w:ascii="Arial" w:hAnsi="Arial" w:cs="Arial"/>
          <w:sz w:val="16"/>
          <w:szCs w:val="18"/>
        </w:rPr>
        <w:t xml:space="preserve">contributo a fondo perduto (sovvenzioni dirette) alle </w:t>
      </w:r>
      <w:r w:rsidR="00A73E18">
        <w:rPr>
          <w:rFonts w:ascii="Arial" w:hAnsi="Arial" w:cs="Arial"/>
          <w:sz w:val="16"/>
          <w:szCs w:val="18"/>
        </w:rPr>
        <w:t>imprese e liberi professionisti</w:t>
      </w:r>
      <w:r w:rsidRPr="006C321D">
        <w:rPr>
          <w:rFonts w:ascii="Arial" w:hAnsi="Arial" w:cs="Arial"/>
          <w:sz w:val="16"/>
          <w:szCs w:val="18"/>
        </w:rPr>
        <w:t>, per rendere disponibile la liquidità necessaria per sostenere la riduzione di fatturato nel periodo del</w:t>
      </w:r>
      <w:r w:rsidR="00A73E18">
        <w:rPr>
          <w:rFonts w:ascii="Arial" w:hAnsi="Arial" w:cs="Arial"/>
          <w:sz w:val="16"/>
          <w:szCs w:val="18"/>
        </w:rPr>
        <w:t>l’emergenza Covid-19</w:t>
      </w:r>
    </w:p>
    <w:tbl>
      <w:tblPr>
        <w:tblW w:w="5151" w:type="pct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7"/>
        <w:gridCol w:w="9304"/>
      </w:tblGrid>
      <w:tr w:rsidR="000E4C0F" w:rsidRPr="00383923" w14:paraId="04FFE7B0" w14:textId="77777777" w:rsidTr="00C938A8">
        <w:trPr>
          <w:trHeight w:val="3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F031" w14:textId="3EF49ABA" w:rsidR="000E4C0F" w:rsidRPr="00C938A8" w:rsidRDefault="000E4C0F" w:rsidP="00A846CC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>Check List per i controlli di 1° livello</w:t>
            </w:r>
            <w:r w:rsidR="00621131" w:rsidRP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destinatario</w:t>
            </w:r>
            <w:r w:rsidR="00C938A8"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  <w:t xml:space="preserve"> </w:t>
            </w:r>
          </w:p>
          <w:p w14:paraId="3A525E7E" w14:textId="2C7F5B19" w:rsidR="000E4C0F" w:rsidRPr="00C938A8" w:rsidRDefault="000E4C0F" w:rsidP="00A846CC">
            <w:pPr>
              <w:jc w:val="center"/>
              <w:rPr>
                <w:rFonts w:ascii="Arial" w:hAnsi="Arial" w:cs="Arial"/>
                <w:b/>
                <w:bCs/>
                <w:smallCaps/>
                <w:sz w:val="18"/>
                <w:szCs w:val="18"/>
              </w:rPr>
            </w:pPr>
          </w:p>
        </w:tc>
      </w:tr>
      <w:tr w:rsidR="000E4C0F" w:rsidRPr="00383923" w14:paraId="32FBAC17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67EB3B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Programma Operativo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1B49" w14:textId="77777777" w:rsidR="000E4C0F" w:rsidRPr="006C321D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Cs/>
                <w:sz w:val="16"/>
                <w:szCs w:val="18"/>
              </w:rPr>
            </w:pPr>
            <w:r w:rsidRPr="006C321D">
              <w:rPr>
                <w:rFonts w:ascii="Arial" w:eastAsia="Calibri" w:hAnsi="Arial" w:cs="Arial"/>
                <w:sz w:val="16"/>
                <w:szCs w:val="18"/>
              </w:rPr>
              <w:t xml:space="preserve">PO FESR Sicilia 2014/2020 approvato dalla Commissione Europea con Decisione C(2018) 8989 del 18 dicembre 2018 e C(2019) 5045 </w:t>
            </w:r>
            <w:proofErr w:type="spellStart"/>
            <w:r w:rsidRPr="006C321D">
              <w:rPr>
                <w:rFonts w:ascii="Arial" w:eastAsia="Calibri" w:hAnsi="Arial" w:cs="Arial"/>
                <w:sz w:val="16"/>
                <w:szCs w:val="18"/>
              </w:rPr>
              <w:t>final</w:t>
            </w:r>
            <w:proofErr w:type="spellEnd"/>
            <w:r w:rsidRPr="006C321D">
              <w:rPr>
                <w:rFonts w:ascii="Arial" w:eastAsia="Calibri" w:hAnsi="Arial" w:cs="Arial"/>
                <w:sz w:val="16"/>
                <w:szCs w:val="18"/>
              </w:rPr>
              <w:t xml:space="preserve"> del 28 giugno 2019</w:t>
            </w:r>
          </w:p>
        </w:tc>
      </w:tr>
      <w:tr w:rsidR="000E4C0F" w:rsidRPr="00383923" w14:paraId="4287D6FB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05CFD5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Asse prioritario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32AA6" w14:textId="650D929C" w:rsidR="000E4C0F" w:rsidRPr="00123D7E" w:rsidRDefault="000E4C0F" w:rsidP="000E4C0F">
            <w:pPr>
              <w:suppressAutoHyphens w:val="0"/>
              <w:snapToGrid w:val="0"/>
              <w:spacing w:after="120"/>
              <w:rPr>
                <w:rFonts w:ascii="Arial" w:eastAsia="Calibri" w:hAnsi="Arial" w:cs="Arial"/>
                <w:bCs/>
                <w:sz w:val="16"/>
                <w:szCs w:val="18"/>
              </w:rPr>
            </w:pPr>
          </w:p>
        </w:tc>
      </w:tr>
      <w:tr w:rsidR="000E4C0F" w:rsidRPr="00383923" w14:paraId="2E49BB74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4DA4C1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Obiettivo specifico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6578E" w14:textId="54BE548B" w:rsidR="000E4C0F" w:rsidRPr="00123D7E" w:rsidRDefault="000E4C0F" w:rsidP="000E4C0F">
            <w:pPr>
              <w:suppressAutoHyphens w:val="0"/>
              <w:snapToGrid w:val="0"/>
              <w:spacing w:after="120"/>
              <w:rPr>
                <w:rFonts w:ascii="Arial" w:eastAsia="Calibri" w:hAnsi="Arial" w:cs="Arial"/>
                <w:bCs/>
                <w:sz w:val="16"/>
                <w:szCs w:val="18"/>
              </w:rPr>
            </w:pPr>
          </w:p>
        </w:tc>
      </w:tr>
      <w:tr w:rsidR="000E4C0F" w:rsidRPr="00383923" w14:paraId="17C9FF19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A914F3" w14:textId="032C1DC8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Azione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596E1" w14:textId="33669355" w:rsidR="000E4C0F" w:rsidRPr="00123D7E" w:rsidRDefault="000E4C0F" w:rsidP="008C33D4">
            <w:pPr>
              <w:suppressAutoHyphens w:val="0"/>
              <w:snapToGrid w:val="0"/>
              <w:spacing w:after="120"/>
              <w:rPr>
                <w:rFonts w:ascii="Arial" w:hAnsi="Arial" w:cs="Arial"/>
                <w:bCs/>
                <w:sz w:val="16"/>
                <w:szCs w:val="18"/>
                <w:highlight w:val="yellow"/>
              </w:rPr>
            </w:pPr>
          </w:p>
        </w:tc>
      </w:tr>
      <w:tr w:rsidR="000E4C0F" w:rsidRPr="00383923" w14:paraId="1AB23CE2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4C0EE4" w14:textId="77777777" w:rsidR="000E4C0F" w:rsidRPr="00383923" w:rsidRDefault="000E4C0F" w:rsidP="000E4C0F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Titolo dell’Avviso pubblico ed estremi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40C21" w14:textId="012EF58E" w:rsidR="000E4C0F" w:rsidRPr="00123D7E" w:rsidRDefault="000E4C0F" w:rsidP="00123D7E">
            <w:pPr>
              <w:pStyle w:val="Standard"/>
              <w:spacing w:after="120"/>
              <w:rPr>
                <w:rFonts w:ascii="Arial" w:hAnsi="Arial" w:cs="Arial"/>
                <w:sz w:val="16"/>
                <w:szCs w:val="18"/>
                <w:highlight w:val="yellow"/>
              </w:rPr>
            </w:pPr>
          </w:p>
        </w:tc>
      </w:tr>
      <w:tr w:rsidR="006A4C0E" w:rsidRPr="00383923" w14:paraId="26C2EF79" w14:textId="77777777" w:rsidTr="00C82B4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F5E8420" w14:textId="6C7274E9" w:rsidR="006A4C0E" w:rsidRPr="00383923" w:rsidRDefault="006A4C0E" w:rsidP="006A4C0E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Denominazione destinatario finale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FADFE" w14:textId="018EFB9E" w:rsidR="006A4C0E" w:rsidRPr="00123D7E" w:rsidRDefault="006A4C0E" w:rsidP="00123D7E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9D04B1" w:rsidRPr="00383923" w14:paraId="7A9912F3" w14:textId="77777777" w:rsidTr="001141C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CCC829" w14:textId="182FFB11" w:rsidR="009D04B1" w:rsidRPr="00383923" w:rsidRDefault="009D04B1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>Tipologia destinatario finale (impresa o libero prof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essionista</w:t>
            </w:r>
            <w:r w:rsidRPr="009D04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A2B0" w14:textId="65578442" w:rsidR="009D04B1" w:rsidRPr="00123D7E" w:rsidRDefault="009D04B1" w:rsidP="009D04B1">
            <w:pPr>
              <w:pStyle w:val="Standard"/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D04B1" w:rsidRPr="00383923" w14:paraId="1BDE502C" w14:textId="77777777" w:rsidTr="001141CD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08B78D9" w14:textId="0EA1C647" w:rsidR="009D04B1" w:rsidRPr="00383923" w:rsidRDefault="00F77DA8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bCs/>
                <w:sz w:val="18"/>
                <w:szCs w:val="18"/>
              </w:rPr>
              <w:t>sede legale destinatario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C286" w14:textId="6979D597" w:rsidR="009D04B1" w:rsidRPr="00123D7E" w:rsidRDefault="009D04B1" w:rsidP="00123D7E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9D04B1" w:rsidRPr="00383923" w14:paraId="70B06241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B65D85" w14:textId="11DAB226" w:rsidR="009D04B1" w:rsidRPr="00383923" w:rsidRDefault="00D744C6" w:rsidP="009D04B1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>Codice Fiscale/</w:t>
            </w:r>
            <w:proofErr w:type="spellStart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  <w:proofErr w:type="spellEnd"/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E84FC" w14:textId="0203EBE2" w:rsidR="009D04B1" w:rsidRPr="00123D7E" w:rsidRDefault="009D04B1" w:rsidP="009D04B1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1E2082" w:rsidRPr="00383923" w14:paraId="2A395F26" w14:textId="77777777" w:rsidTr="00717DF6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30E3E1B" w14:textId="05C08200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E2082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F7FD2F" wp14:editId="16B8FA8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-56</wp:posOffset>
                      </wp:positionV>
                      <wp:extent cx="6095" cy="6095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5400" h="25400">
                                    <a:moveTo>
                                      <a:pt x="0" y="25400"/>
                                    </a:moveTo>
                                    <a:lnTo>
                                      <a:pt x="25400" y="25400"/>
                                    </a:lnTo>
                                    <a:lnTo>
                                      <a:pt x="25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3047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4B092B1" id="Freeform 149" o:spid="_x0000_s1026" style="position:absolute;margin-left:0;margin-top:0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540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b0xXQIAAJ0FAAAOAAAAZHJzL2Uyb0RvYy54bWysVE1v2zAMvQ/YfxB0X+xkSbcGSXpYkV2G&#10;rVi7H6DIdGxAlgRJzce/H0nZTrYWGzDMB5uSHh/JR1qru1NnxAFCbJ1dy+mklAKsdlVr92v542n7&#10;7qMUMSlbKeMsrOUZorzbvH2zOvolzFzjTAVBIImNy6NfyyYlvyyKqBvoVJw4DxYPaxc6lXAZ9kUV&#10;1BHZO1PMyvKmOLpQ+eA0xIi79/lQbpi/rkGnb3UdIQmzlphb4nfg947exWallvugfNPqPg31D1l0&#10;qrUYdKS6V0mJ59C+oOpaHVx0dZpo1xWurlsNXANWMy1/q+axUR64FhQn+lGm+P9o9dfDQxBthb2b&#10;30phVYdN2gYAklzQHip09HGJwEf/EPpVRJPKPdWhoy8WIk6s6nlUFU5JaNy8KW8XUmg8YAsZiouj&#10;fo7pMzgmUYcvMeWGVIOlmsHSJzuYAdtKDTXc0CQFNjRIgQ3d5YZ6lciPMiNTHNdytpiXOADNYNFZ&#10;5w7w5BiVLulnZE7zgjD2GtmzYU3X6AEzfD2zXrA8blj8cD58Mw6zG8T7C+a1mNq4CDlpKplFHmVA&#10;vmuhozNttW2NodJj2O8+mSAOin4RfniSlfGNyrvTvJvZezwH+IXIWNL5fTn/wP7WUYTsYyzCaYry&#10;3LCVzgYovrHfocYJxEmZsSP/+zCmpLQGm6b5qFEV5JwWlBN1G2sbPXjFhMRcY/yRuyege+Uld6bp&#10;8eQKfHWMzuWfEsvOowdHdjaNzl1rXXiNwGBVfeSMH0TK0pBKO1ed+adj9fAO4Ar7+4oumes1u19u&#10;1c1PAAAA//8DAFBLAwQUAAYACAAAACEA3IFg8NcAAAABAQAADwAAAGRycy9kb3ducmV2LnhtbEyP&#10;QUvDQBCF74L/YRnBm91YqEjMphQhVKhIW6XgbZqdJsHd2bC7aeO/77YXvczweMOb7xXz0RpxJB86&#10;xwoeJxkI4trpjhsFX5/VwzOIEJE1Gsek4JcCzMvbmwJz7U68oeM2NiKFcMhRQRtjn0sZ6pYshonr&#10;iZN3cN5iTNI3Uns8pXBr5DTLnqTFjtOHFnt6ban+2Q5WwaqZfVS7VcVv693BLN7997BZzpS6vxsX&#10;LyAijfHvGC74CR3KxLR3A+sgjIJUJF7nxUtif12yLOR/8vIMAAD//wMAUEsBAi0AFAAGAAgAAAAh&#10;ALaDOJL+AAAA4QEAABMAAAAAAAAAAAAAAAAAAAAAAFtDb250ZW50X1R5cGVzXS54bWxQSwECLQAU&#10;AAYACAAAACEAOP0h/9YAAACUAQAACwAAAAAAAAAAAAAAAAAvAQAAX3JlbHMvLnJlbHNQSwECLQAU&#10;AAYACAAAACEAgZG9MV0CAACdBQAADgAAAAAAAAAAAAAAAAAuAgAAZHJzL2Uyb0RvYy54bWxQSwEC&#10;LQAUAAYACAAAACEA3IFg8NcAAAABAQAADwAAAAAAAAAAAAAAAAC3BAAAZHJzL2Rvd25yZXYueG1s&#10;UEsFBgAAAAAEAAQA8wAAALsFAAAAAA==&#10;" path="m,25400r25400,l25400,,,,,25400xe" fillcolor="black" stroked="f" strokeweight=".08464mm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1E2082">
              <w:rPr>
                <w:rFonts w:ascii="Arial" w:hAnsi="Arial" w:cs="Arial"/>
                <w:b/>
                <w:bCs/>
                <w:noProof/>
                <w:sz w:val="18"/>
                <w:szCs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6EAEE1" wp14:editId="1E37D84A">
                      <wp:simplePos x="0" y="0"/>
                      <wp:positionH relativeFrom="page">
                        <wp:posOffset>3069336</wp:posOffset>
                      </wp:positionH>
                      <wp:positionV relativeFrom="line">
                        <wp:posOffset>-56</wp:posOffset>
                      </wp:positionV>
                      <wp:extent cx="6095" cy="6095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5400" h="25400">
                                    <a:moveTo>
                                      <a:pt x="0" y="25400"/>
                                    </a:moveTo>
                                    <a:lnTo>
                                      <a:pt x="25400" y="25400"/>
                                    </a:lnTo>
                                    <a:lnTo>
                                      <a:pt x="254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54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3047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B0BB972" id="Freeform 150" o:spid="_x0000_s1026" style="position:absolute;margin-left:241.7pt;margin-top:0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540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c2WwIAAJ0FAAAOAAAAZHJzL2Uyb0RvYy54bWysVE1v2zAMvQ/YfxB0X+1kTbcFcXpYkV2G&#10;rVi7H6DIdGxAlgRJzce/H0nZTroWGzDMB5mSyEe+R0mr22NvxB5C7Jyt5OyqlAKsdnVnd5X8+bh5&#10;91GKmJStlXEWKnmCKG/Xb9+sDn4Jc9c6U0MQCGLj8uAr2abkl0URdQu9ilfOg8XNxoVeJZyGXVEH&#10;dUD03hTzsrwpDi7UPjgNMeLqXd6Ua8ZvGtDpe9NESMJUEmtLPAYetzQW65Va7oLybaeHMtQ/VNGr&#10;zmLSCepOJSWeQvcCqu90cNE16Uq7vnBN02lgDshmVv7G5qFVHpgLihP9JFP8f7D62/4+iK7G3i1Q&#10;H6t6bNImAJDkgtZQoYOPS3R88PdhmEU0ie6xCT39kYg4sqqnSVU4JqFx8ab8tJBC4wZbiFCcA/VT&#10;TF/AMYjaf40pN6QeLdWOlj7a0QzYVmqo4YYmKbChQQps6DY31KtEcVQZmeJQyfniukSC7WjRXu/2&#10;8OjYK53Lz565zLOHsZeeAxpyuvQefca/Z9SzL4uJ5Mf98Z/9sLpRvL/4vJZTGxchF02UWeRJBsS7&#10;FDo609WbzhiiHsNu+9kEsVd0Rfjjk6yMb1VeneXVjD74c4JnQMaSzu/L6w8cbx1lyDHGojudonxu&#10;2EonA5Tf2B/Q4AnEkzLnQL77MJWktAabZnmrVTXkmhZUE3UbuU0RPGNAQm4w/4Q9ANC78hI7wwz+&#10;FAr8dEzB5Z8Ky8FTBGd2Nk3BfWddeA3AIKshc/YfRcrSkEpbV5/40rF6+AYww+G9okfmcs7h51d1&#10;/QsAAP//AwBQSwMEFAAGAAgAAAAhAJQIKJHdAAAABgEAAA8AAABkcnMvZG93bnJldi54bWxMj0FL&#10;w0AQhe+C/2EZwZvdqKmENJtShKBQkbZKobdtdpoEd2dDdtPGf+940uPjfbz5plhOzoozDqHzpOB+&#10;loBAqr3pqFHw+VHdZSBC1GS09YQKvjHAsry+KnRu/IW2eN7FRvAIhVwraGPscylD3aLTYeZ7JO5O&#10;fnA6chwaaQZ94XFn5UOSPEmnO+ILre7xucX6azc6Betm/l7t1xW9bvYnu3obDuP2Za7U7c20WoCI&#10;OMU/GH71WR1Kdjr6kUwQVkGaPaaMKuCPuE6zlOORuQRkWcj/+uUPAAAA//8DAFBLAQItABQABgAI&#10;AAAAIQC2gziS/gAAAOEBAAATAAAAAAAAAAAAAAAAAAAAAABbQ29udGVudF9UeXBlc10ueG1sUEsB&#10;Ai0AFAAGAAgAAAAhADj9If/WAAAAlAEAAAsAAAAAAAAAAAAAAAAALwEAAF9yZWxzLy5yZWxzUEsB&#10;Ai0AFAAGAAgAAAAhAM9OhzZbAgAAnQUAAA4AAAAAAAAAAAAAAAAALgIAAGRycy9lMm9Eb2MueG1s&#10;UEsBAi0AFAAGAAgAAAAhAJQIKJHdAAAABgEAAA8AAAAAAAAAAAAAAAAAtQQAAGRycy9kb3ducmV2&#10;LnhtbFBLBQYAAAAABAAEAPMAAAC/BQAAAAA=&#10;" path="m,25400r25400,l25400,,,,,25400xe" fillcolor="black" stroked="f" strokeweight=".08464mm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1E20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Settore merceologico del destinatario finale (codice attività economica – Ateco 2007)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150E6" w14:textId="77777777" w:rsidR="001E2082" w:rsidRPr="00123D7E" w:rsidRDefault="001E2082" w:rsidP="001E2082">
            <w:pPr>
              <w:pStyle w:val="Standard"/>
              <w:spacing w:after="12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1E2082" w:rsidRPr="00383923" w14:paraId="00C3ED0D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45B6C143" w14:textId="464242CA" w:rsidR="001E2082" w:rsidRPr="00383923" w:rsidRDefault="00B205A6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5A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Riferimento </w:t>
            </w:r>
            <w:r w:rsidR="001E2082">
              <w:rPr>
                <w:rFonts w:ascii="Arial" w:hAnsi="Arial" w:cs="Arial"/>
                <w:b/>
                <w:bCs/>
                <w:sz w:val="18"/>
                <w:szCs w:val="18"/>
              </w:rPr>
              <w:t>ID Infocamere istanza di finanziamento e contributo a fondo perduto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104DB" w14:textId="6B7CF166" w:rsidR="001E2082" w:rsidRPr="00123D7E" w:rsidRDefault="001E2082" w:rsidP="00123D7E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E2082" w:rsidRPr="00383923" w14:paraId="62369A15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19CA0A1F" w14:textId="76C74D08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Contratto di Finanziamento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F890" w14:textId="3345CE05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1BC31231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C1F583" w14:textId="5D89628A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totale </w:t>
            </w: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concesso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per finanziamento e contributo a fondo perduto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9349" w14:textId="17FD58E1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2E68AA39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7BA43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Responsabile del controllo: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8E9A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082" w:rsidRPr="00383923" w14:paraId="0BC48E8D" w14:textId="77777777" w:rsidTr="000E4C0F">
        <w:trPr>
          <w:trHeight w:val="2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</w:tcPr>
          <w:p w14:paraId="0057255A" w14:textId="5EDD3A95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E71CC">
              <w:rPr>
                <w:rFonts w:ascii="Arial" w:hAnsi="Arial" w:cs="Arial"/>
                <w:b/>
                <w:sz w:val="18"/>
                <w:szCs w:val="18"/>
              </w:rPr>
              <w:t>CdR</w:t>
            </w:r>
            <w:proofErr w:type="spellEnd"/>
            <w:r w:rsidRPr="001E71CC">
              <w:rPr>
                <w:rFonts w:ascii="Arial" w:hAnsi="Arial" w:cs="Arial"/>
                <w:b/>
                <w:sz w:val="18"/>
                <w:szCs w:val="18"/>
              </w:rPr>
              <w:t xml:space="preserve"> ed Ufficio competente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9C9A" w14:textId="318810DD" w:rsidR="001E2082" w:rsidRPr="00383923" w:rsidRDefault="001E2082" w:rsidP="001E2082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2082" w:rsidRPr="00383923" w14:paraId="1BECB11F" w14:textId="77777777" w:rsidTr="000E4C0F">
        <w:trPr>
          <w:trHeight w:val="20"/>
        </w:trPr>
        <w:tc>
          <w:tcPr>
            <w:tcW w:w="1814" w:type="pct"/>
            <w:tcBorders>
              <w:left w:val="single" w:sz="4" w:space="0" w:color="000000"/>
            </w:tcBorders>
            <w:shd w:val="clear" w:color="auto" w:fill="F2F2F2" w:themeFill="background1" w:themeFillShade="F2"/>
          </w:tcPr>
          <w:p w14:paraId="0E9D677B" w14:textId="77777777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sz w:val="18"/>
                <w:szCs w:val="18"/>
              </w:rPr>
              <w:t>Funzionario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8C43" w14:textId="77777777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E2082" w:rsidRPr="00383923" w14:paraId="4EEFF3BE" w14:textId="77777777" w:rsidTr="000E4C0F">
        <w:trPr>
          <w:trHeight w:val="20"/>
        </w:trPr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53B060" w14:textId="77777777" w:rsidR="001E2082" w:rsidRPr="001E71CC" w:rsidRDefault="001E2082" w:rsidP="001E71CC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1E71CC">
              <w:rPr>
                <w:rFonts w:ascii="Arial" w:hAnsi="Arial" w:cs="Arial"/>
                <w:b/>
                <w:sz w:val="18"/>
                <w:szCs w:val="18"/>
              </w:rPr>
              <w:t>Dirigente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242F8" w14:textId="4BFBAE33" w:rsidR="001E2082" w:rsidRPr="00383923" w:rsidRDefault="001E2082" w:rsidP="001E2082">
            <w:pPr>
              <w:suppressAutoHyphens w:val="0"/>
              <w:snapToGrid w:val="0"/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ADA51BE" w14:textId="63770B7C" w:rsidR="00383923" w:rsidRDefault="00383923">
      <w:pPr>
        <w:suppressAutoHyphens w:val="0"/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br w:type="page"/>
      </w:r>
    </w:p>
    <w:p w14:paraId="32AB33CD" w14:textId="19B103BF" w:rsidR="00383923" w:rsidRPr="00383923" w:rsidRDefault="00383923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 w:rsidRPr="00383923">
        <w:rPr>
          <w:rFonts w:ascii="Arial" w:hAnsi="Arial" w:cs="Arial"/>
          <w:b/>
          <w:sz w:val="18"/>
          <w:szCs w:val="18"/>
        </w:rPr>
        <w:lastRenderedPageBreak/>
        <w:t xml:space="preserve">VERIFICA DELLA SELEZIONE </w:t>
      </w:r>
      <w:r w:rsidR="00045292" w:rsidRPr="00045292">
        <w:rPr>
          <w:rFonts w:ascii="Arial" w:hAnsi="Arial" w:cs="Arial"/>
          <w:b/>
          <w:sz w:val="18"/>
          <w:szCs w:val="18"/>
        </w:rPr>
        <w:t>DEI DESTINATARI</w:t>
      </w:r>
    </w:p>
    <w:tbl>
      <w:tblPr>
        <w:tblW w:w="515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8"/>
        <w:gridCol w:w="3560"/>
        <w:gridCol w:w="958"/>
        <w:gridCol w:w="778"/>
        <w:gridCol w:w="768"/>
        <w:gridCol w:w="3249"/>
      </w:tblGrid>
      <w:tr w:rsidR="00383923" w:rsidRPr="00383923" w14:paraId="14191867" w14:textId="77777777" w:rsidTr="00D35B25">
        <w:trPr>
          <w:cantSplit/>
          <w:trHeight w:val="432"/>
          <w:tblHeader/>
        </w:trPr>
        <w:tc>
          <w:tcPr>
            <w:tcW w:w="1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D83FEC" w14:textId="50D32CCC" w:rsidR="00383923" w:rsidRPr="007806BB" w:rsidRDefault="00383923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EC14A6" w:rsidRPr="007806BB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7806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condizioni di ricevibilità formale della domanda </w:t>
            </w:r>
            <w:r w:rsidR="0026183F">
              <w:rPr>
                <w:rFonts w:ascii="Arial" w:hAnsi="Arial" w:cs="Arial"/>
                <w:b/>
                <w:bCs/>
                <w:sz w:val="18"/>
                <w:szCs w:val="18"/>
              </w:rPr>
              <w:t>e ammissibilità del destinatario</w:t>
            </w:r>
          </w:p>
        </w:tc>
      </w:tr>
      <w:tr w:rsidR="00EA1417" w:rsidRPr="00383923" w14:paraId="08031F18" w14:textId="77777777" w:rsidTr="00C938A8">
        <w:trPr>
          <w:cantSplit/>
          <w:trHeight w:val="411"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AC227" w14:textId="11A729B7" w:rsidR="00EA1417" w:rsidRPr="00C938A8" w:rsidRDefault="00EA1417" w:rsidP="00383923">
            <w:pPr>
              <w:suppressAutoHyphens w:val="0"/>
              <w:snapToGrid w:val="0"/>
              <w:spacing w:after="60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75092" w14:textId="610CBE7A" w:rsidR="00EA1417" w:rsidRPr="00C938A8" w:rsidRDefault="00EA1417" w:rsidP="00383923">
            <w:pPr>
              <w:suppressAutoHyphens w:val="0"/>
              <w:spacing w:after="60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ADB49" w14:textId="40F4302D" w:rsidR="00EA1417" w:rsidRPr="00C938A8" w:rsidRDefault="00EA1417" w:rsidP="008445DA">
            <w:pPr>
              <w:suppressAutoHyphens w:val="0"/>
              <w:snapToGrid w:val="0"/>
              <w:spacing w:after="60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6F17" w14:textId="4002AD4A" w:rsidR="00EA1417" w:rsidRPr="00C938A8" w:rsidRDefault="008445DA" w:rsidP="008445DA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18AAB" w14:textId="519ECB0F" w:rsidR="00EA1417" w:rsidRPr="00C938A8" w:rsidRDefault="008445DA" w:rsidP="008445DA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7645" w14:textId="582CB0B5" w:rsidR="00EA1417" w:rsidRPr="00C938A8" w:rsidRDefault="008445DA" w:rsidP="008445DA">
            <w:pPr>
              <w:suppressAutoHyphens w:val="0"/>
              <w:snapToGrid w:val="0"/>
              <w:spacing w:after="60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EA1417" w:rsidRPr="00C938A8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147707" w:rsidRPr="00147707" w14:paraId="02753E62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6BB76" w14:textId="6A93E845" w:rsidR="00EA1417" w:rsidRPr="00147707" w:rsidRDefault="00EA1417" w:rsidP="00E208D8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47707">
              <w:rPr>
                <w:rFonts w:ascii="Arial" w:hAnsi="Arial" w:cs="Arial"/>
                <w:sz w:val="16"/>
                <w:szCs w:val="18"/>
              </w:rPr>
              <w:t>L</w:t>
            </w:r>
            <w:r w:rsidR="0059395A" w:rsidRPr="00147707">
              <w:rPr>
                <w:rFonts w:ascii="Arial" w:hAnsi="Arial" w:cs="Arial"/>
                <w:sz w:val="16"/>
                <w:szCs w:val="18"/>
              </w:rPr>
              <w:t>e</w:t>
            </w:r>
            <w:r w:rsidRPr="00147707">
              <w:rPr>
                <w:rFonts w:ascii="Arial" w:hAnsi="Arial" w:cs="Arial"/>
                <w:sz w:val="16"/>
                <w:szCs w:val="18"/>
              </w:rPr>
              <w:t xml:space="preserve"> domand</w:t>
            </w:r>
            <w:r w:rsidR="00700981" w:rsidRPr="00147707">
              <w:rPr>
                <w:rFonts w:ascii="Arial" w:hAnsi="Arial" w:cs="Arial"/>
                <w:sz w:val="16"/>
                <w:szCs w:val="18"/>
              </w:rPr>
              <w:t>e</w:t>
            </w:r>
            <w:r w:rsidRPr="00147707">
              <w:rPr>
                <w:rFonts w:ascii="Arial" w:hAnsi="Arial" w:cs="Arial"/>
                <w:sz w:val="16"/>
                <w:szCs w:val="18"/>
              </w:rPr>
              <w:t xml:space="preserve"> di </w:t>
            </w:r>
            <w:r w:rsidR="00BD27EC" w:rsidRPr="00147707">
              <w:rPr>
                <w:rFonts w:ascii="Arial" w:hAnsi="Arial" w:cs="Arial"/>
                <w:sz w:val="16"/>
                <w:szCs w:val="18"/>
              </w:rPr>
              <w:t>finanziamento e c</w:t>
            </w:r>
            <w:r w:rsidRPr="00147707">
              <w:rPr>
                <w:rFonts w:ascii="Arial" w:hAnsi="Arial" w:cs="Arial"/>
                <w:sz w:val="16"/>
                <w:szCs w:val="18"/>
              </w:rPr>
              <w:t xml:space="preserve">ontributo </w:t>
            </w:r>
            <w:r w:rsidR="007E6B45" w:rsidRPr="00147707">
              <w:rPr>
                <w:rFonts w:ascii="Arial" w:hAnsi="Arial" w:cs="Arial"/>
                <w:sz w:val="16"/>
                <w:szCs w:val="18"/>
              </w:rPr>
              <w:t>inoltrate dai</w:t>
            </w:r>
            <w:r w:rsidR="00A02F17" w:rsidRPr="00147707">
              <w:rPr>
                <w:rFonts w:ascii="Arial" w:hAnsi="Arial" w:cs="Arial"/>
                <w:sz w:val="16"/>
                <w:szCs w:val="18"/>
              </w:rPr>
              <w:t xml:space="preserve"> destinatari</w:t>
            </w:r>
            <w:r w:rsidRPr="0014770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59395A" w:rsidRPr="00147707">
              <w:rPr>
                <w:rFonts w:ascii="Arial" w:hAnsi="Arial" w:cs="Arial"/>
                <w:sz w:val="16"/>
                <w:szCs w:val="18"/>
              </w:rPr>
              <w:t>sono state</w:t>
            </w:r>
            <w:r w:rsidR="003E7D7C" w:rsidRPr="00147707">
              <w:rPr>
                <w:rFonts w:ascii="Arial" w:hAnsi="Arial" w:cs="Arial"/>
                <w:sz w:val="16"/>
                <w:szCs w:val="18"/>
              </w:rPr>
              <w:t xml:space="preserve"> trasmesse </w:t>
            </w:r>
            <w:r w:rsidRPr="00147707">
              <w:rPr>
                <w:rFonts w:ascii="Arial" w:hAnsi="Arial" w:cs="Arial"/>
                <w:sz w:val="16"/>
                <w:szCs w:val="18"/>
              </w:rPr>
              <w:t>secondo tempi e modalità pre</w:t>
            </w:r>
            <w:r w:rsidR="003E7D7C" w:rsidRPr="00147707">
              <w:rPr>
                <w:rFonts w:ascii="Arial" w:hAnsi="Arial" w:cs="Arial"/>
                <w:sz w:val="16"/>
                <w:szCs w:val="18"/>
              </w:rPr>
              <w:t>visti dall'Avviso</w:t>
            </w:r>
            <w:r w:rsidR="003D3414" w:rsidRPr="00147707">
              <w:rPr>
                <w:rFonts w:ascii="Arial" w:hAnsi="Arial" w:cs="Arial"/>
                <w:sz w:val="16"/>
                <w:szCs w:val="18"/>
              </w:rPr>
              <w:t>?</w:t>
            </w:r>
            <w:r w:rsidRPr="00147707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6BF7F" w14:textId="77777777" w:rsidR="00EA1417" w:rsidRPr="00147707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06FE3E7F" w14:textId="77777777" w:rsidR="00A64F15" w:rsidRPr="00147707" w:rsidRDefault="00A64F15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 xml:space="preserve">DB delle domande presentate </w:t>
            </w:r>
          </w:p>
          <w:p w14:paraId="0D428F16" w14:textId="1A720F7B" w:rsidR="00EA1417" w:rsidRPr="00147707" w:rsidRDefault="00C556F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 xml:space="preserve">Domanda di </w:t>
            </w:r>
            <w:r w:rsidR="00BD27EC" w:rsidRPr="00147707">
              <w:rPr>
                <w:rFonts w:ascii="Arial" w:hAnsi="Arial" w:cs="Arial"/>
                <w:sz w:val="12"/>
                <w:szCs w:val="12"/>
              </w:rPr>
              <w:t>finanziamento e contributo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80413" w14:textId="77777777" w:rsidR="00EA1417" w:rsidRPr="00147707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38E1" w14:textId="77777777" w:rsidR="00EA1417" w:rsidRPr="00147707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B966" w14:textId="77777777" w:rsidR="00EA1417" w:rsidRPr="00147707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5799" w14:textId="1156B20C" w:rsidR="00EA1417" w:rsidRPr="00147707" w:rsidRDefault="00EA1417" w:rsidP="00DE45C2">
            <w:pPr>
              <w:suppressAutoHyphens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15DF20D0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64B7" w14:textId="4A3AE44B" w:rsidR="00EA1417" w:rsidRPr="001054E1" w:rsidRDefault="00DD4D82" w:rsidP="002420E9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I</w:t>
            </w:r>
            <w:r w:rsidR="00086D73" w:rsidRPr="001054E1">
              <w:rPr>
                <w:rFonts w:ascii="Arial" w:hAnsi="Arial" w:cs="Arial"/>
                <w:sz w:val="16"/>
                <w:szCs w:val="18"/>
              </w:rPr>
              <w:t xml:space="preserve"> destinatari </w:t>
            </w:r>
            <w:r w:rsidR="007E6B45" w:rsidRPr="001054E1">
              <w:rPr>
                <w:rFonts w:ascii="Arial" w:hAnsi="Arial" w:cs="Arial"/>
                <w:sz w:val="16"/>
                <w:szCs w:val="18"/>
              </w:rPr>
              <w:t xml:space="preserve">(imprese o professionisti) 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sono stati selezionati </w:t>
            </w:r>
            <w:r w:rsidR="00EA1417" w:rsidRPr="00147707">
              <w:rPr>
                <w:rFonts w:ascii="Arial" w:hAnsi="Arial" w:cs="Arial"/>
                <w:sz w:val="16"/>
                <w:szCs w:val="18"/>
              </w:rPr>
              <w:t>in base</w:t>
            </w:r>
            <w:r w:rsidR="00E77787" w:rsidRPr="00147707">
              <w:rPr>
                <w:rFonts w:ascii="Arial" w:hAnsi="Arial" w:cs="Arial"/>
                <w:sz w:val="16"/>
                <w:szCs w:val="18"/>
              </w:rPr>
              <w:t xml:space="preserve"> ai Requisiti di Ammissibilità ed ai Criteri di Selezione, approvati con Delibera n. 266/2016 e </w:t>
            </w:r>
            <w:proofErr w:type="spellStart"/>
            <w:r w:rsidR="00E77787" w:rsidRPr="00147707">
              <w:rPr>
                <w:rFonts w:ascii="Arial" w:hAnsi="Arial" w:cs="Arial"/>
                <w:sz w:val="16"/>
                <w:szCs w:val="18"/>
              </w:rPr>
              <w:t>s.m.i.</w:t>
            </w:r>
            <w:proofErr w:type="spellEnd"/>
            <w:r w:rsidR="00E77787" w:rsidRPr="00147707">
              <w:rPr>
                <w:rFonts w:ascii="Arial" w:hAnsi="Arial" w:cs="Arial"/>
                <w:sz w:val="16"/>
                <w:szCs w:val="18"/>
              </w:rPr>
              <w:t>,</w:t>
            </w:r>
            <w:r w:rsidR="00EA1417" w:rsidRPr="001054E1">
              <w:rPr>
                <w:rFonts w:ascii="Arial" w:hAnsi="Arial" w:cs="Arial"/>
                <w:sz w:val="16"/>
                <w:szCs w:val="18"/>
              </w:rPr>
              <w:t xml:space="preserve"> al regime di aiuti, al Programma e all'Avviso?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E4A8B" w14:textId="77777777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3200A290" w14:textId="2DA9D37B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Regolamento UE di riferimento</w:t>
            </w:r>
          </w:p>
          <w:p w14:paraId="6722EF25" w14:textId="423D5A00" w:rsidR="00E77787" w:rsidRPr="001054E1" w:rsidRDefault="00E7778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Requisiti di Ammissibilità ed ai Criteri di Selezione, approvati con Delibera n. 266/2016 e </w:t>
            </w:r>
            <w:proofErr w:type="spellStart"/>
            <w:r w:rsidRPr="001054E1">
              <w:rPr>
                <w:rFonts w:ascii="Arial" w:hAnsi="Arial" w:cs="Arial"/>
                <w:sz w:val="12"/>
                <w:szCs w:val="12"/>
              </w:rPr>
              <w:t>s.m.i</w:t>
            </w:r>
            <w:proofErr w:type="spellEnd"/>
          </w:p>
          <w:p w14:paraId="15DA61E8" w14:textId="77777777" w:rsidR="005B23DF" w:rsidRPr="001054E1" w:rsidRDefault="005B23DF" w:rsidP="000239E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finanziamento e contributo </w:t>
            </w:r>
          </w:p>
          <w:p w14:paraId="705E33D4" w14:textId="56F87CD8" w:rsidR="00A64F15" w:rsidRPr="001054E1" w:rsidRDefault="00EA1417" w:rsidP="000239E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4F709FC6" w14:textId="021E5224" w:rsidR="00AD6361" w:rsidRPr="001054E1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Bilancio depositato alla CCIAA oppure dichiarazione dei redditi </w:t>
            </w:r>
            <w:r w:rsidR="00970DF3" w:rsidRPr="001054E1">
              <w:rPr>
                <w:rFonts w:ascii="Arial" w:hAnsi="Arial" w:cs="Arial"/>
                <w:sz w:val="12"/>
                <w:szCs w:val="12"/>
              </w:rPr>
              <w:t>con ricevuta di presentazione a</w:t>
            </w:r>
            <w:r w:rsidRPr="001054E1">
              <w:rPr>
                <w:rFonts w:ascii="Arial" w:hAnsi="Arial" w:cs="Arial"/>
                <w:sz w:val="12"/>
                <w:szCs w:val="12"/>
              </w:rPr>
              <w:t>ll’Agenzie delle Entrate</w:t>
            </w:r>
          </w:p>
          <w:p w14:paraId="3D94AE75" w14:textId="77777777" w:rsidR="00A13A83" w:rsidRPr="001054E1" w:rsidRDefault="00AD6361" w:rsidP="00970DF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Libro Unico Lavoro, attestazione del consulente del lavoro</w:t>
            </w:r>
          </w:p>
          <w:p w14:paraId="2D1B0B72" w14:textId="77777777" w:rsidR="00970DF3" w:rsidRPr="001054E1" w:rsidRDefault="00A13A83" w:rsidP="00970DF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Codic</w:t>
            </w:r>
            <w:r w:rsidR="00E77787" w:rsidRPr="001054E1">
              <w:rPr>
                <w:rFonts w:ascii="Arial" w:hAnsi="Arial" w:cs="Arial"/>
                <w:sz w:val="12"/>
                <w:szCs w:val="12"/>
              </w:rPr>
              <w:t>i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ATECO 2007</w:t>
            </w:r>
            <w:r w:rsidR="00AD6361" w:rsidRPr="001054E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30922470" w14:textId="5CEB1708" w:rsidR="00086D73" w:rsidRPr="001054E1" w:rsidRDefault="00086D73" w:rsidP="00086D7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Allegato 1) dei DPCM 11 marzo 2020 e 22 marzo 2020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A1FE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F8E27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D31D4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D6CAE" w14:textId="49F4CD31" w:rsidR="00EA1417" w:rsidRPr="001054E1" w:rsidRDefault="00EA1417" w:rsidP="00AD6361">
            <w:pPr>
              <w:suppressAutoHyphens w:val="0"/>
              <w:spacing w:after="60"/>
              <w:ind w:left="148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58570D46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779F" w14:textId="02A9F20A" w:rsidR="00EA1417" w:rsidRPr="00147707" w:rsidRDefault="00DD4D82" w:rsidP="00DD4D82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In fase di ammissibilità, è stato </w:t>
            </w:r>
            <w:r w:rsidR="00EA1417" w:rsidRPr="00147707">
              <w:rPr>
                <w:rFonts w:ascii="Arial" w:hAnsi="Arial" w:cs="Arial"/>
                <w:sz w:val="16"/>
                <w:szCs w:val="18"/>
              </w:rPr>
              <w:t xml:space="preserve">effettuato il campione delle istanze e proceduto alla verifica delle autodichiarazioni (almeno il 5%) registrandone anche gli esiti? 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D0013" w14:textId="77777777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587F9608" w14:textId="77777777" w:rsidR="009C74CC" w:rsidRPr="001054E1" w:rsidRDefault="009C74C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finanziamento e contributo </w:t>
            </w:r>
          </w:p>
          <w:p w14:paraId="0610018D" w14:textId="3FB9DDD2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38E80764" w14:textId="4AF698AC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Metodologia del campionamento</w:t>
            </w:r>
            <w:r w:rsidR="00A64F15" w:rsidRPr="001054E1">
              <w:rPr>
                <w:rFonts w:ascii="Arial" w:hAnsi="Arial" w:cs="Arial"/>
                <w:sz w:val="12"/>
                <w:szCs w:val="12"/>
              </w:rPr>
              <w:t xml:space="preserve"> delle DSAN</w:t>
            </w:r>
          </w:p>
          <w:p w14:paraId="42354524" w14:textId="634BBC60" w:rsidR="00475F43" w:rsidRPr="001054E1" w:rsidRDefault="00475F43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DB del campione</w:t>
            </w:r>
            <w:r w:rsidR="00A64F15" w:rsidRPr="001054E1">
              <w:rPr>
                <w:rFonts w:ascii="Arial" w:hAnsi="Arial" w:cs="Arial"/>
                <w:sz w:val="12"/>
                <w:szCs w:val="12"/>
              </w:rPr>
              <w:t xml:space="preserve"> delle DSAN</w:t>
            </w:r>
          </w:p>
          <w:p w14:paraId="16FFC256" w14:textId="3F218EEA" w:rsidR="00EA1417" w:rsidRPr="001054E1" w:rsidRDefault="00475F43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Esito delle verifiche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F0986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40EE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0CFFD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FB78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0D267A3D" w14:textId="77777777" w:rsidTr="00A64F15">
        <w:trPr>
          <w:cantSplit/>
        </w:trPr>
        <w:tc>
          <w:tcPr>
            <w:tcW w:w="5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518BD" w14:textId="43A0FFDA" w:rsidR="00EA1417" w:rsidRPr="00147707" w:rsidRDefault="00DD4D82" w:rsidP="002420E9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L</w:t>
            </w:r>
            <w:r w:rsidR="00E67E8D" w:rsidRPr="001054E1">
              <w:rPr>
                <w:rFonts w:ascii="Arial" w:hAnsi="Arial" w:cs="Arial"/>
                <w:sz w:val="16"/>
                <w:szCs w:val="18"/>
              </w:rPr>
              <w:t>a procedura per la verifica della ricevibilità dell’istanza di agevolazione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 è corretta e completa</w:t>
            </w:r>
            <w:r w:rsidR="00E67E8D" w:rsidRPr="00147707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5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2CA20" w14:textId="77777777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Avviso pubblico</w:t>
            </w:r>
          </w:p>
          <w:p w14:paraId="30F5F3F8" w14:textId="77777777" w:rsidR="009C74CC" w:rsidRPr="001054E1" w:rsidRDefault="009C74C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finanziamento e contributo </w:t>
            </w:r>
          </w:p>
          <w:p w14:paraId="139902CD" w14:textId="17AF08EC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1EC16ACE" w14:textId="24D29EE1" w:rsidR="00EA1417" w:rsidRPr="001054E1" w:rsidRDefault="00EA1417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Certificato CCIAA</w:t>
            </w:r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B1941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4CA32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DDC79" w14:textId="77777777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CE9F" w14:textId="45F92FD4" w:rsidR="00EA1417" w:rsidRPr="001054E1" w:rsidRDefault="00EA1417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56BC2505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87455" w14:textId="469E52D0" w:rsidR="007068D2" w:rsidRPr="001054E1" w:rsidRDefault="00DD4D82" w:rsidP="006E2925">
            <w:pPr>
              <w:numPr>
                <w:ilvl w:val="0"/>
                <w:numId w:val="24"/>
              </w:num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E’ presente </w:t>
            </w:r>
            <w:r w:rsidR="007068D2" w:rsidRPr="001054E1">
              <w:rPr>
                <w:rFonts w:ascii="Arial" w:hAnsi="Arial" w:cs="Arial"/>
                <w:sz w:val="16"/>
                <w:szCs w:val="18"/>
              </w:rPr>
              <w:t xml:space="preserve">una dichiarazione attestante l’insussistenza di conflitti di interesse 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dei componenti del soggetto Gestore, </w:t>
            </w:r>
            <w:r w:rsidR="007068D2" w:rsidRPr="00147707">
              <w:rPr>
                <w:rFonts w:ascii="Arial" w:hAnsi="Arial" w:cs="Arial"/>
                <w:sz w:val="16"/>
                <w:szCs w:val="18"/>
              </w:rPr>
              <w:t>per ciascuna operazione o per gruppi di operazioni facenti parte del medesimo avviso/procedura</w:t>
            </w:r>
            <w:r w:rsidR="002A22A7" w:rsidRPr="001054E1">
              <w:rPr>
                <w:rFonts w:ascii="Arial" w:hAnsi="Arial" w:cs="Arial"/>
                <w:sz w:val="16"/>
                <w:szCs w:val="18"/>
              </w:rPr>
              <w:t xml:space="preserve">, come prescritto dall'articolo 61 del regolamento finanziario [regolamento (UE, </w:t>
            </w:r>
            <w:proofErr w:type="spellStart"/>
            <w:r w:rsidR="002A22A7" w:rsidRPr="001054E1">
              <w:rPr>
                <w:rFonts w:ascii="Arial" w:hAnsi="Arial" w:cs="Arial"/>
                <w:sz w:val="16"/>
                <w:szCs w:val="18"/>
              </w:rPr>
              <w:t>Euratom</w:t>
            </w:r>
            <w:proofErr w:type="spellEnd"/>
            <w:r w:rsidR="002A22A7" w:rsidRPr="001054E1">
              <w:rPr>
                <w:rFonts w:ascii="Arial" w:hAnsi="Arial" w:cs="Arial"/>
                <w:sz w:val="16"/>
                <w:szCs w:val="18"/>
              </w:rPr>
              <w:t>) 2018/1046]?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3C789" w14:textId="2908D882" w:rsidR="007068D2" w:rsidRPr="001054E1" w:rsidRDefault="00AF305E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Dichiarazione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A808C" w14:textId="77777777" w:rsidR="007068D2" w:rsidRPr="001054E1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7A64" w14:textId="77777777" w:rsidR="007068D2" w:rsidRPr="001054E1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E07CC" w14:textId="77777777" w:rsidR="007068D2" w:rsidRPr="001054E1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E0329" w14:textId="77777777" w:rsidR="007068D2" w:rsidRPr="001054E1" w:rsidRDefault="007068D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38D60BB0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68B55" w14:textId="1849CC72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Il codice ATECO dichiarato dal destinatario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rientra tra quelli ammissibili previsti dallo </w:t>
            </w:r>
            <w:r w:rsidR="006C7F64" w:rsidRPr="001054E1">
              <w:rPr>
                <w:rFonts w:ascii="Arial" w:hAnsi="Arial" w:cs="Arial"/>
                <w:sz w:val="16"/>
                <w:szCs w:val="18"/>
              </w:rPr>
              <w:t xml:space="preserve">SF </w:t>
            </w:r>
            <w:r w:rsidRPr="001054E1">
              <w:rPr>
                <w:rFonts w:ascii="Arial" w:hAnsi="Arial" w:cs="Arial"/>
                <w:sz w:val="16"/>
                <w:szCs w:val="18"/>
              </w:rPr>
              <w:t>e dall’avviso di selezione?</w:t>
            </w:r>
          </w:p>
          <w:p w14:paraId="0CF7517D" w14:textId="77777777" w:rsidR="00837C92" w:rsidRPr="001054E1" w:rsidRDefault="00837C92" w:rsidP="00837C9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DD273" w14:textId="56EA9C8D" w:rsidR="00837C92" w:rsidRPr="00147707" w:rsidRDefault="00837C92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Certificato CCIAA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F356E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1AAE1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5657D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327AD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68395EFB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8CE85" w14:textId="6234F260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 requisiti dichiarati dal destinatario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rientrano tra quelli ammissibili previsti dallo S</w:t>
            </w:r>
            <w:r w:rsidR="006C7F64" w:rsidRPr="001054E1">
              <w:rPr>
                <w:rFonts w:ascii="Arial" w:hAnsi="Arial" w:cs="Arial"/>
                <w:sz w:val="16"/>
                <w:szCs w:val="18"/>
              </w:rPr>
              <w:t>F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 e dall’avviso di selezione?</w:t>
            </w:r>
          </w:p>
          <w:p w14:paraId="5B44C3B7" w14:textId="77777777" w:rsidR="00837C92" w:rsidRPr="001054E1" w:rsidRDefault="00837C92" w:rsidP="00837C9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51A81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Domanda di finanziamento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e contributo </w:t>
            </w:r>
          </w:p>
          <w:p w14:paraId="39C68F9F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781523D6" w14:textId="77777777" w:rsidR="00837C92" w:rsidRPr="001054E1" w:rsidRDefault="00837C92" w:rsidP="00837C92">
            <w:pPr>
              <w:suppressAutoHyphens w:val="0"/>
              <w:spacing w:after="6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CB935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18D2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6FFB6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CD7A3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1CDE6190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1C3B3" w14:textId="7B1F43B6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Il destinatario finale rientra tra le tipologie di operatori abilitati a richiedere l'intervento dello SF secondo le disposizioni dello stesso e dell’avviso di selezione?</w:t>
            </w:r>
          </w:p>
          <w:p w14:paraId="1B2A99B3" w14:textId="77777777" w:rsidR="00837C92" w:rsidRPr="001054E1" w:rsidRDefault="00837C92" w:rsidP="00837C9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0888D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Domanda di finanziamento e contributo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B034F22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4C571D00" w14:textId="77777777" w:rsidR="00837C92" w:rsidRPr="001054E1" w:rsidRDefault="00837C92" w:rsidP="00837C92">
            <w:pPr>
              <w:suppressAutoHyphens w:val="0"/>
              <w:spacing w:after="60"/>
              <w:ind w:left="6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072F3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6A7F9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6D12C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7D65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373ACD80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F784C" w14:textId="062B719B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lastRenderedPageBreak/>
              <w:t xml:space="preserve">Per i destinatari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ammessi a valere dello SF con modalità stabilite dal TF “Quadro temporaneo per le misure di aiuto di Stato a sostegno dell’economia nell’attuale emergenza del Covid-I9" sono stati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veriﬁcati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tutti i requisiti di concessione in linea con il relativo regime di Aiuto?</w:t>
            </w:r>
          </w:p>
          <w:p w14:paraId="31350DEE" w14:textId="77777777" w:rsidR="00837C92" w:rsidRPr="001054E1" w:rsidRDefault="00837C92" w:rsidP="00837C9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F90E3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Domanda di finanziamento e contributo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800EC6D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5B642D1D" w14:textId="767ACED0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Esito delle verifiche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3A095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42EF3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9EA4E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E9DDD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2349C479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6A6C3" w14:textId="4D30F5D2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Per i destinatari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ammessi a valere dello SF con modalità stabilite dal regime de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minimis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, il destinatario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ha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beneﬁciato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nel corso del triennio di riferimento di agevolazioni nella misura consentita dalle soglie previste dal Reg. 1407/2013?</w:t>
            </w:r>
          </w:p>
          <w:p w14:paraId="40BBCE8C" w14:textId="77777777" w:rsidR="00837C92" w:rsidRPr="001054E1" w:rsidRDefault="00837C92" w:rsidP="00837C92">
            <w:pPr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F98A3" w14:textId="77777777" w:rsidR="00837C92" w:rsidRPr="00147707" w:rsidRDefault="00837C92" w:rsidP="00837C92">
            <w:pPr>
              <w:suppressAutoHyphens w:val="0"/>
              <w:spacing w:after="60"/>
              <w:ind w:left="148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FA5DE" w14:textId="77777777" w:rsidR="00837C92" w:rsidRPr="00147707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B0AD8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BC81B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859CD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052BE06E" w14:textId="77777777" w:rsidTr="00A64F15">
        <w:trPr>
          <w:cantSplit/>
        </w:trPr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BC487" w14:textId="042E017C" w:rsidR="00837C92" w:rsidRPr="001054E1" w:rsidRDefault="00837C92" w:rsidP="00837C92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Per i destinatari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ammessi a valere dello SF con modalità stabilite dal Regolamento di esenzione 651/2014 sono stati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veriﬁcati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tutti i requisiti di concessione in linea con il relativo regime di Aiuto? </w:t>
            </w:r>
          </w:p>
          <w:p w14:paraId="457B3578" w14:textId="77777777" w:rsidR="00837C92" w:rsidRPr="001054E1" w:rsidRDefault="00837C92" w:rsidP="00837C92">
            <w:p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904F8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Domanda di finanziamento e contributo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37506F18" w14:textId="77777777" w:rsidR="00837C92" w:rsidRPr="001054E1" w:rsidRDefault="00837C92" w:rsidP="00837C9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2BF19CF" w14:textId="23C2ACC2" w:rsidR="00837C92" w:rsidRPr="001054E1" w:rsidRDefault="00837C92" w:rsidP="00837C92">
            <w:pPr>
              <w:suppressAutoHyphens w:val="0"/>
              <w:spacing w:after="60"/>
              <w:ind w:left="148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Esito delle verifiche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DCC2E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BA1A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67CE5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23FF" w14:textId="77777777" w:rsidR="00837C92" w:rsidRPr="001054E1" w:rsidRDefault="00837C92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152E1B96" w14:textId="19130C8A" w:rsidR="00B35C32" w:rsidRPr="001054E1" w:rsidRDefault="00B35C32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0634674A" w14:textId="41F70C36" w:rsidR="00837C92" w:rsidRPr="00147707" w:rsidRDefault="00837C92" w:rsidP="00837C92">
      <w:pPr>
        <w:jc w:val="both"/>
      </w:pPr>
      <w:r w:rsidRPr="001054E1">
        <w:t>ESITO DEI CONTROLL</w:t>
      </w:r>
      <w:r w:rsidR="00147707" w:rsidRPr="001054E1">
        <w:t>I</w:t>
      </w:r>
      <w:r w:rsidRPr="001054E1">
        <w:t xml:space="preserve"> PER ACCERTARE LA SUSSISTENZA DEI REQUISITI DI ELEGGIBILITÀ PREVISTI PER L’AMMISSIONE ALLO SF, NONCHÉ LA CONFORMITÀ DELL’AGEVOLAZIONE (PRESTITO E/O SOVVENZIONE E/O ALTRO) AI CRITERI DI SELEZIONE, ALL’AVVISO DI SELEZIONE E ALLE DISPOSIZIONI DI ATTUAZIONE DELLO SF AI </w:t>
      </w:r>
      <w:proofErr w:type="spellStart"/>
      <w:r w:rsidRPr="001054E1">
        <w:t>ﬁNI</w:t>
      </w:r>
      <w:proofErr w:type="spellEnd"/>
      <w:r w:rsidRPr="001054E1">
        <w:t xml:space="preserve"> DELL’AMMISSIBILITÀ A VALERE DEL PO FESR REGIONE SICILIA 2014-2020</w:t>
      </w:r>
      <w:r w:rsidRPr="00147707">
        <w:t>:</w:t>
      </w:r>
    </w:p>
    <w:p w14:paraId="551D3A77" w14:textId="5D58C81C" w:rsidR="00837C92" w:rsidRPr="001054E1" w:rsidRDefault="00837C92" w:rsidP="00837C92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023"/>
      </w:tblGrid>
      <w:tr w:rsidR="00837C92" w:rsidRPr="001054E1" w14:paraId="6BED7E59" w14:textId="77777777" w:rsidTr="00837C92">
        <w:tc>
          <w:tcPr>
            <w:tcW w:w="14023" w:type="dxa"/>
          </w:tcPr>
          <w:p w14:paraId="71BB081A" w14:textId="77777777" w:rsidR="00837C92" w:rsidRPr="001054E1" w:rsidRDefault="00837C92" w:rsidP="00837C92">
            <w:pPr>
              <w:jc w:val="both"/>
            </w:pPr>
          </w:p>
          <w:p w14:paraId="471CF843" w14:textId="77777777" w:rsidR="00837C92" w:rsidRPr="001054E1" w:rsidRDefault="00837C92" w:rsidP="00837C92">
            <w:pPr>
              <w:jc w:val="both"/>
            </w:pPr>
          </w:p>
          <w:p w14:paraId="182A6CDC" w14:textId="77777777" w:rsidR="00837C92" w:rsidRPr="001054E1" w:rsidRDefault="00837C92" w:rsidP="00837C92">
            <w:pPr>
              <w:jc w:val="both"/>
            </w:pPr>
          </w:p>
          <w:p w14:paraId="2516B814" w14:textId="77777777" w:rsidR="00837C92" w:rsidRPr="001054E1" w:rsidRDefault="00837C92" w:rsidP="00837C92">
            <w:pPr>
              <w:jc w:val="both"/>
            </w:pPr>
          </w:p>
          <w:p w14:paraId="1EBA4B75" w14:textId="2E9F01D9" w:rsidR="00837C92" w:rsidRPr="001054E1" w:rsidRDefault="00837C92" w:rsidP="00837C92">
            <w:pPr>
              <w:jc w:val="both"/>
            </w:pPr>
          </w:p>
        </w:tc>
      </w:tr>
    </w:tbl>
    <w:p w14:paraId="3201D50E" w14:textId="0B574FBC" w:rsidR="00837C92" w:rsidRPr="001054E1" w:rsidRDefault="00837C92" w:rsidP="00837C92">
      <w:pPr>
        <w:jc w:val="both"/>
      </w:pPr>
    </w:p>
    <w:p w14:paraId="0373A19F" w14:textId="060BF9D4" w:rsidR="00C67EBE" w:rsidRPr="001054E1" w:rsidRDefault="00C67EBE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1A1E0588" w14:textId="77777777" w:rsidR="0075760C" w:rsidRPr="001054E1" w:rsidRDefault="0075760C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27A24E2D" w14:textId="5DC6B595" w:rsidR="00C42894" w:rsidRPr="001054E1" w:rsidRDefault="00C42894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 w:rsidRPr="001054E1">
        <w:rPr>
          <w:rFonts w:ascii="Arial" w:hAnsi="Arial" w:cs="Arial"/>
          <w:b/>
          <w:sz w:val="18"/>
          <w:szCs w:val="18"/>
        </w:rPr>
        <w:t>VERIFICHE AMMINISTRATIVE</w:t>
      </w:r>
    </w:p>
    <w:tbl>
      <w:tblPr>
        <w:tblW w:w="515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3309"/>
        <w:gridCol w:w="822"/>
        <w:gridCol w:w="648"/>
        <w:gridCol w:w="751"/>
        <w:gridCol w:w="3766"/>
      </w:tblGrid>
      <w:tr w:rsidR="00147707" w:rsidRPr="001054E1" w14:paraId="7BC4F041" w14:textId="77777777" w:rsidTr="002D2CFD">
        <w:trPr>
          <w:cantSplit/>
          <w:trHeight w:val="401"/>
          <w:tblHeader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DE0C7" w14:textId="034F024C" w:rsidR="00C42894" w:rsidRPr="001054E1" w:rsidRDefault="00ED2463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7806BB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CF376A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e procedure</w:t>
            </w: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F376A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attuate da</w:t>
            </w: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B35C32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soggetto Gestore</w:t>
            </w:r>
            <w:r w:rsidR="00FB0703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147707" w:rsidRPr="001054E1" w14:paraId="45BFD2C8" w14:textId="77777777" w:rsidTr="00C938A8">
        <w:trPr>
          <w:cantSplit/>
          <w:trHeight w:val="357"/>
          <w:tblHeader/>
        </w:trPr>
        <w:tc>
          <w:tcPr>
            <w:tcW w:w="52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1F622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8C4E64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A83C93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8C31E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D24F81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0092" w14:textId="77777777" w:rsidR="00C42894" w:rsidRPr="001054E1" w:rsidRDefault="00C42894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147707" w:rsidRPr="001054E1" w14:paraId="65488251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F833" w14:textId="7A185222" w:rsidR="004D1714" w:rsidRPr="001054E1" w:rsidRDefault="0078033E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 contributi </w:t>
            </w:r>
            <w:r w:rsidR="009841C6" w:rsidRPr="001054E1">
              <w:rPr>
                <w:rFonts w:ascii="Arial" w:hAnsi="Arial" w:cs="Arial"/>
                <w:sz w:val="16"/>
                <w:szCs w:val="18"/>
              </w:rPr>
              <w:t xml:space="preserve">sono stati </w:t>
            </w:r>
            <w:r w:rsidRPr="001054E1">
              <w:rPr>
                <w:rFonts w:ascii="Arial" w:hAnsi="Arial" w:cs="Arial"/>
                <w:sz w:val="16"/>
                <w:szCs w:val="18"/>
              </w:rPr>
              <w:t>concessi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4C477B" w:rsidRPr="001054E1">
              <w:rPr>
                <w:rFonts w:ascii="Arial" w:hAnsi="Arial" w:cs="Arial"/>
                <w:sz w:val="16"/>
                <w:szCs w:val="18"/>
              </w:rPr>
              <w:t xml:space="preserve">a 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valere sul POR con atto </w:t>
            </w:r>
            <w:r w:rsidR="00144BD7" w:rsidRPr="001054E1">
              <w:rPr>
                <w:rFonts w:ascii="Arial" w:hAnsi="Arial" w:cs="Arial"/>
                <w:sz w:val="16"/>
                <w:szCs w:val="18"/>
              </w:rPr>
              <w:t>formale (</w:t>
            </w:r>
            <w:r w:rsidR="009B330C" w:rsidRPr="001054E1">
              <w:rPr>
                <w:rFonts w:ascii="Arial" w:hAnsi="Arial" w:cs="Arial"/>
                <w:sz w:val="16"/>
                <w:szCs w:val="18"/>
              </w:rPr>
              <w:t>Contratto di finanziamento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)?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8780" w14:textId="77777777" w:rsidR="005364ED" w:rsidRPr="001054E1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58DC081" w14:textId="77777777" w:rsidR="005364ED" w:rsidRPr="001054E1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1EB8D15" w14:textId="4F777C3E" w:rsidR="00317562" w:rsidRPr="001054E1" w:rsidRDefault="009B330C" w:rsidP="00317562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Contratto di finanziamento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18EC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FBB7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D571F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3094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50B1E0DE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EEE5" w14:textId="4BF95577" w:rsidR="004D1714" w:rsidRPr="001054E1" w:rsidRDefault="00C42D12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La graduatoria provvisoria e definitiva </w:t>
            </w:r>
            <w:r w:rsidR="0078141D" w:rsidRPr="001054E1">
              <w:rPr>
                <w:rFonts w:ascii="Arial" w:hAnsi="Arial" w:cs="Arial"/>
                <w:sz w:val="16"/>
                <w:szCs w:val="18"/>
              </w:rPr>
              <w:t>è stata pubblicata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 sul sito </w:t>
            </w:r>
            <w:r w:rsidRPr="001054E1">
              <w:rPr>
                <w:rFonts w:ascii="Arial" w:hAnsi="Arial" w:cs="Arial"/>
                <w:sz w:val="16"/>
                <w:szCs w:val="18"/>
              </w:rPr>
              <w:t>del Gestore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09CE" w:rsidRPr="001054E1">
              <w:rPr>
                <w:rFonts w:ascii="Arial" w:hAnsi="Arial" w:cs="Arial"/>
                <w:sz w:val="16"/>
                <w:szCs w:val="18"/>
              </w:rPr>
              <w:t>secondo quanto previsto dall’Avviso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9BDD" w14:textId="10F0888E" w:rsidR="00B87F74" w:rsidRPr="001054E1" w:rsidRDefault="00B87F7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Consultazione sito </w:t>
            </w:r>
            <w:r w:rsidR="00C42D12" w:rsidRPr="001054E1">
              <w:rPr>
                <w:rFonts w:ascii="Arial" w:hAnsi="Arial" w:cs="Arial"/>
                <w:sz w:val="12"/>
                <w:szCs w:val="12"/>
              </w:rPr>
              <w:t>del Gestore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2A80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59B3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02C4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F1C5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trike/>
                <w:sz w:val="16"/>
                <w:szCs w:val="16"/>
              </w:rPr>
            </w:pPr>
          </w:p>
        </w:tc>
      </w:tr>
      <w:tr w:rsidR="00147707" w:rsidRPr="001054E1" w14:paraId="45174830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38BB" w14:textId="6554544E" w:rsidR="004D1714" w:rsidRPr="00147707" w:rsidRDefault="00DD4D82" w:rsidP="00383923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lastRenderedPageBreak/>
              <w:t>I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l Registro Nazionale Aiuti per assolvere agli obblighi ex Art. 9 del </w:t>
            </w:r>
            <w:r w:rsidR="0075760C" w:rsidRPr="001054E1">
              <w:rPr>
                <w:rFonts w:ascii="Arial" w:hAnsi="Arial" w:cs="Arial"/>
                <w:sz w:val="16"/>
                <w:szCs w:val="18"/>
              </w:rPr>
              <w:t>Reg. (</w:t>
            </w:r>
            <w:r w:rsidR="00B87F74" w:rsidRPr="001054E1">
              <w:rPr>
                <w:rFonts w:ascii="Arial" w:hAnsi="Arial" w:cs="Arial"/>
                <w:sz w:val="16"/>
                <w:szCs w:val="18"/>
              </w:rPr>
              <w:t xml:space="preserve">UE) 651/2014 e </w:t>
            </w:r>
            <w:proofErr w:type="spellStart"/>
            <w:r w:rsidR="00B87F74" w:rsidRPr="001054E1">
              <w:rPr>
                <w:rFonts w:ascii="Arial" w:hAnsi="Arial" w:cs="Arial"/>
                <w:sz w:val="16"/>
                <w:szCs w:val="18"/>
              </w:rPr>
              <w:t>smi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è stato correttamente implementato</w:t>
            </w:r>
            <w:r w:rsidR="00B87F74" w:rsidRPr="00147707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2C17" w14:textId="406C01A2" w:rsidR="00B87F74" w:rsidRPr="001054E1" w:rsidRDefault="00B87F74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Visura aiuti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CC7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FE65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2E57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7FE5" w14:textId="77777777" w:rsidR="00B87F74" w:rsidRPr="001054E1" w:rsidRDefault="00B87F7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4A65930B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813E" w14:textId="47C6E4F2" w:rsidR="005E6D0C" w:rsidRPr="00147707" w:rsidRDefault="00DD4D82" w:rsidP="00776F31">
            <w:pPr>
              <w:numPr>
                <w:ilvl w:val="0"/>
                <w:numId w:val="5"/>
              </w:num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Sono presenti ricorsi presentati destinatari ed, in caso positivo, sono stati</w:t>
            </w:r>
            <w:r w:rsidR="005E6D0C" w:rsidRPr="001054E1">
              <w:rPr>
                <w:rFonts w:ascii="Arial" w:hAnsi="Arial" w:cs="Arial"/>
                <w:sz w:val="16"/>
                <w:szCs w:val="18"/>
              </w:rPr>
              <w:t xml:space="preserve"> correttamente </w:t>
            </w:r>
            <w:r w:rsidRPr="001054E1">
              <w:rPr>
                <w:rFonts w:ascii="Arial" w:hAnsi="Arial" w:cs="Arial"/>
                <w:sz w:val="16"/>
                <w:szCs w:val="18"/>
              </w:rPr>
              <w:t>gestiti</w:t>
            </w:r>
            <w:r w:rsidR="005E6D0C" w:rsidRPr="00147707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F633" w14:textId="5ACD5152" w:rsidR="005E6D0C" w:rsidRPr="001054E1" w:rsidRDefault="005E6D0C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Elenco ricorsi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BD1BA" w14:textId="77777777" w:rsidR="005E6D0C" w:rsidRPr="001054E1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A62F" w14:textId="77777777" w:rsidR="005E6D0C" w:rsidRPr="001054E1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3C35" w14:textId="77777777" w:rsidR="005E6D0C" w:rsidRPr="001054E1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7CA6" w14:textId="77777777" w:rsidR="005E6D0C" w:rsidRPr="001054E1" w:rsidRDefault="005E6D0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6BA22332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AA41" w14:textId="4BCD4500" w:rsidR="00837C92" w:rsidRPr="001054E1" w:rsidRDefault="00837C92" w:rsidP="00776F31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Per le operazioni ammesse all’intervento dello SF a fronte di investimenti, è presente e corretta la documentazione attestante la realizzazione del programma nelle percentuali e nei termini previsti?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6E6E" w14:textId="2EEF24B5" w:rsidR="00837C92" w:rsidRPr="00147707" w:rsidRDefault="00776F31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Documentazione progettuale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649B" w14:textId="77777777" w:rsidR="00837C92" w:rsidRPr="00147707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3E57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53A4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91B9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4EED903A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DD58" w14:textId="74B3210D" w:rsidR="00837C92" w:rsidRPr="001054E1" w:rsidRDefault="00837C92" w:rsidP="00776F31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Qualora sia stato effettuato il controllo in loco, è stata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veriﬁcata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l'esistenza degli investimenti previsti nella richiesta di ammissione a valere dello SF?</w:t>
            </w:r>
          </w:p>
          <w:p w14:paraId="441EF5C1" w14:textId="77777777" w:rsidR="00837C92" w:rsidRPr="001054E1" w:rsidRDefault="00837C92" w:rsidP="00776F31">
            <w:p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D543" w14:textId="639EF8B8" w:rsidR="00837C92" w:rsidRPr="00147707" w:rsidRDefault="00776F31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Esiti controlli in loco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579C" w14:textId="77777777" w:rsidR="00837C92" w:rsidRPr="00147707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E7A5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74F7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0145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480EABEC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9ED0" w14:textId="3B37CDC1" w:rsidR="00837C92" w:rsidRPr="001054E1" w:rsidRDefault="00837C92" w:rsidP="00776F31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Qualora sia stato effettuato il controllo in loco, è stato 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veriﬁcato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che gli investimenti siano stati effettivamente realizzati in conformità con le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ﬁnalità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indicate nella richiesta di ammissione a valere dello SF?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9464" w14:textId="16E39272" w:rsidR="00837C92" w:rsidRPr="00147707" w:rsidRDefault="00776F31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Esiti controlli in loco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797F" w14:textId="77777777" w:rsidR="00837C92" w:rsidRPr="00147707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EDAF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FF4E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3E09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4487213C" w14:textId="77777777" w:rsidTr="002D2CFD">
        <w:trPr>
          <w:cantSplit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27F2D" w14:textId="6EE227EB" w:rsidR="00776F31" w:rsidRPr="001054E1" w:rsidRDefault="00776F31" w:rsidP="00776F31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Per le agevolazioni che costituiscono aiuti agli investimenti al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di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veriﬁcare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 xml:space="preserve"> l’effetto di incentivazione, l’avvio lavori relativo al progetto è successivo alla data di presentazione della domanda di aiuto da parte del destinatario </w:t>
            </w:r>
            <w:proofErr w:type="spellStart"/>
            <w:r w:rsidRPr="001054E1">
              <w:rPr>
                <w:rFonts w:ascii="Arial" w:hAnsi="Arial" w:cs="Arial"/>
                <w:sz w:val="16"/>
                <w:szCs w:val="18"/>
              </w:rPr>
              <w:t>ﬁnale</w:t>
            </w:r>
            <w:proofErr w:type="spellEnd"/>
            <w:r w:rsidRPr="001054E1">
              <w:rPr>
                <w:rFonts w:ascii="Arial" w:hAnsi="Arial" w:cs="Arial"/>
                <w:sz w:val="16"/>
                <w:szCs w:val="18"/>
              </w:rPr>
              <w:t>?</w:t>
            </w:r>
          </w:p>
          <w:p w14:paraId="2FFACBAC" w14:textId="77777777" w:rsidR="00837C92" w:rsidRPr="001054E1" w:rsidRDefault="00837C92" w:rsidP="00776F31">
            <w:p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3FC7" w14:textId="77777777" w:rsidR="00837C92" w:rsidRPr="00147707" w:rsidRDefault="00837C92" w:rsidP="00776F31">
            <w:pPr>
              <w:suppressAutoHyphens w:val="0"/>
              <w:spacing w:after="6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9B44" w14:textId="77777777" w:rsidR="00837C92" w:rsidRPr="00147707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48813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50ADC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581C" w14:textId="77777777" w:rsidR="00837C92" w:rsidRPr="001054E1" w:rsidRDefault="00837C92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35C72CE9" w14:textId="77777777" w:rsidR="005364ED" w:rsidRPr="001054E1" w:rsidRDefault="005364ED" w:rsidP="00383923">
      <w:pPr>
        <w:spacing w:after="60"/>
        <w:rPr>
          <w:rFonts w:ascii="Arial" w:hAnsi="Arial" w:cs="Arial"/>
          <w:b/>
          <w:sz w:val="18"/>
          <w:szCs w:val="18"/>
          <w:highlight w:val="yellow"/>
        </w:rPr>
      </w:pPr>
    </w:p>
    <w:p w14:paraId="18C78B25" w14:textId="66E180E6" w:rsidR="00E25F8B" w:rsidRPr="001054E1" w:rsidRDefault="002420E9" w:rsidP="00383923">
      <w:pPr>
        <w:pStyle w:val="Paragrafoelenco"/>
        <w:numPr>
          <w:ilvl w:val="0"/>
          <w:numId w:val="4"/>
        </w:numPr>
        <w:tabs>
          <w:tab w:val="left" w:pos="3106"/>
        </w:tabs>
        <w:spacing w:after="60"/>
        <w:rPr>
          <w:rFonts w:ascii="Arial" w:hAnsi="Arial" w:cs="Arial"/>
          <w:b/>
          <w:sz w:val="18"/>
          <w:szCs w:val="18"/>
        </w:rPr>
      </w:pPr>
      <w:r w:rsidRPr="001054E1">
        <w:rPr>
          <w:rFonts w:ascii="Arial" w:hAnsi="Arial" w:cs="Arial"/>
          <w:b/>
          <w:sz w:val="18"/>
          <w:szCs w:val="18"/>
        </w:rPr>
        <w:t>VERIFICA DELL’EROGAZIONE DEL CONTRIBUTO</w:t>
      </w:r>
    </w:p>
    <w:tbl>
      <w:tblPr>
        <w:tblW w:w="515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4"/>
        <w:gridCol w:w="3309"/>
        <w:gridCol w:w="822"/>
        <w:gridCol w:w="648"/>
        <w:gridCol w:w="751"/>
        <w:gridCol w:w="3766"/>
      </w:tblGrid>
      <w:tr w:rsidR="00147707" w:rsidRPr="001054E1" w14:paraId="19BE5E5B" w14:textId="77777777" w:rsidTr="000218DB">
        <w:trPr>
          <w:cantSplit/>
          <w:trHeight w:val="553"/>
          <w:tblHeader/>
        </w:trPr>
        <w:tc>
          <w:tcPr>
            <w:tcW w:w="1445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3E755" w14:textId="2739AF67" w:rsidR="00B90F91" w:rsidRPr="001054E1" w:rsidRDefault="000251C7" w:rsidP="002D1025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Verifica </w:t>
            </w:r>
            <w:r w:rsidR="007806BB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del</w:t>
            </w: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formale correttezza della richiesta di erogazione </w:t>
            </w:r>
            <w:r w:rsidR="00156C8F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dell’agevolazione </w:t>
            </w:r>
            <w:r w:rsidR="00C03BFE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concess</w:t>
            </w:r>
            <w:r w:rsidR="00156C8F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 delle procedure poste in essere </w:t>
            </w:r>
            <w:r w:rsidR="00913DAB"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dal soggetto Gestore</w:t>
            </w:r>
          </w:p>
        </w:tc>
      </w:tr>
      <w:tr w:rsidR="00147707" w:rsidRPr="001054E1" w14:paraId="1B0E34E8" w14:textId="77777777" w:rsidTr="00C938A8">
        <w:trPr>
          <w:cantSplit/>
          <w:trHeight w:val="467"/>
          <w:tblHeader/>
        </w:trPr>
        <w:tc>
          <w:tcPr>
            <w:tcW w:w="52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1B680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331ED9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Documentazione di riferimento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333635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B3851E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069F06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NA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BD4" w14:textId="77777777" w:rsidR="00E25F8B" w:rsidRPr="001054E1" w:rsidRDefault="00E25F8B" w:rsidP="00383923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054E1">
              <w:rPr>
                <w:rFonts w:ascii="Arial" w:hAnsi="Arial" w:cs="Arial"/>
                <w:b/>
                <w:sz w:val="18"/>
                <w:szCs w:val="18"/>
              </w:rPr>
              <w:t>Note</w:t>
            </w:r>
          </w:p>
        </w:tc>
      </w:tr>
      <w:tr w:rsidR="00147707" w:rsidRPr="001054E1" w14:paraId="6906987A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674D" w14:textId="58D9DEB9" w:rsidR="005457CC" w:rsidRPr="001054E1" w:rsidRDefault="002D2CFD" w:rsidP="0059395A">
            <w:pPr>
              <w:pStyle w:val="Paragrafoelenco"/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Le domande di </w:t>
            </w:r>
            <w:r w:rsidR="00027D28" w:rsidRPr="001054E1">
              <w:rPr>
                <w:rFonts w:ascii="Arial" w:hAnsi="Arial" w:cs="Arial"/>
                <w:sz w:val="16"/>
                <w:szCs w:val="18"/>
              </w:rPr>
              <w:t xml:space="preserve">agevolazione </w:t>
            </w:r>
            <w:r w:rsidR="00951402" w:rsidRPr="001054E1">
              <w:rPr>
                <w:rFonts w:ascii="Arial" w:hAnsi="Arial" w:cs="Arial"/>
                <w:sz w:val="16"/>
                <w:szCs w:val="18"/>
              </w:rPr>
              <w:t>s</w:t>
            </w:r>
            <w:r w:rsidR="00477A8D" w:rsidRPr="001054E1">
              <w:rPr>
                <w:rFonts w:ascii="Arial" w:hAnsi="Arial" w:cs="Arial"/>
                <w:sz w:val="16"/>
                <w:szCs w:val="18"/>
              </w:rPr>
              <w:t>ono state inviate</w:t>
            </w:r>
            <w:r w:rsidR="00553CC6" w:rsidRPr="001054E1">
              <w:rPr>
                <w:rFonts w:ascii="Arial" w:hAnsi="Arial" w:cs="Arial"/>
                <w:sz w:val="16"/>
                <w:szCs w:val="18"/>
              </w:rPr>
              <w:t xml:space="preserve"> conformemente alla procedura prevista </w:t>
            </w:r>
            <w:r w:rsidR="00CF28B7" w:rsidRPr="001054E1">
              <w:rPr>
                <w:rFonts w:ascii="Arial" w:hAnsi="Arial" w:cs="Arial"/>
                <w:sz w:val="16"/>
                <w:szCs w:val="18"/>
              </w:rPr>
              <w:t>dall’Avviso</w:t>
            </w:r>
            <w:r w:rsidR="00553CC6" w:rsidRPr="001054E1">
              <w:rPr>
                <w:rFonts w:ascii="Arial" w:hAnsi="Arial" w:cs="Arial"/>
                <w:sz w:val="16"/>
                <w:szCs w:val="18"/>
              </w:rPr>
              <w:t>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7D0BC" w14:textId="2184A49C" w:rsidR="00CF28B7" w:rsidRPr="001054E1" w:rsidRDefault="00CF28B7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Avviso</w:t>
            </w:r>
            <w:r w:rsidR="007E6B45" w:rsidRPr="001054E1">
              <w:rPr>
                <w:rFonts w:ascii="Arial" w:hAnsi="Arial" w:cs="Arial"/>
                <w:sz w:val="12"/>
                <w:szCs w:val="12"/>
              </w:rPr>
              <w:t xml:space="preserve"> Pubblico</w:t>
            </w:r>
          </w:p>
          <w:p w14:paraId="6DA99300" w14:textId="732752FE" w:rsidR="00AD6361" w:rsidRPr="001054E1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DB delle domande presentate </w:t>
            </w:r>
          </w:p>
          <w:p w14:paraId="1FCF5891" w14:textId="3680BFAC" w:rsidR="005364ED" w:rsidRPr="001054E1" w:rsidRDefault="005364ED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F84855C" w14:textId="7D5E526F" w:rsidR="005457CC" w:rsidRPr="001054E1" w:rsidRDefault="005364ED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D59E" w14:textId="77777777" w:rsidR="005457CC" w:rsidRPr="001054E1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D4E8" w14:textId="77777777" w:rsidR="005457CC" w:rsidRPr="001054E1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9F33" w14:textId="77777777" w:rsidR="005457CC" w:rsidRPr="001054E1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35FA" w14:textId="77777777" w:rsidR="005457CC" w:rsidRPr="001054E1" w:rsidRDefault="005457CC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24FFC8A4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F2B6" w14:textId="1C05B5E5" w:rsidR="00AD68CE" w:rsidRPr="00147707" w:rsidRDefault="00DD4D82" w:rsidP="00790F2F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trike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>E’ presente</w:t>
            </w:r>
            <w:r w:rsidR="00C647B2" w:rsidRPr="001054E1">
              <w:rPr>
                <w:rFonts w:ascii="Arial" w:hAnsi="Arial" w:cs="Arial"/>
                <w:sz w:val="16"/>
                <w:szCs w:val="18"/>
              </w:rPr>
              <w:t xml:space="preserve"> DURC 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 in corso di validità alla data della </w:t>
            </w:r>
            <w:r w:rsidR="00C647B2" w:rsidRPr="00147707">
              <w:rPr>
                <w:rFonts w:ascii="Arial" w:hAnsi="Arial" w:cs="Arial"/>
                <w:sz w:val="16"/>
                <w:szCs w:val="18"/>
              </w:rPr>
              <w:t>prima dell’erogazione dell’agevolazione?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C86C" w14:textId="77777777" w:rsidR="00AD6361" w:rsidRPr="001054E1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486A80AB" w14:textId="77777777" w:rsidR="00AD6361" w:rsidRPr="001054E1" w:rsidRDefault="00AD6361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1E9DEA6" w14:textId="10A8242D" w:rsidR="0081680A" w:rsidRPr="001054E1" w:rsidRDefault="0081680A" w:rsidP="00AD6361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DURC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F586E" w14:textId="77777777" w:rsidR="0081680A" w:rsidRPr="001054E1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2A6E" w14:textId="77777777" w:rsidR="0081680A" w:rsidRPr="001054E1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C030" w14:textId="77777777" w:rsidR="0081680A" w:rsidRPr="001054E1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BF97" w14:textId="77777777" w:rsidR="0081680A" w:rsidRPr="001054E1" w:rsidRDefault="0081680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2B9576A2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E040" w14:textId="445E2772" w:rsidR="009C4791" w:rsidRPr="00147707" w:rsidRDefault="00DD4D82" w:rsidP="00477A8D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Sono presenti </w:t>
            </w:r>
            <w:r w:rsidR="002709CE" w:rsidRPr="001054E1">
              <w:rPr>
                <w:rFonts w:ascii="Arial" w:hAnsi="Arial" w:cs="Arial"/>
                <w:sz w:val="16"/>
                <w:szCs w:val="18"/>
              </w:rPr>
              <w:t>m</w:t>
            </w:r>
            <w:r w:rsidR="00677F07" w:rsidRPr="001054E1">
              <w:rPr>
                <w:rFonts w:ascii="Arial" w:hAnsi="Arial" w:cs="Arial"/>
                <w:sz w:val="16"/>
                <w:szCs w:val="18"/>
              </w:rPr>
              <w:t>and</w:t>
            </w:r>
            <w:r w:rsidR="00477A8D" w:rsidRPr="001054E1">
              <w:rPr>
                <w:rFonts w:ascii="Arial" w:hAnsi="Arial" w:cs="Arial"/>
                <w:sz w:val="16"/>
                <w:szCs w:val="18"/>
              </w:rPr>
              <w:t>ati</w:t>
            </w:r>
            <w:r w:rsidR="003B7A92" w:rsidRPr="001054E1">
              <w:rPr>
                <w:rFonts w:ascii="Arial" w:hAnsi="Arial" w:cs="Arial"/>
                <w:sz w:val="16"/>
                <w:szCs w:val="18"/>
              </w:rPr>
              <w:t xml:space="preserve"> di pagamento</w:t>
            </w:r>
            <w:r w:rsidRPr="001054E1">
              <w:rPr>
                <w:rFonts w:ascii="Arial" w:hAnsi="Arial" w:cs="Arial"/>
                <w:sz w:val="16"/>
                <w:szCs w:val="18"/>
              </w:rPr>
              <w:t>, correttamente emessi dal Soggetto gestore</w:t>
            </w:r>
            <w:r w:rsidR="003B7A92" w:rsidRPr="00147707">
              <w:rPr>
                <w:rFonts w:ascii="Arial" w:hAnsi="Arial" w:cs="Arial"/>
                <w:sz w:val="16"/>
                <w:szCs w:val="18"/>
              </w:rPr>
              <w:t xml:space="preserve">? 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DC55" w14:textId="2389F921" w:rsidR="00677F07" w:rsidRPr="001054E1" w:rsidRDefault="002019B6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47707">
              <w:rPr>
                <w:rFonts w:ascii="Arial" w:hAnsi="Arial" w:cs="Arial"/>
                <w:sz w:val="12"/>
                <w:szCs w:val="12"/>
              </w:rPr>
              <w:t>Mandati</w:t>
            </w:r>
            <w:r w:rsidR="00677F07" w:rsidRPr="001054E1">
              <w:rPr>
                <w:rFonts w:ascii="Arial" w:hAnsi="Arial" w:cs="Arial"/>
                <w:sz w:val="12"/>
                <w:szCs w:val="12"/>
              </w:rPr>
              <w:t xml:space="preserve"> di pagamento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5DB4" w14:textId="55E53F1B" w:rsidR="00677F07" w:rsidRPr="001054E1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D9E68" w14:textId="77777777" w:rsidR="00677F07" w:rsidRPr="001054E1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B15B" w14:textId="77777777" w:rsidR="00677F07" w:rsidRPr="001054E1" w:rsidRDefault="00677F07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C507" w14:textId="507AD16E" w:rsidR="00677F07" w:rsidRPr="001054E1" w:rsidRDefault="0080463A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1054E1">
              <w:rPr>
                <w:rFonts w:ascii="Arial" w:hAnsi="Arial" w:cs="Arial"/>
                <w:bCs/>
                <w:sz w:val="16"/>
                <w:szCs w:val="16"/>
              </w:rPr>
              <w:t xml:space="preserve">Mandato n.      del </w:t>
            </w:r>
          </w:p>
        </w:tc>
      </w:tr>
      <w:tr w:rsidR="00147707" w:rsidRPr="001054E1" w14:paraId="3949B663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E251" w14:textId="169C2514" w:rsidR="003A63B5" w:rsidRPr="001054E1" w:rsidRDefault="00696D4A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 destinatari (imprese o professionisti) </w:t>
            </w:r>
            <w:r w:rsidR="008F3384" w:rsidRPr="001054E1">
              <w:rPr>
                <w:rFonts w:ascii="Arial" w:hAnsi="Arial" w:cs="Arial"/>
                <w:sz w:val="16"/>
                <w:szCs w:val="18"/>
              </w:rPr>
              <w:t>ha</w:t>
            </w:r>
            <w:r w:rsidR="0023028F" w:rsidRPr="001054E1">
              <w:rPr>
                <w:rFonts w:ascii="Arial" w:hAnsi="Arial" w:cs="Arial"/>
                <w:sz w:val="16"/>
                <w:szCs w:val="18"/>
              </w:rPr>
              <w:t>nno</w:t>
            </w:r>
            <w:r w:rsidR="008F3384" w:rsidRPr="001054E1">
              <w:rPr>
                <w:rFonts w:ascii="Arial" w:hAnsi="Arial" w:cs="Arial"/>
                <w:sz w:val="16"/>
                <w:szCs w:val="18"/>
              </w:rPr>
              <w:t xml:space="preserve"> ricevuto l’importo </w:t>
            </w:r>
            <w:r w:rsidR="000D1098" w:rsidRPr="001054E1">
              <w:rPr>
                <w:rFonts w:ascii="Arial" w:hAnsi="Arial" w:cs="Arial"/>
                <w:sz w:val="16"/>
                <w:szCs w:val="18"/>
              </w:rPr>
              <w:t>concesso nel conto corrente intestato?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51189" w14:textId="77777777" w:rsidR="008F3384" w:rsidRPr="001054E1" w:rsidRDefault="000D109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Mandato di pagamento</w:t>
            </w:r>
          </w:p>
          <w:p w14:paraId="3804E662" w14:textId="2314E213" w:rsidR="000D1098" w:rsidRPr="001054E1" w:rsidRDefault="000D109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Richiesta erogazione</w:t>
            </w:r>
            <w:r w:rsidR="00E77787" w:rsidRPr="001054E1">
              <w:rPr>
                <w:rFonts w:ascii="Arial" w:hAnsi="Arial" w:cs="Arial"/>
                <w:sz w:val="12"/>
                <w:szCs w:val="12"/>
              </w:rPr>
              <w:t xml:space="preserve"> del finanziamento e</w:t>
            </w:r>
            <w:r w:rsidRPr="001054E1">
              <w:rPr>
                <w:rFonts w:ascii="Arial" w:hAnsi="Arial" w:cs="Arial"/>
                <w:sz w:val="12"/>
                <w:szCs w:val="12"/>
              </w:rPr>
              <w:t xml:space="preserve"> contributo</w:t>
            </w:r>
          </w:p>
          <w:p w14:paraId="308D345B" w14:textId="77777777" w:rsidR="00511950" w:rsidRPr="001054E1" w:rsidRDefault="00511950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Mandati di pagamento </w:t>
            </w:r>
          </w:p>
          <w:p w14:paraId="6F3E7744" w14:textId="2D377E19" w:rsidR="000A1FB8" w:rsidRPr="001054E1" w:rsidRDefault="000A1FB8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trike/>
                <w:sz w:val="12"/>
                <w:szCs w:val="12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6097" w14:textId="77777777" w:rsidR="008F3384" w:rsidRPr="001054E1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687C" w14:textId="77777777" w:rsidR="008F3384" w:rsidRPr="001054E1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188A" w14:textId="77777777" w:rsidR="008F3384" w:rsidRPr="001054E1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884" w14:textId="220CF604" w:rsidR="008F3384" w:rsidRPr="001054E1" w:rsidRDefault="008F3384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54E82394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86E2" w14:textId="471BE04F" w:rsidR="00C90B16" w:rsidRPr="001054E1" w:rsidRDefault="00DD4D82" w:rsidP="006E55CE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Sono stati rispettati </w:t>
            </w:r>
            <w:r w:rsidR="00CE5EDD" w:rsidRPr="00147707">
              <w:rPr>
                <w:rFonts w:ascii="Arial" w:hAnsi="Arial" w:cs="Arial"/>
                <w:sz w:val="16"/>
                <w:szCs w:val="18"/>
              </w:rPr>
              <w:t>g</w:t>
            </w:r>
            <w:r w:rsidR="000C2D1E" w:rsidRPr="00147707">
              <w:rPr>
                <w:rFonts w:ascii="Arial" w:hAnsi="Arial" w:cs="Arial"/>
                <w:sz w:val="16"/>
                <w:szCs w:val="18"/>
              </w:rPr>
              <w:t xml:space="preserve">li obblighi di </w:t>
            </w:r>
            <w:r w:rsidR="000B0149" w:rsidRPr="00147707">
              <w:rPr>
                <w:rFonts w:ascii="Arial" w:hAnsi="Arial" w:cs="Arial"/>
                <w:sz w:val="16"/>
                <w:szCs w:val="18"/>
              </w:rPr>
              <w:t>monitoraggio secondo</w:t>
            </w:r>
            <w:r w:rsidR="006E55CE" w:rsidRPr="001054E1">
              <w:rPr>
                <w:rFonts w:ascii="Arial" w:hAnsi="Arial" w:cs="Arial"/>
                <w:sz w:val="16"/>
                <w:szCs w:val="18"/>
              </w:rPr>
              <w:t xml:space="preserve"> quanto previsto ne</w:t>
            </w:r>
            <w:r w:rsidR="00EC4901" w:rsidRPr="001054E1">
              <w:rPr>
                <w:rFonts w:ascii="Arial" w:hAnsi="Arial" w:cs="Arial"/>
                <w:sz w:val="16"/>
                <w:szCs w:val="18"/>
              </w:rPr>
              <w:t>ll’Accordo di Finanziamento con la Regione?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2C5C" w14:textId="77777777" w:rsidR="00C90B16" w:rsidRPr="001054E1" w:rsidRDefault="00905E4A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Accordo di Finanziamento</w:t>
            </w:r>
          </w:p>
          <w:p w14:paraId="42664220" w14:textId="3CA824A6" w:rsidR="000218DB" w:rsidRPr="001054E1" w:rsidRDefault="000218DB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Relazioni periodiche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9E0A" w14:textId="77777777" w:rsidR="00C90B16" w:rsidRPr="001054E1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CC5B" w14:textId="77777777" w:rsidR="00C90B16" w:rsidRPr="001054E1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C062" w14:textId="77777777" w:rsidR="00C90B16" w:rsidRPr="001054E1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F5D38" w14:textId="77777777" w:rsidR="00C90B16" w:rsidRPr="001054E1" w:rsidRDefault="00C90B1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6DD2F91E" w14:textId="77777777" w:rsidTr="00C938A8">
        <w:trPr>
          <w:cantSplit/>
          <w:trHeight w:val="291"/>
        </w:trPr>
        <w:tc>
          <w:tcPr>
            <w:tcW w:w="144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1809" w14:textId="77777777" w:rsidR="005669B6" w:rsidRPr="001054E1" w:rsidRDefault="00454452" w:rsidP="00FB0703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1054E1">
              <w:rPr>
                <w:rFonts w:ascii="Arial" w:hAnsi="Arial" w:cs="Arial"/>
                <w:b/>
                <w:bCs/>
                <w:sz w:val="16"/>
                <w:szCs w:val="18"/>
              </w:rPr>
              <w:lastRenderedPageBreak/>
              <w:t>Rischio frode</w:t>
            </w:r>
          </w:p>
        </w:tc>
      </w:tr>
      <w:tr w:rsidR="00147707" w:rsidRPr="001054E1" w14:paraId="597D02BA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E602" w14:textId="58C1F51B" w:rsidR="005669B6" w:rsidRPr="001054E1" w:rsidRDefault="005669B6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Sono emersi indizi in ordine alla possibilità che </w:t>
            </w:r>
            <w:r w:rsidR="00943C4F" w:rsidRPr="001054E1">
              <w:rPr>
                <w:rFonts w:ascii="Arial" w:hAnsi="Arial" w:cs="Arial"/>
                <w:sz w:val="16"/>
                <w:szCs w:val="18"/>
              </w:rPr>
              <w:t xml:space="preserve">la </w:t>
            </w:r>
            <w:r w:rsidR="00103131" w:rsidRPr="001054E1">
              <w:rPr>
                <w:rFonts w:ascii="Arial" w:hAnsi="Arial" w:cs="Arial"/>
                <w:sz w:val="16"/>
                <w:szCs w:val="18"/>
              </w:rPr>
              <w:t>domanda</w:t>
            </w:r>
            <w:r w:rsidRPr="001054E1">
              <w:rPr>
                <w:rFonts w:ascii="Arial" w:hAnsi="Arial" w:cs="Arial"/>
                <w:sz w:val="16"/>
                <w:szCs w:val="18"/>
              </w:rPr>
              <w:t xml:space="preserve"> sia stata presentata da </w:t>
            </w:r>
            <w:r w:rsidR="00DC3241" w:rsidRPr="001054E1">
              <w:rPr>
                <w:rFonts w:ascii="Arial" w:hAnsi="Arial" w:cs="Arial"/>
                <w:sz w:val="16"/>
                <w:szCs w:val="18"/>
              </w:rPr>
              <w:t xml:space="preserve">destinatari (imprese o professionisti) </w:t>
            </w:r>
            <w:r w:rsidRPr="001054E1">
              <w:rPr>
                <w:rFonts w:ascii="Arial" w:hAnsi="Arial" w:cs="Arial"/>
                <w:sz w:val="16"/>
                <w:szCs w:val="18"/>
              </w:rPr>
              <w:t>fantasma?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B2A9" w14:textId="2C0A0B00" w:rsidR="002709CE" w:rsidRPr="001054E1" w:rsidRDefault="002709CE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6785CE8A" w14:textId="77777777" w:rsidR="002709CE" w:rsidRPr="001054E1" w:rsidRDefault="002709CE" w:rsidP="002709CE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73174A7E" w14:textId="0BB3C674" w:rsidR="002709CE" w:rsidRPr="001054E1" w:rsidRDefault="00D60387" w:rsidP="002709CE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Altra documentazione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B8BC" w14:textId="6280DEE9" w:rsidR="005669B6" w:rsidRPr="001054E1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F2F7" w14:textId="050FF38A" w:rsidR="005669B6" w:rsidRPr="001054E1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D26E" w14:textId="77777777" w:rsidR="005669B6" w:rsidRPr="001054E1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CAF5" w14:textId="0BA560D7" w:rsidR="005669B6" w:rsidRPr="001054E1" w:rsidRDefault="005669B6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47707" w:rsidRPr="001054E1" w14:paraId="3621BB89" w14:textId="77777777" w:rsidTr="000218DB">
        <w:trPr>
          <w:cantSplit/>
        </w:trPr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7EBA" w14:textId="48A1FADB" w:rsidR="00511950" w:rsidRPr="001054E1" w:rsidRDefault="00DC3241" w:rsidP="00B37DA2">
            <w:pPr>
              <w:numPr>
                <w:ilvl w:val="0"/>
                <w:numId w:val="27"/>
              </w:numPr>
              <w:suppressAutoHyphens w:val="0"/>
              <w:snapToGrid w:val="0"/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1054E1">
              <w:rPr>
                <w:rFonts w:ascii="Arial" w:hAnsi="Arial" w:cs="Arial"/>
                <w:sz w:val="16"/>
                <w:szCs w:val="18"/>
              </w:rPr>
              <w:t xml:space="preserve">I destinatari (imprese o professionisti) </w:t>
            </w:r>
            <w:r w:rsidR="00511950" w:rsidRPr="001054E1">
              <w:rPr>
                <w:rFonts w:ascii="Arial" w:hAnsi="Arial" w:cs="Arial"/>
                <w:sz w:val="16"/>
                <w:szCs w:val="18"/>
              </w:rPr>
              <w:t>ha</w:t>
            </w:r>
            <w:r w:rsidRPr="001054E1">
              <w:rPr>
                <w:rFonts w:ascii="Arial" w:hAnsi="Arial" w:cs="Arial"/>
                <w:sz w:val="16"/>
                <w:szCs w:val="18"/>
              </w:rPr>
              <w:t>nno</w:t>
            </w:r>
            <w:r w:rsidR="00511950" w:rsidRPr="001054E1">
              <w:rPr>
                <w:rFonts w:ascii="Arial" w:hAnsi="Arial" w:cs="Arial"/>
                <w:sz w:val="16"/>
                <w:szCs w:val="18"/>
              </w:rPr>
              <w:t xml:space="preserve"> anche una sede operativa in paesi off-shore?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9BCF" w14:textId="1517E3BC" w:rsidR="00511950" w:rsidRPr="001054E1" w:rsidRDefault="00511950" w:rsidP="00383923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Avviso</w:t>
            </w:r>
          </w:p>
          <w:p w14:paraId="2B16B980" w14:textId="77777777" w:rsidR="00D60387" w:rsidRPr="001054E1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 xml:space="preserve">Domanda di contributo </w:t>
            </w:r>
          </w:p>
          <w:p w14:paraId="21D730FA" w14:textId="77777777" w:rsidR="00D60387" w:rsidRPr="001054E1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Documentazione amministrativa a corredo della domanda (nella forma di DSAN)</w:t>
            </w:r>
          </w:p>
          <w:p w14:paraId="25BD603C" w14:textId="7B8414F8" w:rsidR="00511950" w:rsidRPr="001054E1" w:rsidRDefault="00D60387" w:rsidP="00D60387">
            <w:pPr>
              <w:numPr>
                <w:ilvl w:val="0"/>
                <w:numId w:val="1"/>
              </w:numPr>
              <w:suppressAutoHyphens w:val="0"/>
              <w:spacing w:after="60"/>
              <w:ind w:left="148" w:hanging="142"/>
              <w:rPr>
                <w:rFonts w:ascii="Arial" w:hAnsi="Arial" w:cs="Arial"/>
                <w:sz w:val="12"/>
                <w:szCs w:val="12"/>
              </w:rPr>
            </w:pPr>
            <w:r w:rsidRPr="001054E1">
              <w:rPr>
                <w:rFonts w:ascii="Arial" w:hAnsi="Arial" w:cs="Arial"/>
                <w:sz w:val="12"/>
                <w:szCs w:val="12"/>
              </w:rPr>
              <w:t>Visura camerale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B490" w14:textId="33631DA7" w:rsidR="00511950" w:rsidRPr="001054E1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DF30" w14:textId="77777777" w:rsidR="00511950" w:rsidRPr="001054E1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1D69" w14:textId="77777777" w:rsidR="00511950" w:rsidRPr="001054E1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3157" w14:textId="04F48370" w:rsidR="00511950" w:rsidRPr="001054E1" w:rsidRDefault="00511950" w:rsidP="00383923">
            <w:pPr>
              <w:suppressAutoHyphens w:val="0"/>
              <w:snapToGrid w:val="0"/>
              <w:spacing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761A8" w:rsidRPr="00383923" w14:paraId="64C31BD6" w14:textId="77777777" w:rsidTr="00136D7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14455" w:type="dxa"/>
            <w:gridSpan w:val="6"/>
          </w:tcPr>
          <w:p w14:paraId="554F7833" w14:textId="46507CDA" w:rsidR="00D05E09" w:rsidRPr="00383923" w:rsidRDefault="00614E02" w:rsidP="00383923">
            <w:pPr>
              <w:tabs>
                <w:tab w:val="left" w:pos="598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after="60" w:line="360" w:lineRule="auto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Osservazioni:</w:t>
            </w:r>
          </w:p>
        </w:tc>
      </w:tr>
    </w:tbl>
    <w:p w14:paraId="2C0FBC62" w14:textId="10EB4577" w:rsidR="007761A8" w:rsidRPr="00383923" w:rsidRDefault="007761A8" w:rsidP="007761A8">
      <w:pPr>
        <w:rPr>
          <w:rFonts w:ascii="Arial" w:hAnsi="Arial" w:cs="Arial"/>
          <w:sz w:val="18"/>
          <w:szCs w:val="1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2"/>
        <w:gridCol w:w="10562"/>
      </w:tblGrid>
      <w:tr w:rsidR="007761A8" w:rsidRPr="00383923" w14:paraId="7FB2FA3C" w14:textId="77777777" w:rsidTr="00C938A8"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B4B2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Irregolarità </w:t>
            </w:r>
          </w:p>
        </w:tc>
      </w:tr>
      <w:tr w:rsidR="007761A8" w:rsidRPr="00383923" w14:paraId="1316AC77" w14:textId="77777777" w:rsidTr="002D2CF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6CD74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Sintesi delle criticità emerse</w:t>
            </w:r>
          </w:p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4A625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61A8" w:rsidRPr="00383923" w14:paraId="3EBCBC39" w14:textId="77777777" w:rsidTr="002D2CFD"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D215E6" w14:textId="77777777" w:rsidR="007761A8" w:rsidRPr="00383923" w:rsidRDefault="007761A8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Impatto finanziario dell’irregolarità</w:t>
            </w:r>
          </w:p>
        </w:tc>
        <w:tc>
          <w:tcPr>
            <w:tcW w:w="10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F062D" w14:textId="1DE4A744" w:rsidR="007761A8" w:rsidRPr="00383923" w:rsidRDefault="000A2512" w:rsidP="00317562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 xml:space="preserve">€ </w:t>
            </w:r>
          </w:p>
        </w:tc>
      </w:tr>
    </w:tbl>
    <w:p w14:paraId="7B0322A9" w14:textId="77777777" w:rsidR="007761A8" w:rsidRPr="00383923" w:rsidRDefault="007761A8" w:rsidP="007761A8">
      <w:pPr>
        <w:rPr>
          <w:rFonts w:ascii="Arial" w:hAnsi="Arial" w:cs="Arial"/>
          <w:sz w:val="18"/>
          <w:szCs w:val="18"/>
        </w:rPr>
      </w:pPr>
    </w:p>
    <w:tbl>
      <w:tblPr>
        <w:tblW w:w="51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3"/>
        <w:gridCol w:w="1438"/>
        <w:gridCol w:w="2589"/>
      </w:tblGrid>
      <w:tr w:rsidR="007761A8" w:rsidRPr="00383923" w14:paraId="6BDD7928" w14:textId="77777777" w:rsidTr="00C938A8">
        <w:trPr>
          <w:trHeight w:val="22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AD13" w14:textId="77777777" w:rsidR="007761A8" w:rsidRPr="00C938A8" w:rsidRDefault="007761A8" w:rsidP="0031756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ESITI</w:t>
            </w:r>
          </w:p>
        </w:tc>
      </w:tr>
      <w:tr w:rsidR="007761A8" w:rsidRPr="00383923" w14:paraId="6AE90715" w14:textId="77777777" w:rsidTr="002D2CFD">
        <w:trPr>
          <w:trHeight w:val="270"/>
        </w:trPr>
        <w:tc>
          <w:tcPr>
            <w:tcW w:w="3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7DE9C5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Esito del presente controllo: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7DF652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F73C4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Cs/>
                <w:sz w:val="18"/>
                <w:szCs w:val="18"/>
              </w:rPr>
              <w:t>Positivo</w:t>
            </w:r>
          </w:p>
        </w:tc>
      </w:tr>
      <w:tr w:rsidR="007761A8" w:rsidRPr="00383923" w14:paraId="2580D95E" w14:textId="77777777" w:rsidTr="002D2CFD">
        <w:trPr>
          <w:trHeight w:val="1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AB84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D963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946E0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Cs/>
                <w:sz w:val="18"/>
                <w:szCs w:val="18"/>
              </w:rPr>
              <w:t>Negativo</w:t>
            </w:r>
          </w:p>
        </w:tc>
      </w:tr>
      <w:tr w:rsidR="007761A8" w:rsidRPr="00383923" w14:paraId="4455A57B" w14:textId="77777777" w:rsidTr="002D2CFD">
        <w:trPr>
          <w:trHeight w:val="354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51C4" w14:textId="7AFCA0CB" w:rsidR="007761A8" w:rsidRPr="00383923" w:rsidRDefault="00AF6633" w:rsidP="00AF66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erogato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2939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03CD55E9" w14:textId="77777777" w:rsidTr="002D2CFD">
        <w:trPr>
          <w:trHeight w:val="416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4969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controllato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9EFFF0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33C5064D" w14:textId="77777777" w:rsidTr="002D2CFD">
        <w:trPr>
          <w:trHeight w:val="40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7633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ammissibile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48954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7761A8" w:rsidRPr="00383923" w14:paraId="11829F0B" w14:textId="77777777" w:rsidTr="002D2CFD">
        <w:trPr>
          <w:trHeight w:val="42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86F3" w14:textId="77777777" w:rsidR="007761A8" w:rsidRPr="00383923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bCs/>
                <w:sz w:val="18"/>
                <w:szCs w:val="18"/>
              </w:rPr>
              <w:t>Importo non ammissibile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38DCFD" w14:textId="77777777" w:rsidR="007761A8" w:rsidRPr="00383923" w:rsidRDefault="007761A8" w:rsidP="0031756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3923">
              <w:rPr>
                <w:rFonts w:ascii="Arial" w:hAnsi="Arial" w:cs="Arial"/>
                <w:sz w:val="18"/>
                <w:szCs w:val="18"/>
              </w:rPr>
              <w:t>€______________</w:t>
            </w:r>
          </w:p>
        </w:tc>
      </w:tr>
      <w:tr w:rsidR="00D05E09" w:rsidRPr="00383923" w14:paraId="14733DF4" w14:textId="77777777" w:rsidTr="002D2CFD">
        <w:trPr>
          <w:trHeight w:val="428"/>
        </w:trPr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5E8E" w14:textId="30DEA820" w:rsidR="00D05E09" w:rsidRDefault="00D05E09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</w:t>
            </w:r>
          </w:p>
          <w:p w14:paraId="10485934" w14:textId="088A28B0" w:rsidR="00D05E09" w:rsidRPr="00383923" w:rsidRDefault="00D05E09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2CA9A" w14:textId="77777777" w:rsidR="00D05E09" w:rsidRPr="00383923" w:rsidRDefault="00D05E09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A95834" w14:textId="1FA9BC34" w:rsidR="00136D7B" w:rsidRDefault="00136D7B" w:rsidP="007761A8">
      <w:pPr>
        <w:tabs>
          <w:tab w:val="left" w:pos="6749"/>
        </w:tabs>
        <w:rPr>
          <w:rFonts w:ascii="Arial" w:hAnsi="Arial" w:cs="Arial"/>
          <w:sz w:val="18"/>
          <w:szCs w:val="18"/>
        </w:rPr>
      </w:pPr>
    </w:p>
    <w:p w14:paraId="4DA5CD5D" w14:textId="77777777" w:rsidR="00136D7B" w:rsidRPr="00383923" w:rsidRDefault="00136D7B" w:rsidP="007761A8">
      <w:pPr>
        <w:tabs>
          <w:tab w:val="left" w:pos="6749"/>
        </w:tabs>
        <w:rPr>
          <w:rFonts w:ascii="Arial" w:hAnsi="Arial" w:cs="Arial"/>
          <w:sz w:val="18"/>
          <w:szCs w:val="18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1"/>
        <w:gridCol w:w="4030"/>
        <w:gridCol w:w="5620"/>
      </w:tblGrid>
      <w:tr w:rsidR="007761A8" w:rsidRPr="00383923" w14:paraId="5B3D364D" w14:textId="77777777" w:rsidTr="00C938A8">
        <w:trPr>
          <w:gridAfter w:val="1"/>
          <w:wAfter w:w="1389" w:type="pct"/>
          <w:trHeight w:val="299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619F" w14:textId="77777777" w:rsidR="007761A8" w:rsidRPr="00C938A8" w:rsidRDefault="007761A8" w:rsidP="0031756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38A8">
              <w:rPr>
                <w:rFonts w:ascii="Arial" w:hAnsi="Arial" w:cs="Arial"/>
                <w:b/>
                <w:bCs/>
                <w:sz w:val="18"/>
                <w:szCs w:val="18"/>
              </w:rPr>
              <w:t>Data e luogo del controllo:</w:t>
            </w: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CF8E" w14:textId="77777777" w:rsidR="007761A8" w:rsidRPr="00C938A8" w:rsidRDefault="007761A8" w:rsidP="003175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38A8">
              <w:rPr>
                <w:rFonts w:ascii="Arial" w:hAnsi="Arial" w:cs="Arial"/>
                <w:sz w:val="18"/>
                <w:szCs w:val="18"/>
              </w:rPr>
              <w:t>___/___/_____</w:t>
            </w:r>
          </w:p>
        </w:tc>
      </w:tr>
      <w:tr w:rsidR="007761A8" w:rsidRPr="00383923" w14:paraId="5DEBE459" w14:textId="77777777" w:rsidTr="002D2CFD">
        <w:trPr>
          <w:trHeight w:val="511"/>
        </w:trPr>
        <w:tc>
          <w:tcPr>
            <w:tcW w:w="3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10769" w14:textId="202DF941" w:rsidR="007761A8" w:rsidRPr="00383923" w:rsidRDefault="00AF6633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sz w:val="18"/>
                <w:szCs w:val="18"/>
              </w:rPr>
              <w:t xml:space="preserve">Incaricato del controllo: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Firma</w:t>
            </w:r>
          </w:p>
        </w:tc>
        <w:tc>
          <w:tcPr>
            <w:tcW w:w="1389" w:type="pct"/>
            <w:vAlign w:val="center"/>
          </w:tcPr>
          <w:p w14:paraId="0C561838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61A8" w:rsidRPr="00383923" w14:paraId="7D049E12" w14:textId="77777777" w:rsidTr="002D2CFD">
        <w:trPr>
          <w:trHeight w:val="551"/>
        </w:trPr>
        <w:tc>
          <w:tcPr>
            <w:tcW w:w="3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18CC" w14:textId="3A7C7B4B" w:rsidR="007761A8" w:rsidRPr="00383923" w:rsidRDefault="00AF6633" w:rsidP="008019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3923">
              <w:rPr>
                <w:rFonts w:ascii="Arial" w:hAnsi="Arial" w:cs="Arial"/>
                <w:b/>
                <w:sz w:val="18"/>
                <w:szCs w:val="18"/>
              </w:rPr>
              <w:t xml:space="preserve">Responsabile del controllo: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="00801987" w:rsidRPr="00383923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310FA" w:rsidRPr="003839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761A8" w:rsidRPr="00383923">
              <w:rPr>
                <w:rFonts w:ascii="Arial" w:hAnsi="Arial" w:cs="Arial"/>
                <w:b/>
                <w:sz w:val="18"/>
                <w:szCs w:val="18"/>
              </w:rPr>
              <w:t xml:space="preserve">  Firma</w:t>
            </w:r>
          </w:p>
        </w:tc>
        <w:tc>
          <w:tcPr>
            <w:tcW w:w="1389" w:type="pct"/>
            <w:vAlign w:val="center"/>
          </w:tcPr>
          <w:p w14:paraId="0FE83243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DCFA3F" w14:textId="77777777" w:rsidR="007761A8" w:rsidRPr="00383923" w:rsidRDefault="007761A8" w:rsidP="003175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792EC9" w14:textId="77777777" w:rsidR="007761A8" w:rsidRPr="00383923" w:rsidRDefault="007761A8" w:rsidP="003175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5311C90" w14:textId="426F9DB6" w:rsidR="007761A8" w:rsidRDefault="007761A8" w:rsidP="00DE45C2">
      <w:pPr>
        <w:tabs>
          <w:tab w:val="left" w:pos="3106"/>
        </w:tabs>
        <w:rPr>
          <w:rFonts w:ascii="Arial" w:hAnsi="Arial" w:cs="Arial"/>
          <w:b/>
          <w:sz w:val="18"/>
          <w:szCs w:val="18"/>
        </w:rPr>
      </w:pPr>
    </w:p>
    <w:sectPr w:rsidR="007761A8" w:rsidSect="00086D73">
      <w:footerReference w:type="default" r:id="rId9"/>
      <w:headerReference w:type="first" r:id="rId10"/>
      <w:pgSz w:w="16838" w:h="11906" w:orient="landscape"/>
      <w:pgMar w:top="993" w:right="1387" w:bottom="284" w:left="1418" w:header="567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340DE" w14:textId="77777777" w:rsidR="002F6A17" w:rsidRDefault="002F6A17" w:rsidP="002F6362">
      <w:r>
        <w:separator/>
      </w:r>
    </w:p>
  </w:endnote>
  <w:endnote w:type="continuationSeparator" w:id="0">
    <w:p w14:paraId="035C56AB" w14:textId="77777777" w:rsidR="002F6A17" w:rsidRDefault="002F6A17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">
    <w:altName w:val="Calibri"/>
    <w:charset w:val="80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A6B35" w14:textId="4500EA93" w:rsidR="00317562" w:rsidRPr="001F1F9A" w:rsidRDefault="00317562" w:rsidP="00BF7875">
    <w:pPr>
      <w:framePr w:wrap="around" w:vAnchor="text" w:hAnchor="margin" w:xAlign="right" w:y="1"/>
      <w:suppressAutoHyphens w:val="0"/>
      <w:autoSpaceDE w:val="0"/>
      <w:ind w:left="567"/>
      <w:jc w:val="center"/>
      <w:rPr>
        <w:rFonts w:ascii="Arial" w:eastAsia="Arial" w:hAnsi="Arial" w:cs="Arial"/>
        <w:bCs/>
        <w:sz w:val="20"/>
        <w:szCs w:val="20"/>
        <w:lang w:eastAsia="it-IT"/>
      </w:rPr>
    </w:pP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begin"/>
    </w:r>
    <w:r w:rsidRPr="001F1F9A">
      <w:rPr>
        <w:rFonts w:ascii="Arial" w:eastAsia="Arial" w:hAnsi="Arial" w:cs="Arial"/>
        <w:bCs/>
        <w:sz w:val="20"/>
        <w:szCs w:val="20"/>
        <w:lang w:eastAsia="it-IT"/>
      </w:rPr>
      <w:instrText>PAGE  \* Arabic  \* MERGEFORMAT</w:instrText>
    </w: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separate"/>
    </w:r>
    <w:r w:rsidR="009A54E9">
      <w:rPr>
        <w:rFonts w:ascii="Arial" w:eastAsia="Arial" w:hAnsi="Arial" w:cs="Arial"/>
        <w:bCs/>
        <w:noProof/>
        <w:sz w:val="20"/>
        <w:szCs w:val="20"/>
        <w:lang w:eastAsia="it-IT"/>
      </w:rPr>
      <w:t>6</w:t>
    </w:r>
    <w:r w:rsidRPr="001F1F9A">
      <w:rPr>
        <w:rFonts w:ascii="Arial" w:eastAsia="Arial" w:hAnsi="Arial" w:cs="Arial"/>
        <w:bCs/>
        <w:sz w:val="20"/>
        <w:szCs w:val="20"/>
        <w:lang w:eastAsia="it-IT"/>
      </w:rPr>
      <w:fldChar w:fldCharType="end"/>
    </w:r>
  </w:p>
  <w:p w14:paraId="669F8BAC" w14:textId="77777777" w:rsidR="00317562" w:rsidRPr="00BF7875" w:rsidRDefault="00317562" w:rsidP="00BF78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4AAF6" w14:textId="77777777" w:rsidR="002F6A17" w:rsidRDefault="002F6A17" w:rsidP="002F6362">
      <w:r>
        <w:separator/>
      </w:r>
    </w:p>
  </w:footnote>
  <w:footnote w:type="continuationSeparator" w:id="0">
    <w:p w14:paraId="0A846403" w14:textId="77777777" w:rsidR="002F6A17" w:rsidRDefault="002F6A17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44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679"/>
      <w:gridCol w:w="3785"/>
      <w:gridCol w:w="5680"/>
    </w:tblGrid>
    <w:tr w:rsidR="00317562" w14:paraId="0237F136" w14:textId="77777777" w:rsidTr="000E4C0F">
      <w:trPr>
        <w:cantSplit/>
        <w:trHeight w:val="930"/>
      </w:trPr>
      <w:tc>
        <w:tcPr>
          <w:tcW w:w="5679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600E21C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15A19E01" wp14:editId="7437478E">
                <wp:extent cx="670560" cy="441960"/>
                <wp:effectExtent l="0" t="0" r="0" b="0"/>
                <wp:docPr id="15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0911" cy="4421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5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2AEF1BBF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07C0FF76" wp14:editId="12150280">
                <wp:extent cx="609484" cy="657362"/>
                <wp:effectExtent l="0" t="0" r="116" b="9388"/>
                <wp:docPr id="16" name="Immagin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484" cy="657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0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3208447B" w14:textId="77777777" w:rsidR="00317562" w:rsidRPr="002D3842" w:rsidRDefault="00317562" w:rsidP="002D3842">
          <w:pPr>
            <w:pStyle w:val="Standard"/>
            <w:spacing w:after="280"/>
            <w:jc w:val="center"/>
            <w:rPr>
              <w:sz w:val="22"/>
            </w:rPr>
          </w:pPr>
          <w:r w:rsidRPr="002D3842">
            <w:rPr>
              <w:noProof/>
              <w:sz w:val="22"/>
              <w:lang w:eastAsia="it-IT"/>
            </w:rPr>
            <w:drawing>
              <wp:inline distT="0" distB="0" distL="0" distR="0" wp14:anchorId="4B0D978E" wp14:editId="637BFF1F">
                <wp:extent cx="1043940" cy="472440"/>
                <wp:effectExtent l="0" t="0" r="3810" b="3810"/>
                <wp:docPr id="17" name="Immagin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3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126" cy="4725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17562" w14:paraId="74F6D1AC" w14:textId="77777777" w:rsidTr="000E4C0F">
      <w:trPr>
        <w:cantSplit/>
        <w:trHeight w:val="546"/>
      </w:trPr>
      <w:tc>
        <w:tcPr>
          <w:tcW w:w="5679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372D65E1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>UNIONE EUROPEA</w:t>
          </w:r>
          <w:r w:rsidRPr="002D3842">
            <w:rPr>
              <w:rStyle w:val="Carpredefinitoparagrafo1"/>
              <w:b/>
              <w:sz w:val="20"/>
            </w:rPr>
            <w:br/>
            <w:t>FESR</w:t>
          </w:r>
        </w:p>
      </w:tc>
      <w:tc>
        <w:tcPr>
          <w:tcW w:w="3785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63AA4A98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 xml:space="preserve">REGIONE </w:t>
          </w:r>
          <w:r w:rsidRPr="002D3842">
            <w:rPr>
              <w:rStyle w:val="Carpredefinitoparagrafo1"/>
              <w:b/>
              <w:sz w:val="20"/>
            </w:rPr>
            <w:br/>
            <w:t>SICILIANA</w:t>
          </w:r>
        </w:p>
      </w:tc>
      <w:tc>
        <w:tcPr>
          <w:tcW w:w="5680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14:paraId="16FCA29B" w14:textId="77777777" w:rsidR="00317562" w:rsidRPr="002D3842" w:rsidRDefault="00317562" w:rsidP="002D3842">
          <w:pPr>
            <w:pStyle w:val="Standard"/>
            <w:jc w:val="center"/>
            <w:rPr>
              <w:sz w:val="20"/>
            </w:rPr>
          </w:pPr>
          <w:r w:rsidRPr="002D3842">
            <w:rPr>
              <w:rStyle w:val="Carpredefinitoparagrafo1"/>
              <w:b/>
              <w:sz w:val="20"/>
            </w:rPr>
            <w:t>PO FESR SICILIA</w:t>
          </w:r>
          <w:r w:rsidRPr="002D3842">
            <w:rPr>
              <w:rStyle w:val="Carpredefinitoparagrafo1"/>
              <w:b/>
              <w:sz w:val="20"/>
            </w:rPr>
            <w:br/>
            <w:t>2014-2020</w:t>
          </w:r>
        </w:p>
      </w:tc>
    </w:tr>
  </w:tbl>
  <w:p w14:paraId="3BD6AA9F" w14:textId="77777777" w:rsidR="00317562" w:rsidRDefault="003175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BA215B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C5AAE"/>
    <w:multiLevelType w:val="hybridMultilevel"/>
    <w:tmpl w:val="18F86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CE164C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ED0663F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FAD195A"/>
    <w:multiLevelType w:val="hybridMultilevel"/>
    <w:tmpl w:val="7BF60244"/>
    <w:lvl w:ilvl="0" w:tplc="390E57C6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0123E62"/>
    <w:multiLevelType w:val="hybridMultilevel"/>
    <w:tmpl w:val="E7FEA65C"/>
    <w:lvl w:ilvl="0" w:tplc="F2483A6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3C78F4"/>
    <w:multiLevelType w:val="hybridMultilevel"/>
    <w:tmpl w:val="AEF0A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BA29EC"/>
    <w:multiLevelType w:val="hybridMultilevel"/>
    <w:tmpl w:val="D872297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E184258"/>
    <w:multiLevelType w:val="hybridMultilevel"/>
    <w:tmpl w:val="EED6433E"/>
    <w:lvl w:ilvl="0" w:tplc="022CA7A2">
      <w:start w:val="1"/>
      <w:numFmt w:val="decimal"/>
      <w:lvlText w:val="%1)"/>
      <w:lvlJc w:val="left"/>
      <w:pPr>
        <w:ind w:left="786" w:hanging="360"/>
      </w:pPr>
      <w:rPr>
        <w:rFonts w:ascii="Arial-BoldMT" w:eastAsiaTheme="minorHAnsi" w:hAnsi="Arial-BoldMT" w:cs="Arial-BoldM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75AF7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2A7FC5"/>
    <w:multiLevelType w:val="multilevel"/>
    <w:tmpl w:val="59CEACF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0630270"/>
    <w:multiLevelType w:val="hybridMultilevel"/>
    <w:tmpl w:val="B3DC9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97266"/>
    <w:multiLevelType w:val="hybridMultilevel"/>
    <w:tmpl w:val="0324F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375F5"/>
    <w:multiLevelType w:val="hybridMultilevel"/>
    <w:tmpl w:val="C0FABF9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405F0E"/>
    <w:multiLevelType w:val="hybridMultilevel"/>
    <w:tmpl w:val="06F0666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B017C"/>
    <w:multiLevelType w:val="hybridMultilevel"/>
    <w:tmpl w:val="AFEA54B8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0B6988"/>
    <w:multiLevelType w:val="hybridMultilevel"/>
    <w:tmpl w:val="8A66D780"/>
    <w:lvl w:ilvl="0" w:tplc="69C63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4E71A3"/>
    <w:multiLevelType w:val="hybridMultilevel"/>
    <w:tmpl w:val="2D9AC5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46FC5"/>
    <w:multiLevelType w:val="hybridMultilevel"/>
    <w:tmpl w:val="569E6012"/>
    <w:lvl w:ilvl="0" w:tplc="6E82C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BD24069"/>
    <w:multiLevelType w:val="hybridMultilevel"/>
    <w:tmpl w:val="5F302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C22EB"/>
    <w:multiLevelType w:val="hybridMultilevel"/>
    <w:tmpl w:val="AEF0A5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9E5169"/>
    <w:multiLevelType w:val="hybridMultilevel"/>
    <w:tmpl w:val="D6FCF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C19A7"/>
    <w:multiLevelType w:val="hybridMultilevel"/>
    <w:tmpl w:val="B3FAEC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F0267"/>
    <w:multiLevelType w:val="hybridMultilevel"/>
    <w:tmpl w:val="9C90D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167F5B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4"/>
  </w:num>
  <w:num w:numId="3">
    <w:abstractNumId w:val="24"/>
  </w:num>
  <w:num w:numId="4">
    <w:abstractNumId w:val="23"/>
  </w:num>
  <w:num w:numId="5">
    <w:abstractNumId w:val="26"/>
  </w:num>
  <w:num w:numId="6">
    <w:abstractNumId w:val="13"/>
  </w:num>
  <w:num w:numId="7">
    <w:abstractNumId w:val="11"/>
  </w:num>
  <w:num w:numId="8">
    <w:abstractNumId w:val="18"/>
  </w:num>
  <w:num w:numId="9">
    <w:abstractNumId w:val="7"/>
  </w:num>
  <w:num w:numId="10">
    <w:abstractNumId w:val="0"/>
  </w:num>
  <w:num w:numId="11">
    <w:abstractNumId w:val="29"/>
  </w:num>
  <w:num w:numId="12">
    <w:abstractNumId w:val="10"/>
  </w:num>
  <w:num w:numId="13">
    <w:abstractNumId w:val="33"/>
  </w:num>
  <w:num w:numId="14">
    <w:abstractNumId w:val="27"/>
  </w:num>
  <w:num w:numId="15">
    <w:abstractNumId w:val="22"/>
  </w:num>
  <w:num w:numId="16">
    <w:abstractNumId w:val="21"/>
  </w:num>
  <w:num w:numId="17">
    <w:abstractNumId w:val="15"/>
  </w:num>
  <w:num w:numId="18">
    <w:abstractNumId w:val="25"/>
  </w:num>
  <w:num w:numId="19">
    <w:abstractNumId w:val="30"/>
  </w:num>
  <w:num w:numId="20">
    <w:abstractNumId w:val="16"/>
  </w:num>
  <w:num w:numId="21">
    <w:abstractNumId w:val="12"/>
  </w:num>
  <w:num w:numId="22">
    <w:abstractNumId w:val="6"/>
  </w:num>
  <w:num w:numId="23">
    <w:abstractNumId w:val="31"/>
  </w:num>
  <w:num w:numId="24">
    <w:abstractNumId w:val="34"/>
  </w:num>
  <w:num w:numId="25">
    <w:abstractNumId w:val="20"/>
  </w:num>
  <w:num w:numId="26">
    <w:abstractNumId w:val="28"/>
  </w:num>
  <w:num w:numId="27">
    <w:abstractNumId w:val="17"/>
  </w:num>
  <w:num w:numId="28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62"/>
    <w:rsid w:val="0000578E"/>
    <w:rsid w:val="000068F0"/>
    <w:rsid w:val="00010A64"/>
    <w:rsid w:val="00011349"/>
    <w:rsid w:val="000119C4"/>
    <w:rsid w:val="000218DB"/>
    <w:rsid w:val="00022B3B"/>
    <w:rsid w:val="000239E3"/>
    <w:rsid w:val="00024031"/>
    <w:rsid w:val="000243CE"/>
    <w:rsid w:val="000248AC"/>
    <w:rsid w:val="000251C7"/>
    <w:rsid w:val="00025F47"/>
    <w:rsid w:val="00027D28"/>
    <w:rsid w:val="00034677"/>
    <w:rsid w:val="00034B06"/>
    <w:rsid w:val="00035D3F"/>
    <w:rsid w:val="00043B8C"/>
    <w:rsid w:val="00045292"/>
    <w:rsid w:val="00045D80"/>
    <w:rsid w:val="00054A03"/>
    <w:rsid w:val="00056740"/>
    <w:rsid w:val="0005721A"/>
    <w:rsid w:val="000573EC"/>
    <w:rsid w:val="00057E6B"/>
    <w:rsid w:val="0006103D"/>
    <w:rsid w:val="000615A9"/>
    <w:rsid w:val="0006161A"/>
    <w:rsid w:val="00062B7A"/>
    <w:rsid w:val="000636E2"/>
    <w:rsid w:val="00074704"/>
    <w:rsid w:val="0008426A"/>
    <w:rsid w:val="00086D73"/>
    <w:rsid w:val="000878B1"/>
    <w:rsid w:val="000937C4"/>
    <w:rsid w:val="00093A29"/>
    <w:rsid w:val="00094D23"/>
    <w:rsid w:val="000A1FB8"/>
    <w:rsid w:val="000A21A1"/>
    <w:rsid w:val="000A2512"/>
    <w:rsid w:val="000A584E"/>
    <w:rsid w:val="000A6AD9"/>
    <w:rsid w:val="000B0149"/>
    <w:rsid w:val="000B168A"/>
    <w:rsid w:val="000B16FD"/>
    <w:rsid w:val="000B2A90"/>
    <w:rsid w:val="000B368B"/>
    <w:rsid w:val="000B65C7"/>
    <w:rsid w:val="000C2429"/>
    <w:rsid w:val="000C2D1E"/>
    <w:rsid w:val="000C361F"/>
    <w:rsid w:val="000C5133"/>
    <w:rsid w:val="000C551F"/>
    <w:rsid w:val="000D1098"/>
    <w:rsid w:val="000D7332"/>
    <w:rsid w:val="000E2342"/>
    <w:rsid w:val="000E4C0F"/>
    <w:rsid w:val="000E7B0A"/>
    <w:rsid w:val="00101349"/>
    <w:rsid w:val="00101F05"/>
    <w:rsid w:val="00103131"/>
    <w:rsid w:val="00103535"/>
    <w:rsid w:val="00103A5C"/>
    <w:rsid w:val="001045DC"/>
    <w:rsid w:val="00104F47"/>
    <w:rsid w:val="001054E1"/>
    <w:rsid w:val="00113119"/>
    <w:rsid w:val="0011741D"/>
    <w:rsid w:val="001201D6"/>
    <w:rsid w:val="00121528"/>
    <w:rsid w:val="0012324F"/>
    <w:rsid w:val="00123D7E"/>
    <w:rsid w:val="00125FDB"/>
    <w:rsid w:val="00127868"/>
    <w:rsid w:val="00132172"/>
    <w:rsid w:val="00132694"/>
    <w:rsid w:val="00133263"/>
    <w:rsid w:val="00133790"/>
    <w:rsid w:val="001337CE"/>
    <w:rsid w:val="00133ACF"/>
    <w:rsid w:val="00134DF8"/>
    <w:rsid w:val="00136D7B"/>
    <w:rsid w:val="00143741"/>
    <w:rsid w:val="00144BD7"/>
    <w:rsid w:val="00147707"/>
    <w:rsid w:val="001502A6"/>
    <w:rsid w:val="00154082"/>
    <w:rsid w:val="00156C8F"/>
    <w:rsid w:val="001610CB"/>
    <w:rsid w:val="00161440"/>
    <w:rsid w:val="0016162B"/>
    <w:rsid w:val="001653AF"/>
    <w:rsid w:val="00165FFD"/>
    <w:rsid w:val="00167402"/>
    <w:rsid w:val="00172B3B"/>
    <w:rsid w:val="0017703F"/>
    <w:rsid w:val="00180F8B"/>
    <w:rsid w:val="00184047"/>
    <w:rsid w:val="001933F5"/>
    <w:rsid w:val="001A1964"/>
    <w:rsid w:val="001A319E"/>
    <w:rsid w:val="001A3E14"/>
    <w:rsid w:val="001A5401"/>
    <w:rsid w:val="001A59AE"/>
    <w:rsid w:val="001A7529"/>
    <w:rsid w:val="001B3D27"/>
    <w:rsid w:val="001B6620"/>
    <w:rsid w:val="001C346C"/>
    <w:rsid w:val="001C5CCB"/>
    <w:rsid w:val="001E198A"/>
    <w:rsid w:val="001E2082"/>
    <w:rsid w:val="001E5194"/>
    <w:rsid w:val="001E71CC"/>
    <w:rsid w:val="001F1418"/>
    <w:rsid w:val="001F288B"/>
    <w:rsid w:val="002019B6"/>
    <w:rsid w:val="002047A1"/>
    <w:rsid w:val="0020547D"/>
    <w:rsid w:val="002060E5"/>
    <w:rsid w:val="00211E2F"/>
    <w:rsid w:val="00216480"/>
    <w:rsid w:val="00216738"/>
    <w:rsid w:val="0021762C"/>
    <w:rsid w:val="00221C22"/>
    <w:rsid w:val="00224E5B"/>
    <w:rsid w:val="00224E5D"/>
    <w:rsid w:val="0023028F"/>
    <w:rsid w:val="002420E9"/>
    <w:rsid w:val="00244437"/>
    <w:rsid w:val="00244B9E"/>
    <w:rsid w:val="002507DA"/>
    <w:rsid w:val="002516AD"/>
    <w:rsid w:val="0026183F"/>
    <w:rsid w:val="0026309B"/>
    <w:rsid w:val="0026413A"/>
    <w:rsid w:val="002666BE"/>
    <w:rsid w:val="00266E19"/>
    <w:rsid w:val="002706A4"/>
    <w:rsid w:val="002709CE"/>
    <w:rsid w:val="00275A3C"/>
    <w:rsid w:val="002772E0"/>
    <w:rsid w:val="002777E9"/>
    <w:rsid w:val="00281E03"/>
    <w:rsid w:val="00281F75"/>
    <w:rsid w:val="00282971"/>
    <w:rsid w:val="0029101F"/>
    <w:rsid w:val="002A0E96"/>
    <w:rsid w:val="002A22A7"/>
    <w:rsid w:val="002A69FE"/>
    <w:rsid w:val="002B1914"/>
    <w:rsid w:val="002B4281"/>
    <w:rsid w:val="002B48C9"/>
    <w:rsid w:val="002B6930"/>
    <w:rsid w:val="002B69AE"/>
    <w:rsid w:val="002B7D5A"/>
    <w:rsid w:val="002C0CC5"/>
    <w:rsid w:val="002D1025"/>
    <w:rsid w:val="002D2CFD"/>
    <w:rsid w:val="002D3672"/>
    <w:rsid w:val="002D3842"/>
    <w:rsid w:val="002E2F40"/>
    <w:rsid w:val="002E4588"/>
    <w:rsid w:val="002E67CB"/>
    <w:rsid w:val="002E7F0E"/>
    <w:rsid w:val="002F44CC"/>
    <w:rsid w:val="002F6362"/>
    <w:rsid w:val="002F6A17"/>
    <w:rsid w:val="00302F43"/>
    <w:rsid w:val="00315D02"/>
    <w:rsid w:val="003172CD"/>
    <w:rsid w:val="00317562"/>
    <w:rsid w:val="00320152"/>
    <w:rsid w:val="00321A17"/>
    <w:rsid w:val="003228BA"/>
    <w:rsid w:val="003245BD"/>
    <w:rsid w:val="003266A2"/>
    <w:rsid w:val="00326A71"/>
    <w:rsid w:val="003270AF"/>
    <w:rsid w:val="00331C46"/>
    <w:rsid w:val="003332B8"/>
    <w:rsid w:val="00336AD1"/>
    <w:rsid w:val="003404C9"/>
    <w:rsid w:val="00351385"/>
    <w:rsid w:val="00351C4D"/>
    <w:rsid w:val="003536A5"/>
    <w:rsid w:val="003542D5"/>
    <w:rsid w:val="003542FF"/>
    <w:rsid w:val="003648D0"/>
    <w:rsid w:val="00364D56"/>
    <w:rsid w:val="00373AD1"/>
    <w:rsid w:val="00373F7E"/>
    <w:rsid w:val="00376918"/>
    <w:rsid w:val="00383923"/>
    <w:rsid w:val="003908D2"/>
    <w:rsid w:val="00393262"/>
    <w:rsid w:val="00396FC6"/>
    <w:rsid w:val="003A04FA"/>
    <w:rsid w:val="003A2DED"/>
    <w:rsid w:val="003A61D6"/>
    <w:rsid w:val="003A63B5"/>
    <w:rsid w:val="003B7A92"/>
    <w:rsid w:val="003C072E"/>
    <w:rsid w:val="003C23BA"/>
    <w:rsid w:val="003C31CF"/>
    <w:rsid w:val="003C5AE2"/>
    <w:rsid w:val="003C632E"/>
    <w:rsid w:val="003C71C6"/>
    <w:rsid w:val="003D0B27"/>
    <w:rsid w:val="003D3414"/>
    <w:rsid w:val="003D371D"/>
    <w:rsid w:val="003D5996"/>
    <w:rsid w:val="003D65A6"/>
    <w:rsid w:val="003D7A42"/>
    <w:rsid w:val="003E05AC"/>
    <w:rsid w:val="003E1DEC"/>
    <w:rsid w:val="003E7D7C"/>
    <w:rsid w:val="003F0918"/>
    <w:rsid w:val="003F3F04"/>
    <w:rsid w:val="003F5738"/>
    <w:rsid w:val="003F5A2D"/>
    <w:rsid w:val="004045CB"/>
    <w:rsid w:val="00405FA4"/>
    <w:rsid w:val="004111B0"/>
    <w:rsid w:val="00413C02"/>
    <w:rsid w:val="00420021"/>
    <w:rsid w:val="004202DA"/>
    <w:rsid w:val="00421D1A"/>
    <w:rsid w:val="00423161"/>
    <w:rsid w:val="004272BC"/>
    <w:rsid w:val="00431EA5"/>
    <w:rsid w:val="00432A14"/>
    <w:rsid w:val="00433583"/>
    <w:rsid w:val="004349E0"/>
    <w:rsid w:val="00435298"/>
    <w:rsid w:val="00436907"/>
    <w:rsid w:val="00441136"/>
    <w:rsid w:val="00441EF2"/>
    <w:rsid w:val="00441FC3"/>
    <w:rsid w:val="00442A5B"/>
    <w:rsid w:val="00445DDD"/>
    <w:rsid w:val="004523E6"/>
    <w:rsid w:val="0045274C"/>
    <w:rsid w:val="00453240"/>
    <w:rsid w:val="00454452"/>
    <w:rsid w:val="004600BC"/>
    <w:rsid w:val="004609DC"/>
    <w:rsid w:val="00461B07"/>
    <w:rsid w:val="00463D1B"/>
    <w:rsid w:val="0046555B"/>
    <w:rsid w:val="00466211"/>
    <w:rsid w:val="00470FD9"/>
    <w:rsid w:val="00475F43"/>
    <w:rsid w:val="00477918"/>
    <w:rsid w:val="00477A8D"/>
    <w:rsid w:val="00477D90"/>
    <w:rsid w:val="004801C5"/>
    <w:rsid w:val="0048032D"/>
    <w:rsid w:val="004809F0"/>
    <w:rsid w:val="00481661"/>
    <w:rsid w:val="00483E9C"/>
    <w:rsid w:val="00484695"/>
    <w:rsid w:val="0049001A"/>
    <w:rsid w:val="00494041"/>
    <w:rsid w:val="0049542C"/>
    <w:rsid w:val="00496472"/>
    <w:rsid w:val="004967E3"/>
    <w:rsid w:val="00497409"/>
    <w:rsid w:val="004A36CB"/>
    <w:rsid w:val="004B5AE3"/>
    <w:rsid w:val="004B5BCD"/>
    <w:rsid w:val="004B7320"/>
    <w:rsid w:val="004B79CA"/>
    <w:rsid w:val="004C0886"/>
    <w:rsid w:val="004C1680"/>
    <w:rsid w:val="004C28F1"/>
    <w:rsid w:val="004C291F"/>
    <w:rsid w:val="004C477B"/>
    <w:rsid w:val="004C513C"/>
    <w:rsid w:val="004C668A"/>
    <w:rsid w:val="004D1714"/>
    <w:rsid w:val="004D2CC0"/>
    <w:rsid w:val="004D2DEC"/>
    <w:rsid w:val="004D37C1"/>
    <w:rsid w:val="004D5609"/>
    <w:rsid w:val="004D6101"/>
    <w:rsid w:val="004E01A8"/>
    <w:rsid w:val="004E0A54"/>
    <w:rsid w:val="004E1AF9"/>
    <w:rsid w:val="004E2C48"/>
    <w:rsid w:val="004E3727"/>
    <w:rsid w:val="004E4B1A"/>
    <w:rsid w:val="004F446E"/>
    <w:rsid w:val="00506186"/>
    <w:rsid w:val="00511950"/>
    <w:rsid w:val="005129F9"/>
    <w:rsid w:val="00513238"/>
    <w:rsid w:val="00515B8C"/>
    <w:rsid w:val="005164BA"/>
    <w:rsid w:val="005167A4"/>
    <w:rsid w:val="0052045F"/>
    <w:rsid w:val="005206AA"/>
    <w:rsid w:val="005251FD"/>
    <w:rsid w:val="0052536F"/>
    <w:rsid w:val="00527B6B"/>
    <w:rsid w:val="00533FA8"/>
    <w:rsid w:val="00535621"/>
    <w:rsid w:val="005364ED"/>
    <w:rsid w:val="00537375"/>
    <w:rsid w:val="00542D22"/>
    <w:rsid w:val="005444C3"/>
    <w:rsid w:val="00545143"/>
    <w:rsid w:val="005457CC"/>
    <w:rsid w:val="0054699E"/>
    <w:rsid w:val="00546FFD"/>
    <w:rsid w:val="00547A62"/>
    <w:rsid w:val="00550DDF"/>
    <w:rsid w:val="00551921"/>
    <w:rsid w:val="0055230E"/>
    <w:rsid w:val="00552371"/>
    <w:rsid w:val="00552B15"/>
    <w:rsid w:val="00553CC6"/>
    <w:rsid w:val="0055755F"/>
    <w:rsid w:val="005669B6"/>
    <w:rsid w:val="0057319B"/>
    <w:rsid w:val="00577450"/>
    <w:rsid w:val="005812A8"/>
    <w:rsid w:val="00586DA4"/>
    <w:rsid w:val="005877C4"/>
    <w:rsid w:val="0059298A"/>
    <w:rsid w:val="0059326C"/>
    <w:rsid w:val="0059395A"/>
    <w:rsid w:val="00596C9A"/>
    <w:rsid w:val="005A02FA"/>
    <w:rsid w:val="005A5AB5"/>
    <w:rsid w:val="005A6C4F"/>
    <w:rsid w:val="005B1C00"/>
    <w:rsid w:val="005B23DF"/>
    <w:rsid w:val="005B3001"/>
    <w:rsid w:val="005C06B0"/>
    <w:rsid w:val="005C1DDA"/>
    <w:rsid w:val="005C3ED7"/>
    <w:rsid w:val="005D0ACD"/>
    <w:rsid w:val="005D0D62"/>
    <w:rsid w:val="005D1485"/>
    <w:rsid w:val="005D376C"/>
    <w:rsid w:val="005D4E52"/>
    <w:rsid w:val="005D52EA"/>
    <w:rsid w:val="005D54FF"/>
    <w:rsid w:val="005E0D1B"/>
    <w:rsid w:val="005E1567"/>
    <w:rsid w:val="005E5C7C"/>
    <w:rsid w:val="005E6D0C"/>
    <w:rsid w:val="005E7A61"/>
    <w:rsid w:val="005E7AD0"/>
    <w:rsid w:val="005F2114"/>
    <w:rsid w:val="005F56AE"/>
    <w:rsid w:val="006025A4"/>
    <w:rsid w:val="00607702"/>
    <w:rsid w:val="00611AC3"/>
    <w:rsid w:val="00613A5F"/>
    <w:rsid w:val="006141E4"/>
    <w:rsid w:val="00614E02"/>
    <w:rsid w:val="00617BD8"/>
    <w:rsid w:val="00621131"/>
    <w:rsid w:val="00621D7B"/>
    <w:rsid w:val="00621E7B"/>
    <w:rsid w:val="006232C5"/>
    <w:rsid w:val="00623ABC"/>
    <w:rsid w:val="00632104"/>
    <w:rsid w:val="00633288"/>
    <w:rsid w:val="00633795"/>
    <w:rsid w:val="006339CD"/>
    <w:rsid w:val="00636AF5"/>
    <w:rsid w:val="006461C3"/>
    <w:rsid w:val="00650F51"/>
    <w:rsid w:val="00651746"/>
    <w:rsid w:val="006533C5"/>
    <w:rsid w:val="00653D83"/>
    <w:rsid w:val="0065656F"/>
    <w:rsid w:val="00656DD7"/>
    <w:rsid w:val="0066526F"/>
    <w:rsid w:val="006736BF"/>
    <w:rsid w:val="00677F07"/>
    <w:rsid w:val="006819F2"/>
    <w:rsid w:val="0068584B"/>
    <w:rsid w:val="006863FB"/>
    <w:rsid w:val="00686A3D"/>
    <w:rsid w:val="006871DE"/>
    <w:rsid w:val="006913B6"/>
    <w:rsid w:val="00693CA4"/>
    <w:rsid w:val="00696D4A"/>
    <w:rsid w:val="00697D1F"/>
    <w:rsid w:val="006A4C0E"/>
    <w:rsid w:val="006A69E4"/>
    <w:rsid w:val="006B4CAF"/>
    <w:rsid w:val="006B6C6E"/>
    <w:rsid w:val="006C1394"/>
    <w:rsid w:val="006C321D"/>
    <w:rsid w:val="006C5399"/>
    <w:rsid w:val="006C7ADD"/>
    <w:rsid w:val="006C7F64"/>
    <w:rsid w:val="006D6503"/>
    <w:rsid w:val="006D7BD7"/>
    <w:rsid w:val="006E2925"/>
    <w:rsid w:val="006E4B47"/>
    <w:rsid w:val="006E55CE"/>
    <w:rsid w:val="006E5C37"/>
    <w:rsid w:val="006E7118"/>
    <w:rsid w:val="006F010A"/>
    <w:rsid w:val="006F2B14"/>
    <w:rsid w:val="006F5E09"/>
    <w:rsid w:val="006F68DF"/>
    <w:rsid w:val="006F6E4D"/>
    <w:rsid w:val="006F6F03"/>
    <w:rsid w:val="006F762C"/>
    <w:rsid w:val="006F76D6"/>
    <w:rsid w:val="00700981"/>
    <w:rsid w:val="00702610"/>
    <w:rsid w:val="00702ED1"/>
    <w:rsid w:val="007035AE"/>
    <w:rsid w:val="007068D2"/>
    <w:rsid w:val="00711135"/>
    <w:rsid w:val="007139E9"/>
    <w:rsid w:val="00714927"/>
    <w:rsid w:val="007160C4"/>
    <w:rsid w:val="007162B8"/>
    <w:rsid w:val="00717DD9"/>
    <w:rsid w:val="00722519"/>
    <w:rsid w:val="0072304E"/>
    <w:rsid w:val="00723677"/>
    <w:rsid w:val="00723D47"/>
    <w:rsid w:val="00723E88"/>
    <w:rsid w:val="00724736"/>
    <w:rsid w:val="00725604"/>
    <w:rsid w:val="00731DDD"/>
    <w:rsid w:val="00732744"/>
    <w:rsid w:val="007341B6"/>
    <w:rsid w:val="00740861"/>
    <w:rsid w:val="007425B3"/>
    <w:rsid w:val="00746AA8"/>
    <w:rsid w:val="00751073"/>
    <w:rsid w:val="007510F5"/>
    <w:rsid w:val="0075115C"/>
    <w:rsid w:val="00752FC7"/>
    <w:rsid w:val="0075413B"/>
    <w:rsid w:val="0075760C"/>
    <w:rsid w:val="00770A6A"/>
    <w:rsid w:val="0077126B"/>
    <w:rsid w:val="00775C16"/>
    <w:rsid w:val="007761A8"/>
    <w:rsid w:val="00776F31"/>
    <w:rsid w:val="0078033E"/>
    <w:rsid w:val="007806BB"/>
    <w:rsid w:val="0078141D"/>
    <w:rsid w:val="00781F75"/>
    <w:rsid w:val="007851C7"/>
    <w:rsid w:val="00785A3D"/>
    <w:rsid w:val="00790F2F"/>
    <w:rsid w:val="00794283"/>
    <w:rsid w:val="00796B95"/>
    <w:rsid w:val="00796CC7"/>
    <w:rsid w:val="007A4969"/>
    <w:rsid w:val="007B011B"/>
    <w:rsid w:val="007B55B5"/>
    <w:rsid w:val="007B747A"/>
    <w:rsid w:val="007C1078"/>
    <w:rsid w:val="007C1C53"/>
    <w:rsid w:val="007C2D35"/>
    <w:rsid w:val="007C2E0E"/>
    <w:rsid w:val="007D1D13"/>
    <w:rsid w:val="007D20C8"/>
    <w:rsid w:val="007E1E0B"/>
    <w:rsid w:val="007E2616"/>
    <w:rsid w:val="007E36DC"/>
    <w:rsid w:val="007E61BF"/>
    <w:rsid w:val="007E6B45"/>
    <w:rsid w:val="007F4D8B"/>
    <w:rsid w:val="007F593A"/>
    <w:rsid w:val="007F7BB7"/>
    <w:rsid w:val="00800E4E"/>
    <w:rsid w:val="00801987"/>
    <w:rsid w:val="0080463A"/>
    <w:rsid w:val="00805479"/>
    <w:rsid w:val="00806E43"/>
    <w:rsid w:val="00813E10"/>
    <w:rsid w:val="0081412C"/>
    <w:rsid w:val="00816401"/>
    <w:rsid w:val="0081680A"/>
    <w:rsid w:val="008300EC"/>
    <w:rsid w:val="008310FA"/>
    <w:rsid w:val="00831528"/>
    <w:rsid w:val="00831721"/>
    <w:rsid w:val="00835C39"/>
    <w:rsid w:val="00837C92"/>
    <w:rsid w:val="008445DA"/>
    <w:rsid w:val="00845EDD"/>
    <w:rsid w:val="00846378"/>
    <w:rsid w:val="00850F9B"/>
    <w:rsid w:val="008517FA"/>
    <w:rsid w:val="00852208"/>
    <w:rsid w:val="008567EB"/>
    <w:rsid w:val="00861E68"/>
    <w:rsid w:val="00866BE3"/>
    <w:rsid w:val="00870415"/>
    <w:rsid w:val="00871A43"/>
    <w:rsid w:val="00873575"/>
    <w:rsid w:val="00873985"/>
    <w:rsid w:val="0088603F"/>
    <w:rsid w:val="00886C0D"/>
    <w:rsid w:val="00890CCA"/>
    <w:rsid w:val="008978D6"/>
    <w:rsid w:val="008A2383"/>
    <w:rsid w:val="008A2CFE"/>
    <w:rsid w:val="008A42EA"/>
    <w:rsid w:val="008A4434"/>
    <w:rsid w:val="008A62FC"/>
    <w:rsid w:val="008B435D"/>
    <w:rsid w:val="008C33D4"/>
    <w:rsid w:val="008C607C"/>
    <w:rsid w:val="008D20E7"/>
    <w:rsid w:val="008D440F"/>
    <w:rsid w:val="008D68A5"/>
    <w:rsid w:val="008D79F0"/>
    <w:rsid w:val="008E270E"/>
    <w:rsid w:val="008E28E1"/>
    <w:rsid w:val="008F3384"/>
    <w:rsid w:val="008F5B77"/>
    <w:rsid w:val="008F6D8F"/>
    <w:rsid w:val="00900435"/>
    <w:rsid w:val="00905E4A"/>
    <w:rsid w:val="00905FED"/>
    <w:rsid w:val="009116BD"/>
    <w:rsid w:val="00912D8E"/>
    <w:rsid w:val="00913DAB"/>
    <w:rsid w:val="00922D8A"/>
    <w:rsid w:val="0092679A"/>
    <w:rsid w:val="0092688D"/>
    <w:rsid w:val="0093758A"/>
    <w:rsid w:val="00937F0D"/>
    <w:rsid w:val="00943C4F"/>
    <w:rsid w:val="00946418"/>
    <w:rsid w:val="00947C23"/>
    <w:rsid w:val="00951402"/>
    <w:rsid w:val="00952176"/>
    <w:rsid w:val="009567D9"/>
    <w:rsid w:val="00957097"/>
    <w:rsid w:val="009604CD"/>
    <w:rsid w:val="00963D89"/>
    <w:rsid w:val="00967FAA"/>
    <w:rsid w:val="00970DF3"/>
    <w:rsid w:val="009710B2"/>
    <w:rsid w:val="00972CC1"/>
    <w:rsid w:val="00973467"/>
    <w:rsid w:val="00976E3C"/>
    <w:rsid w:val="00981F1A"/>
    <w:rsid w:val="009841C6"/>
    <w:rsid w:val="00984368"/>
    <w:rsid w:val="00987412"/>
    <w:rsid w:val="009924F1"/>
    <w:rsid w:val="00992A55"/>
    <w:rsid w:val="00995732"/>
    <w:rsid w:val="00995FE6"/>
    <w:rsid w:val="0099773E"/>
    <w:rsid w:val="009A32A5"/>
    <w:rsid w:val="009A54E9"/>
    <w:rsid w:val="009A7B6B"/>
    <w:rsid w:val="009B0993"/>
    <w:rsid w:val="009B1D6C"/>
    <w:rsid w:val="009B330C"/>
    <w:rsid w:val="009B6859"/>
    <w:rsid w:val="009C0643"/>
    <w:rsid w:val="009C3858"/>
    <w:rsid w:val="009C4791"/>
    <w:rsid w:val="009C4B56"/>
    <w:rsid w:val="009C4BB0"/>
    <w:rsid w:val="009C6728"/>
    <w:rsid w:val="009C74CC"/>
    <w:rsid w:val="009D04B1"/>
    <w:rsid w:val="009D1F91"/>
    <w:rsid w:val="009D22F6"/>
    <w:rsid w:val="009D251D"/>
    <w:rsid w:val="009D3623"/>
    <w:rsid w:val="009D411F"/>
    <w:rsid w:val="009D4B54"/>
    <w:rsid w:val="009D5C72"/>
    <w:rsid w:val="009E1986"/>
    <w:rsid w:val="009E4624"/>
    <w:rsid w:val="009F0220"/>
    <w:rsid w:val="009F07ED"/>
    <w:rsid w:val="009F0E40"/>
    <w:rsid w:val="009F6D94"/>
    <w:rsid w:val="009F71A8"/>
    <w:rsid w:val="00A0088D"/>
    <w:rsid w:val="00A02F17"/>
    <w:rsid w:val="00A06043"/>
    <w:rsid w:val="00A075A3"/>
    <w:rsid w:val="00A07FDD"/>
    <w:rsid w:val="00A11358"/>
    <w:rsid w:val="00A13A83"/>
    <w:rsid w:val="00A14421"/>
    <w:rsid w:val="00A14D47"/>
    <w:rsid w:val="00A15844"/>
    <w:rsid w:val="00A15EEC"/>
    <w:rsid w:val="00A2303B"/>
    <w:rsid w:val="00A3099E"/>
    <w:rsid w:val="00A30C12"/>
    <w:rsid w:val="00A34E37"/>
    <w:rsid w:val="00A352C8"/>
    <w:rsid w:val="00A35649"/>
    <w:rsid w:val="00A50426"/>
    <w:rsid w:val="00A5279D"/>
    <w:rsid w:val="00A53805"/>
    <w:rsid w:val="00A55211"/>
    <w:rsid w:val="00A636AB"/>
    <w:rsid w:val="00A64F15"/>
    <w:rsid w:val="00A6538C"/>
    <w:rsid w:val="00A70ADF"/>
    <w:rsid w:val="00A73E18"/>
    <w:rsid w:val="00A75DEF"/>
    <w:rsid w:val="00A76668"/>
    <w:rsid w:val="00A8220D"/>
    <w:rsid w:val="00A84FA7"/>
    <w:rsid w:val="00A85A36"/>
    <w:rsid w:val="00A86EE7"/>
    <w:rsid w:val="00A8777E"/>
    <w:rsid w:val="00A93522"/>
    <w:rsid w:val="00A97CCC"/>
    <w:rsid w:val="00A97D8F"/>
    <w:rsid w:val="00AA0C61"/>
    <w:rsid w:val="00AA34CA"/>
    <w:rsid w:val="00AB52F9"/>
    <w:rsid w:val="00AC09D3"/>
    <w:rsid w:val="00AC14ED"/>
    <w:rsid w:val="00AC371C"/>
    <w:rsid w:val="00AD29E8"/>
    <w:rsid w:val="00AD4D8C"/>
    <w:rsid w:val="00AD53CF"/>
    <w:rsid w:val="00AD6361"/>
    <w:rsid w:val="00AD68CE"/>
    <w:rsid w:val="00AD770F"/>
    <w:rsid w:val="00AE31F7"/>
    <w:rsid w:val="00AE4F73"/>
    <w:rsid w:val="00AF1083"/>
    <w:rsid w:val="00AF2046"/>
    <w:rsid w:val="00AF305E"/>
    <w:rsid w:val="00AF3B14"/>
    <w:rsid w:val="00AF6633"/>
    <w:rsid w:val="00B014F0"/>
    <w:rsid w:val="00B02A26"/>
    <w:rsid w:val="00B04F98"/>
    <w:rsid w:val="00B060B5"/>
    <w:rsid w:val="00B06689"/>
    <w:rsid w:val="00B10274"/>
    <w:rsid w:val="00B11CC5"/>
    <w:rsid w:val="00B11D63"/>
    <w:rsid w:val="00B137C7"/>
    <w:rsid w:val="00B13CF1"/>
    <w:rsid w:val="00B15BBD"/>
    <w:rsid w:val="00B205A6"/>
    <w:rsid w:val="00B220C8"/>
    <w:rsid w:val="00B25694"/>
    <w:rsid w:val="00B35C32"/>
    <w:rsid w:val="00B37DA2"/>
    <w:rsid w:val="00B464BC"/>
    <w:rsid w:val="00B46841"/>
    <w:rsid w:val="00B47FD1"/>
    <w:rsid w:val="00B57B02"/>
    <w:rsid w:val="00B654B1"/>
    <w:rsid w:val="00B656A4"/>
    <w:rsid w:val="00B66115"/>
    <w:rsid w:val="00B74F72"/>
    <w:rsid w:val="00B87F74"/>
    <w:rsid w:val="00B90F91"/>
    <w:rsid w:val="00B91727"/>
    <w:rsid w:val="00B9545A"/>
    <w:rsid w:val="00B967BA"/>
    <w:rsid w:val="00B971F7"/>
    <w:rsid w:val="00BA51A1"/>
    <w:rsid w:val="00BB001B"/>
    <w:rsid w:val="00BB44E1"/>
    <w:rsid w:val="00BC1440"/>
    <w:rsid w:val="00BC3F22"/>
    <w:rsid w:val="00BC4074"/>
    <w:rsid w:val="00BD0A23"/>
    <w:rsid w:val="00BD27EC"/>
    <w:rsid w:val="00BD4648"/>
    <w:rsid w:val="00BE2E42"/>
    <w:rsid w:val="00BE4169"/>
    <w:rsid w:val="00BE4C32"/>
    <w:rsid w:val="00BE4C6A"/>
    <w:rsid w:val="00BE66A3"/>
    <w:rsid w:val="00BF20D6"/>
    <w:rsid w:val="00BF26E3"/>
    <w:rsid w:val="00BF6B46"/>
    <w:rsid w:val="00BF7875"/>
    <w:rsid w:val="00C0005C"/>
    <w:rsid w:val="00C0091A"/>
    <w:rsid w:val="00C016F9"/>
    <w:rsid w:val="00C03BFE"/>
    <w:rsid w:val="00C126F9"/>
    <w:rsid w:val="00C15827"/>
    <w:rsid w:val="00C17DFD"/>
    <w:rsid w:val="00C17E5F"/>
    <w:rsid w:val="00C21834"/>
    <w:rsid w:val="00C21AAB"/>
    <w:rsid w:val="00C2520E"/>
    <w:rsid w:val="00C30BE7"/>
    <w:rsid w:val="00C354B8"/>
    <w:rsid w:val="00C35BCC"/>
    <w:rsid w:val="00C364DC"/>
    <w:rsid w:val="00C40359"/>
    <w:rsid w:val="00C40642"/>
    <w:rsid w:val="00C42894"/>
    <w:rsid w:val="00C42D12"/>
    <w:rsid w:val="00C42E1D"/>
    <w:rsid w:val="00C4649D"/>
    <w:rsid w:val="00C465F7"/>
    <w:rsid w:val="00C5140E"/>
    <w:rsid w:val="00C53691"/>
    <w:rsid w:val="00C556F4"/>
    <w:rsid w:val="00C56425"/>
    <w:rsid w:val="00C603F4"/>
    <w:rsid w:val="00C613EE"/>
    <w:rsid w:val="00C647B2"/>
    <w:rsid w:val="00C66535"/>
    <w:rsid w:val="00C67EBE"/>
    <w:rsid w:val="00C724EA"/>
    <w:rsid w:val="00C74837"/>
    <w:rsid w:val="00C82F2B"/>
    <w:rsid w:val="00C83552"/>
    <w:rsid w:val="00C83BE4"/>
    <w:rsid w:val="00C840A5"/>
    <w:rsid w:val="00C849E1"/>
    <w:rsid w:val="00C86447"/>
    <w:rsid w:val="00C90B16"/>
    <w:rsid w:val="00C91141"/>
    <w:rsid w:val="00C938A8"/>
    <w:rsid w:val="00C946F5"/>
    <w:rsid w:val="00C95F4E"/>
    <w:rsid w:val="00C9679E"/>
    <w:rsid w:val="00CA0662"/>
    <w:rsid w:val="00CA09F8"/>
    <w:rsid w:val="00CA2BD4"/>
    <w:rsid w:val="00CA3492"/>
    <w:rsid w:val="00CA5462"/>
    <w:rsid w:val="00CA7761"/>
    <w:rsid w:val="00CB5B61"/>
    <w:rsid w:val="00CC1321"/>
    <w:rsid w:val="00CC7510"/>
    <w:rsid w:val="00CD11E9"/>
    <w:rsid w:val="00CD53B0"/>
    <w:rsid w:val="00CE3FD2"/>
    <w:rsid w:val="00CE5EDD"/>
    <w:rsid w:val="00CE73F9"/>
    <w:rsid w:val="00CE7E99"/>
    <w:rsid w:val="00CF1947"/>
    <w:rsid w:val="00CF1AAE"/>
    <w:rsid w:val="00CF212F"/>
    <w:rsid w:val="00CF28B7"/>
    <w:rsid w:val="00CF376A"/>
    <w:rsid w:val="00CF509C"/>
    <w:rsid w:val="00CF6D79"/>
    <w:rsid w:val="00D01593"/>
    <w:rsid w:val="00D01BE5"/>
    <w:rsid w:val="00D035E7"/>
    <w:rsid w:val="00D0479B"/>
    <w:rsid w:val="00D05E09"/>
    <w:rsid w:val="00D063BF"/>
    <w:rsid w:val="00D06EC9"/>
    <w:rsid w:val="00D113F3"/>
    <w:rsid w:val="00D120E1"/>
    <w:rsid w:val="00D17AC9"/>
    <w:rsid w:val="00D23187"/>
    <w:rsid w:val="00D31995"/>
    <w:rsid w:val="00D31EF7"/>
    <w:rsid w:val="00D35B25"/>
    <w:rsid w:val="00D376A3"/>
    <w:rsid w:val="00D37DD4"/>
    <w:rsid w:val="00D40014"/>
    <w:rsid w:val="00D47235"/>
    <w:rsid w:val="00D5307F"/>
    <w:rsid w:val="00D54F2E"/>
    <w:rsid w:val="00D56341"/>
    <w:rsid w:val="00D56D46"/>
    <w:rsid w:val="00D60387"/>
    <w:rsid w:val="00D61D9E"/>
    <w:rsid w:val="00D61E99"/>
    <w:rsid w:val="00D638C1"/>
    <w:rsid w:val="00D65B16"/>
    <w:rsid w:val="00D666DF"/>
    <w:rsid w:val="00D6729B"/>
    <w:rsid w:val="00D744C6"/>
    <w:rsid w:val="00D76015"/>
    <w:rsid w:val="00D77F38"/>
    <w:rsid w:val="00D86F94"/>
    <w:rsid w:val="00D90D8F"/>
    <w:rsid w:val="00D92500"/>
    <w:rsid w:val="00D943C1"/>
    <w:rsid w:val="00D96BC2"/>
    <w:rsid w:val="00DA0F5B"/>
    <w:rsid w:val="00DA3457"/>
    <w:rsid w:val="00DA78E1"/>
    <w:rsid w:val="00DB4F66"/>
    <w:rsid w:val="00DB56BA"/>
    <w:rsid w:val="00DB5D10"/>
    <w:rsid w:val="00DC2FFC"/>
    <w:rsid w:val="00DC3241"/>
    <w:rsid w:val="00DD4D82"/>
    <w:rsid w:val="00DD4DEB"/>
    <w:rsid w:val="00DD5218"/>
    <w:rsid w:val="00DD59AA"/>
    <w:rsid w:val="00DE19A7"/>
    <w:rsid w:val="00DE1A94"/>
    <w:rsid w:val="00DE29CF"/>
    <w:rsid w:val="00DE45C2"/>
    <w:rsid w:val="00DE6E54"/>
    <w:rsid w:val="00DF736C"/>
    <w:rsid w:val="00DF7A74"/>
    <w:rsid w:val="00E02BA3"/>
    <w:rsid w:val="00E030A8"/>
    <w:rsid w:val="00E03C92"/>
    <w:rsid w:val="00E03F62"/>
    <w:rsid w:val="00E07571"/>
    <w:rsid w:val="00E07926"/>
    <w:rsid w:val="00E122D6"/>
    <w:rsid w:val="00E126B0"/>
    <w:rsid w:val="00E143D6"/>
    <w:rsid w:val="00E1765B"/>
    <w:rsid w:val="00E208D8"/>
    <w:rsid w:val="00E20A3F"/>
    <w:rsid w:val="00E25F8B"/>
    <w:rsid w:val="00E3288F"/>
    <w:rsid w:val="00E35ABB"/>
    <w:rsid w:val="00E367CB"/>
    <w:rsid w:val="00E4127F"/>
    <w:rsid w:val="00E41386"/>
    <w:rsid w:val="00E45C90"/>
    <w:rsid w:val="00E531B5"/>
    <w:rsid w:val="00E5530D"/>
    <w:rsid w:val="00E570AD"/>
    <w:rsid w:val="00E57898"/>
    <w:rsid w:val="00E66788"/>
    <w:rsid w:val="00E67E8D"/>
    <w:rsid w:val="00E72117"/>
    <w:rsid w:val="00E7550F"/>
    <w:rsid w:val="00E75FC5"/>
    <w:rsid w:val="00E77787"/>
    <w:rsid w:val="00E816A9"/>
    <w:rsid w:val="00E86DCD"/>
    <w:rsid w:val="00E903B9"/>
    <w:rsid w:val="00E91DEB"/>
    <w:rsid w:val="00E934EF"/>
    <w:rsid w:val="00EA1417"/>
    <w:rsid w:val="00EA18DB"/>
    <w:rsid w:val="00EA466C"/>
    <w:rsid w:val="00EA5825"/>
    <w:rsid w:val="00EA7800"/>
    <w:rsid w:val="00EB3C7F"/>
    <w:rsid w:val="00EC14A6"/>
    <w:rsid w:val="00EC4901"/>
    <w:rsid w:val="00ED2463"/>
    <w:rsid w:val="00ED3F51"/>
    <w:rsid w:val="00ED702A"/>
    <w:rsid w:val="00EE1CDA"/>
    <w:rsid w:val="00EE221F"/>
    <w:rsid w:val="00EF1C26"/>
    <w:rsid w:val="00EF3F76"/>
    <w:rsid w:val="00EF4DF0"/>
    <w:rsid w:val="00EF6E6E"/>
    <w:rsid w:val="00F01813"/>
    <w:rsid w:val="00F028EA"/>
    <w:rsid w:val="00F02E7C"/>
    <w:rsid w:val="00F07AF4"/>
    <w:rsid w:val="00F10EC1"/>
    <w:rsid w:val="00F11149"/>
    <w:rsid w:val="00F132CF"/>
    <w:rsid w:val="00F20211"/>
    <w:rsid w:val="00F20497"/>
    <w:rsid w:val="00F3049E"/>
    <w:rsid w:val="00F30A67"/>
    <w:rsid w:val="00F31BD8"/>
    <w:rsid w:val="00F33582"/>
    <w:rsid w:val="00F33FBB"/>
    <w:rsid w:val="00F353E1"/>
    <w:rsid w:val="00F35D80"/>
    <w:rsid w:val="00F4449C"/>
    <w:rsid w:val="00F47560"/>
    <w:rsid w:val="00F479B4"/>
    <w:rsid w:val="00F505CF"/>
    <w:rsid w:val="00F52E75"/>
    <w:rsid w:val="00F55E9E"/>
    <w:rsid w:val="00F564D1"/>
    <w:rsid w:val="00F6212A"/>
    <w:rsid w:val="00F6230C"/>
    <w:rsid w:val="00F6627D"/>
    <w:rsid w:val="00F66FEE"/>
    <w:rsid w:val="00F6723E"/>
    <w:rsid w:val="00F74C58"/>
    <w:rsid w:val="00F75AFD"/>
    <w:rsid w:val="00F77DA8"/>
    <w:rsid w:val="00F83A17"/>
    <w:rsid w:val="00F8629A"/>
    <w:rsid w:val="00F91429"/>
    <w:rsid w:val="00F94C9C"/>
    <w:rsid w:val="00F94F9D"/>
    <w:rsid w:val="00FA5DEF"/>
    <w:rsid w:val="00FA6FAD"/>
    <w:rsid w:val="00FB0703"/>
    <w:rsid w:val="00FB1514"/>
    <w:rsid w:val="00FB1D97"/>
    <w:rsid w:val="00FB2CEE"/>
    <w:rsid w:val="00FC0802"/>
    <w:rsid w:val="00FC0F64"/>
    <w:rsid w:val="00FC155D"/>
    <w:rsid w:val="00FD2474"/>
    <w:rsid w:val="00FD29CD"/>
    <w:rsid w:val="00FD435A"/>
    <w:rsid w:val="00FE39F3"/>
    <w:rsid w:val="00FF2252"/>
    <w:rsid w:val="00FF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B5D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1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BF7875"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A552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5211"/>
    <w:rPr>
      <w:color w:val="800080"/>
      <w:u w:val="single"/>
    </w:rPr>
  </w:style>
  <w:style w:type="paragraph" w:customStyle="1" w:styleId="msonormal0">
    <w:name w:val="msonormal"/>
    <w:basedOn w:val="Normale"/>
    <w:rsid w:val="00A55211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font5">
    <w:name w:val="font5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lang w:eastAsia="it-IT"/>
    </w:rPr>
  </w:style>
  <w:style w:type="paragraph" w:customStyle="1" w:styleId="xl65">
    <w:name w:val="xl65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e"/>
    <w:rsid w:val="00A55211"/>
    <w:pPr>
      <w:pBdr>
        <w:top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xl69">
    <w:name w:val="xl69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1">
    <w:name w:val="xl71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A55211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3">
    <w:name w:val="xl73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4">
    <w:name w:val="xl74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5">
    <w:name w:val="xl75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7">
    <w:name w:val="xl7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8">
    <w:name w:val="xl78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9">
    <w:name w:val="xl79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0">
    <w:name w:val="xl80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2">
    <w:name w:val="xl82"/>
    <w:basedOn w:val="Normale"/>
    <w:rsid w:val="00A5521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3">
    <w:name w:val="xl83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6">
    <w:name w:val="xl86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7">
    <w:name w:val="xl8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8">
    <w:name w:val="xl8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0">
    <w:name w:val="xl90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1">
    <w:name w:val="xl9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2">
    <w:name w:val="xl92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3">
    <w:name w:val="xl93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4">
    <w:name w:val="xl94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5">
    <w:name w:val="xl95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6">
    <w:name w:val="xl96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7">
    <w:name w:val="xl9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8">
    <w:name w:val="xl9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99">
    <w:name w:val="xl9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0">
    <w:name w:val="xl100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1">
    <w:name w:val="xl10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A55211"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3">
    <w:name w:val="xl103"/>
    <w:basedOn w:val="Normale"/>
    <w:rsid w:val="00A55211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4">
    <w:name w:val="xl104"/>
    <w:basedOn w:val="Normale"/>
    <w:rsid w:val="00A55211"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5">
    <w:name w:val="xl105"/>
    <w:basedOn w:val="Normale"/>
    <w:rsid w:val="00A55211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6">
    <w:name w:val="xl106"/>
    <w:basedOn w:val="Normale"/>
    <w:rsid w:val="00A55211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7">
    <w:name w:val="xl107"/>
    <w:basedOn w:val="Normale"/>
    <w:rsid w:val="00A55211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8">
    <w:name w:val="xl108"/>
    <w:basedOn w:val="Normale"/>
    <w:rsid w:val="00A55211"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9">
    <w:name w:val="xl109"/>
    <w:basedOn w:val="Normale"/>
    <w:rsid w:val="00A55211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0">
    <w:name w:val="xl11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1">
    <w:name w:val="xl11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  <w:lang w:eastAsia="it-IT"/>
    </w:rPr>
  </w:style>
  <w:style w:type="paragraph" w:customStyle="1" w:styleId="xl112">
    <w:name w:val="xl11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3">
    <w:name w:val="xl11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4">
    <w:name w:val="xl114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5">
    <w:name w:val="xl115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6">
    <w:name w:val="xl116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7">
    <w:name w:val="xl117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8">
    <w:name w:val="xl118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0">
    <w:name w:val="xl120"/>
    <w:basedOn w:val="Normale"/>
    <w:rsid w:val="00A55211"/>
    <w:pPr>
      <w:pBdr>
        <w:top w:val="single" w:sz="8" w:space="0" w:color="000000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1">
    <w:name w:val="xl121"/>
    <w:basedOn w:val="Normale"/>
    <w:rsid w:val="00A55211"/>
    <w:pPr>
      <w:pBdr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2">
    <w:name w:val="xl12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3">
    <w:name w:val="xl12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4">
    <w:name w:val="xl124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A55211"/>
    <w:pPr>
      <w:pBdr>
        <w:top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6">
    <w:name w:val="xl126"/>
    <w:basedOn w:val="Normale"/>
    <w:rsid w:val="00A55211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7">
    <w:name w:val="xl127"/>
    <w:basedOn w:val="Normale"/>
    <w:rsid w:val="00A55211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8">
    <w:name w:val="xl128"/>
    <w:basedOn w:val="Normale"/>
    <w:rsid w:val="00A55211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9">
    <w:name w:val="xl129"/>
    <w:basedOn w:val="Normale"/>
    <w:rsid w:val="00A5521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0">
    <w:name w:val="xl130"/>
    <w:basedOn w:val="Normale"/>
    <w:rsid w:val="00A55211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1">
    <w:name w:val="xl131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43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rsid w:val="002D3842"/>
  </w:style>
  <w:style w:type="paragraph" w:customStyle="1" w:styleId="Standard">
    <w:name w:val="Standard"/>
    <w:rsid w:val="002D38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color w:val="00000A"/>
      <w:kern w:val="3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A0F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0F5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0F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0F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0F5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6C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1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BF7875"/>
    <w:pPr>
      <w:keepLines w:val="0"/>
      <w:pageBreakBefore/>
      <w:spacing w:before="240" w:after="60" w:line="280" w:lineRule="atLeast"/>
      <w:ind w:left="1418" w:hanging="1418"/>
      <w:jc w:val="both"/>
    </w:pPr>
    <w:rPr>
      <w:rFonts w:ascii="Arial" w:eastAsia="Batang" w:hAnsi="Arial" w:cs="Arial"/>
      <w:b w:val="0"/>
      <w:i w:val="0"/>
      <w:iCs w:val="0"/>
      <w:color w:val="5B9BD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semiHidden/>
    <w:unhideWhenUsed/>
    <w:rsid w:val="00A552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5211"/>
    <w:rPr>
      <w:color w:val="800080"/>
      <w:u w:val="single"/>
    </w:rPr>
  </w:style>
  <w:style w:type="paragraph" w:customStyle="1" w:styleId="msonormal0">
    <w:name w:val="msonormal"/>
    <w:basedOn w:val="Normale"/>
    <w:rsid w:val="00A55211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font5">
    <w:name w:val="font5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lang w:eastAsia="it-IT"/>
    </w:rPr>
  </w:style>
  <w:style w:type="paragraph" w:customStyle="1" w:styleId="xl65">
    <w:name w:val="xl65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e"/>
    <w:rsid w:val="00A5521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e"/>
    <w:rsid w:val="00A55211"/>
    <w:pPr>
      <w:pBdr>
        <w:top w:val="single" w:sz="8" w:space="0" w:color="000000"/>
        <w:bottom w:val="single" w:sz="8" w:space="0" w:color="000000"/>
      </w:pBdr>
      <w:shd w:val="clear" w:color="000000" w:fill="C7C7C7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rsid w:val="00A55211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xl69">
    <w:name w:val="xl69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1">
    <w:name w:val="xl71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A55211"/>
    <w:pPr>
      <w:pBdr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3">
    <w:name w:val="xl73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4">
    <w:name w:val="xl74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5">
    <w:name w:val="xl75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e"/>
    <w:rsid w:val="00A55211"/>
    <w:pP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7">
    <w:name w:val="xl7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8">
    <w:name w:val="xl78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500" w:firstLine="5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79">
    <w:name w:val="xl79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0">
    <w:name w:val="xl80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20"/>
      <w:szCs w:val="20"/>
      <w:lang w:eastAsia="it-IT"/>
    </w:rPr>
  </w:style>
  <w:style w:type="paragraph" w:customStyle="1" w:styleId="xl82">
    <w:name w:val="xl82"/>
    <w:basedOn w:val="Normale"/>
    <w:rsid w:val="00A5521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3">
    <w:name w:val="xl83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86">
    <w:name w:val="xl86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7">
    <w:name w:val="xl8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88">
    <w:name w:val="xl8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0">
    <w:name w:val="xl90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1">
    <w:name w:val="xl9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2">
    <w:name w:val="xl92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3">
    <w:name w:val="xl93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4">
    <w:name w:val="xl94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5">
    <w:name w:val="xl95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6">
    <w:name w:val="xl96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97">
    <w:name w:val="xl97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  <w:lang w:eastAsia="it-IT"/>
    </w:rPr>
  </w:style>
  <w:style w:type="paragraph" w:customStyle="1" w:styleId="xl98">
    <w:name w:val="xl98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99">
    <w:name w:val="xl99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0">
    <w:name w:val="xl100"/>
    <w:basedOn w:val="Normale"/>
    <w:rsid w:val="00A55211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01">
    <w:name w:val="xl10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02">
    <w:name w:val="xl102"/>
    <w:basedOn w:val="Normale"/>
    <w:rsid w:val="00A55211"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3">
    <w:name w:val="xl103"/>
    <w:basedOn w:val="Normale"/>
    <w:rsid w:val="00A55211"/>
    <w:pPr>
      <w:pBdr>
        <w:top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4">
    <w:name w:val="xl104"/>
    <w:basedOn w:val="Normale"/>
    <w:rsid w:val="00A55211"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5">
    <w:name w:val="xl105"/>
    <w:basedOn w:val="Normale"/>
    <w:rsid w:val="00A55211"/>
    <w:pPr>
      <w:pBdr>
        <w:lef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6">
    <w:name w:val="xl106"/>
    <w:basedOn w:val="Normale"/>
    <w:rsid w:val="00A55211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7">
    <w:name w:val="xl107"/>
    <w:basedOn w:val="Normale"/>
    <w:rsid w:val="00A55211"/>
    <w:pPr>
      <w:pBdr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8">
    <w:name w:val="xl108"/>
    <w:basedOn w:val="Normale"/>
    <w:rsid w:val="00A55211"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09">
    <w:name w:val="xl109"/>
    <w:basedOn w:val="Normale"/>
    <w:rsid w:val="00A55211"/>
    <w:pPr>
      <w:pBdr>
        <w:bottom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0">
    <w:name w:val="xl110"/>
    <w:basedOn w:val="Normale"/>
    <w:rsid w:val="00A55211"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u w:val="single"/>
      <w:lang w:eastAsia="it-IT"/>
    </w:rPr>
  </w:style>
  <w:style w:type="paragraph" w:customStyle="1" w:styleId="xl111">
    <w:name w:val="xl111"/>
    <w:basedOn w:val="Normale"/>
    <w:rsid w:val="00A55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szCs w:val="20"/>
      <w:lang w:eastAsia="it-IT"/>
    </w:rPr>
  </w:style>
  <w:style w:type="paragraph" w:customStyle="1" w:styleId="xl112">
    <w:name w:val="xl11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3">
    <w:name w:val="xl11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4">
    <w:name w:val="xl114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5">
    <w:name w:val="xl115"/>
    <w:basedOn w:val="Normale"/>
    <w:rsid w:val="00A55211"/>
    <w:pPr>
      <w:pBdr>
        <w:top w:val="single" w:sz="8" w:space="0" w:color="auto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6">
    <w:name w:val="xl116"/>
    <w:basedOn w:val="Normale"/>
    <w:rsid w:val="00A55211"/>
    <w:pPr>
      <w:pBdr>
        <w:left w:val="single" w:sz="8" w:space="31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7">
    <w:name w:val="xl117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18">
    <w:name w:val="xl118"/>
    <w:basedOn w:val="Normale"/>
    <w:rsid w:val="00A55211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19">
    <w:name w:val="xl119"/>
    <w:basedOn w:val="Normale"/>
    <w:rsid w:val="00A55211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0">
    <w:name w:val="xl120"/>
    <w:basedOn w:val="Normale"/>
    <w:rsid w:val="00A55211"/>
    <w:pPr>
      <w:pBdr>
        <w:top w:val="single" w:sz="8" w:space="0" w:color="000000"/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1">
    <w:name w:val="xl121"/>
    <w:basedOn w:val="Normale"/>
    <w:rsid w:val="00A55211"/>
    <w:pPr>
      <w:pBdr>
        <w:left w:val="single" w:sz="8" w:space="31" w:color="auto"/>
        <w:right w:val="single" w:sz="8" w:space="0" w:color="auto"/>
      </w:pBdr>
      <w:suppressAutoHyphens w:val="0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20"/>
      <w:szCs w:val="20"/>
      <w:lang w:eastAsia="it-IT"/>
    </w:rPr>
  </w:style>
  <w:style w:type="paragraph" w:customStyle="1" w:styleId="xl122">
    <w:name w:val="xl122"/>
    <w:basedOn w:val="Normale"/>
    <w:rsid w:val="00A55211"/>
    <w:pPr>
      <w:pBdr>
        <w:top w:val="single" w:sz="8" w:space="0" w:color="000000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3">
    <w:name w:val="xl123"/>
    <w:basedOn w:val="Normale"/>
    <w:rsid w:val="00A55211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4">
    <w:name w:val="xl124"/>
    <w:basedOn w:val="Normale"/>
    <w:rsid w:val="00A5521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A55211"/>
    <w:pPr>
      <w:pBdr>
        <w:top w:val="single" w:sz="8" w:space="0" w:color="auto"/>
        <w:bottom w:val="single" w:sz="8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6">
    <w:name w:val="xl126"/>
    <w:basedOn w:val="Normale"/>
    <w:rsid w:val="00A55211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7">
    <w:name w:val="xl127"/>
    <w:basedOn w:val="Normale"/>
    <w:rsid w:val="00A55211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8">
    <w:name w:val="xl128"/>
    <w:basedOn w:val="Normale"/>
    <w:rsid w:val="00A55211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29">
    <w:name w:val="xl129"/>
    <w:basedOn w:val="Normale"/>
    <w:rsid w:val="00A55211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0">
    <w:name w:val="xl130"/>
    <w:basedOn w:val="Normale"/>
    <w:rsid w:val="00A55211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paragraph" w:customStyle="1" w:styleId="xl131">
    <w:name w:val="xl131"/>
    <w:basedOn w:val="Normale"/>
    <w:rsid w:val="00A55211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4369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predefinitoparagrafo1">
    <w:name w:val="Car. predefinito paragrafo1"/>
    <w:rsid w:val="002D3842"/>
  </w:style>
  <w:style w:type="paragraph" w:customStyle="1" w:styleId="Standard">
    <w:name w:val="Standard"/>
    <w:rsid w:val="002D38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color w:val="00000A"/>
      <w:kern w:val="3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DA0F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0F5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0F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0F5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0F5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6C7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FDE0-34BD-4161-97F7-96712B4F1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8121</Characters>
  <Application>Microsoft Office Word</Application>
  <DocSecurity>0</DocSecurity>
  <Lines>67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2022-12-20T10:18:00Z</dcterms:created>
  <dcterms:modified xsi:type="dcterms:W3CDTF">2022-12-20T15:48:00Z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2021-06-07T11:21:14Z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79d29acb-ee26-4773-842d-22259a3798bb</vt:lpwstr>
  </property>
  <property fmtid="{D5CDD505-2E9C-101B-9397-08002B2CF9AE}" pid="8" name="MSIP_Label_ea60d57e-af5b-4752-ac57-3e4f28ca11dc_ContentBits">
    <vt:lpwstr>0</vt:lpwstr>
  </property>
</Properties>
</file>