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3504505C" w:rsidR="00EF345C" w:rsidRPr="00F21798" w:rsidRDefault="00EF345C" w:rsidP="00EF345C">
            <w:pPr>
              <w:rPr>
                <w:b/>
                <w:sz w:val="20"/>
                <w:szCs w:val="20"/>
              </w:rPr>
            </w:pPr>
            <w:r>
              <w:rPr>
                <w:b/>
                <w:sz w:val="20"/>
                <w:szCs w:val="20"/>
              </w:rPr>
              <w:t>Dotazione per il GAL “</w:t>
            </w:r>
            <w:proofErr w:type="spellStart"/>
            <w:r w:rsidR="005A47D5">
              <w:rPr>
                <w:b/>
                <w:sz w:val="20"/>
                <w:szCs w:val="20"/>
              </w:rPr>
              <w:t>Kalat</w:t>
            </w:r>
            <w:proofErr w:type="spellEnd"/>
            <w:r>
              <w:rPr>
                <w:b/>
                <w:sz w:val="20"/>
                <w:szCs w:val="20"/>
              </w:rPr>
              <w:t>”</w:t>
            </w:r>
          </w:p>
        </w:tc>
        <w:tc>
          <w:tcPr>
            <w:tcW w:w="7506" w:type="dxa"/>
            <w:gridSpan w:val="3"/>
          </w:tcPr>
          <w:p w14:paraId="5B8AD37F" w14:textId="329CC797" w:rsidR="00EF345C" w:rsidRPr="00913585" w:rsidRDefault="005A47D5" w:rsidP="00EF345C">
            <w:pPr>
              <w:rPr>
                <w:sz w:val="20"/>
                <w:szCs w:val="20"/>
              </w:rPr>
            </w:pPr>
            <w:r w:rsidRPr="005F172A">
              <w:rPr>
                <w:sz w:val="20"/>
                <w:szCs w:val="20"/>
              </w:rPr>
              <w:t>448.302,47</w:t>
            </w:r>
            <w:r w:rsidR="00EF345C">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5A47D5" w:rsidRPr="00F21798" w14:paraId="5597B1D9" w14:textId="77777777" w:rsidTr="00124FAD">
        <w:tc>
          <w:tcPr>
            <w:tcW w:w="2122" w:type="dxa"/>
          </w:tcPr>
          <w:p w14:paraId="4D8C9BE5" w14:textId="7B98277A" w:rsidR="005A47D5" w:rsidRDefault="005A47D5" w:rsidP="005A47D5">
            <w:pPr>
              <w:jc w:val="both"/>
              <w:rPr>
                <w:b/>
                <w:sz w:val="20"/>
                <w:szCs w:val="20"/>
              </w:rPr>
            </w:pPr>
            <w:r>
              <w:rPr>
                <w:b/>
                <w:sz w:val="20"/>
                <w:szCs w:val="20"/>
              </w:rPr>
              <w:t>Beneficiari del GAL “</w:t>
            </w:r>
            <w:proofErr w:type="spellStart"/>
            <w:r>
              <w:rPr>
                <w:b/>
                <w:sz w:val="20"/>
                <w:szCs w:val="20"/>
              </w:rPr>
              <w:t>Kalat</w:t>
            </w:r>
            <w:proofErr w:type="spellEnd"/>
            <w:r>
              <w:rPr>
                <w:b/>
                <w:sz w:val="20"/>
                <w:szCs w:val="20"/>
              </w:rPr>
              <w:t>”</w:t>
            </w:r>
          </w:p>
        </w:tc>
        <w:tc>
          <w:tcPr>
            <w:tcW w:w="7506" w:type="dxa"/>
            <w:gridSpan w:val="3"/>
          </w:tcPr>
          <w:p w14:paraId="6653FFEA" w14:textId="77777777" w:rsidR="005A47D5" w:rsidRPr="005A47D5" w:rsidRDefault="005A47D5" w:rsidP="005A47D5">
            <w:pPr>
              <w:jc w:val="both"/>
              <w:rPr>
                <w:sz w:val="20"/>
                <w:szCs w:val="20"/>
              </w:rPr>
            </w:pPr>
            <w:r w:rsidRPr="00E06A3F">
              <w:rPr>
                <w:sz w:val="20"/>
                <w:szCs w:val="20"/>
              </w:rPr>
              <w:t>I Comuni potenziali beneficiari del GAL sono</w:t>
            </w:r>
            <w:r w:rsidRPr="005A47D5">
              <w:rPr>
                <w:sz w:val="20"/>
                <w:szCs w:val="20"/>
              </w:rPr>
              <w:t xml:space="preserve">: </w:t>
            </w:r>
            <w:r w:rsidRPr="005A47D5">
              <w:rPr>
                <w:sz w:val="20"/>
                <w:szCs w:val="20"/>
                <w:highlight w:val="yellow"/>
              </w:rPr>
              <w:t>Castel di Iudica, Mazzarrone, Niscemi, Palagonia, Raddusa, Ramacca</w:t>
            </w:r>
            <w:r w:rsidRPr="005A47D5">
              <w:rPr>
                <w:sz w:val="20"/>
                <w:szCs w:val="20"/>
              </w:rPr>
              <w:t>.</w:t>
            </w:r>
            <w:bookmarkStart w:id="0" w:name="_GoBack"/>
            <w:bookmarkEnd w:id="0"/>
          </w:p>
          <w:p w14:paraId="26458F50" w14:textId="78D389A2" w:rsidR="005A47D5" w:rsidRPr="00F718E5" w:rsidRDefault="005A47D5" w:rsidP="005A47D5">
            <w:pPr>
              <w:jc w:val="both"/>
              <w:rPr>
                <w:sz w:val="20"/>
                <w:szCs w:val="20"/>
              </w:rPr>
            </w:pPr>
            <w:r w:rsidRPr="005A47D5">
              <w:rPr>
                <w:sz w:val="20"/>
                <w:szCs w:val="20"/>
              </w:rPr>
              <w:t>Sono esclusi i</w:t>
            </w:r>
            <w:r w:rsidRPr="0028205B">
              <w:rPr>
                <w:sz w:val="20"/>
                <w:szCs w:val="20"/>
              </w:rPr>
              <w:t xml:space="preserve"> Comuni del GAL </w:t>
            </w:r>
            <w:r>
              <w:rPr>
                <w:sz w:val="20"/>
                <w:szCs w:val="20"/>
              </w:rPr>
              <w:t xml:space="preserve">facenti parte dello strumento territoriale “Aree Interne”, ovvero: </w:t>
            </w:r>
            <w:r w:rsidRPr="005F172A">
              <w:rPr>
                <w:sz w:val="20"/>
                <w:szCs w:val="20"/>
              </w:rPr>
              <w:t>Caltagirone, Grammichele, Mineo, Mirabella Imbaccari, San Cono, San Michele di Ganzaria</w:t>
            </w:r>
            <w:r>
              <w:rPr>
                <w:sz w:val="20"/>
                <w:szCs w:val="20"/>
              </w:rPr>
              <w:t xml:space="preserve">. </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w:t>
            </w:r>
            <w:r w:rsidRPr="0025086B">
              <w:rPr>
                <w:rFonts w:ascii="Calibri" w:hAnsi="Calibri" w:cs="Calibri"/>
                <w:sz w:val="20"/>
                <w:szCs w:val="20"/>
              </w:rPr>
              <w:lastRenderedPageBreak/>
              <w:t xml:space="preserve">concorrere al raggiungimento dei target intermedi e finali per la verifica dell’efficacia 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10F6A" w14:textId="77777777" w:rsidR="00406022" w:rsidRDefault="00406022" w:rsidP="00124FAD">
      <w:pPr>
        <w:spacing w:after="0" w:line="240" w:lineRule="auto"/>
      </w:pPr>
      <w:r>
        <w:separator/>
      </w:r>
    </w:p>
  </w:endnote>
  <w:endnote w:type="continuationSeparator" w:id="0">
    <w:p w14:paraId="2BD5CF4B" w14:textId="77777777" w:rsidR="00406022" w:rsidRDefault="00406022"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A0AEB" w14:textId="77777777" w:rsidR="00406022" w:rsidRDefault="00406022" w:rsidP="00124FAD">
      <w:pPr>
        <w:spacing w:after="0" w:line="240" w:lineRule="auto"/>
      </w:pPr>
      <w:r>
        <w:separator/>
      </w:r>
    </w:p>
  </w:footnote>
  <w:footnote w:type="continuationSeparator" w:id="0">
    <w:p w14:paraId="723ED986" w14:textId="77777777" w:rsidR="00406022" w:rsidRDefault="00406022"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2466"/>
    <w:rsid w:val="00043975"/>
    <w:rsid w:val="000545C0"/>
    <w:rsid w:val="000577CC"/>
    <w:rsid w:val="000855F4"/>
    <w:rsid w:val="000908EC"/>
    <w:rsid w:val="000E7D93"/>
    <w:rsid w:val="000F37F5"/>
    <w:rsid w:val="000F5124"/>
    <w:rsid w:val="001037DE"/>
    <w:rsid w:val="00124FAD"/>
    <w:rsid w:val="0012557D"/>
    <w:rsid w:val="0015271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06022"/>
    <w:rsid w:val="004247F5"/>
    <w:rsid w:val="00462376"/>
    <w:rsid w:val="00481049"/>
    <w:rsid w:val="004E2B77"/>
    <w:rsid w:val="004E6D1A"/>
    <w:rsid w:val="004E7589"/>
    <w:rsid w:val="004F1385"/>
    <w:rsid w:val="00517052"/>
    <w:rsid w:val="00542291"/>
    <w:rsid w:val="00550F23"/>
    <w:rsid w:val="00552457"/>
    <w:rsid w:val="00593664"/>
    <w:rsid w:val="005A47D5"/>
    <w:rsid w:val="005C58A5"/>
    <w:rsid w:val="005E21F5"/>
    <w:rsid w:val="00613BDF"/>
    <w:rsid w:val="006837A9"/>
    <w:rsid w:val="006C3ABC"/>
    <w:rsid w:val="006C3E65"/>
    <w:rsid w:val="006C5929"/>
    <w:rsid w:val="006D3CF5"/>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65099"/>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41C0F-CD6A-4A64-8680-E0C6C037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1885</Words>
  <Characters>10746</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2021-04-27T18:35:00Z</dcterms:created>
  <dcterms:modified xsi:type="dcterms:W3CDTF">2021-04-27T18:37:00Z</dcterms:modified>
  <cp:contentStatus/>
</cp:coreProperties>
</file>